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4A8" w:rsidRDefault="008704A8" w:rsidP="008704A8">
      <w:pPr>
        <w:jc w:val="center"/>
        <w:rPr>
          <w:rFonts w:ascii="Source Sans Pro" w:eastAsia="Times New Roman" w:hAnsi="Source Sans Pro" w:cs="Times New Roman"/>
          <w:b/>
          <w:color w:val="202124"/>
          <w:shd w:val="clear" w:color="auto" w:fill="FFFFFF"/>
        </w:rPr>
      </w:pPr>
      <w:bookmarkStart w:id="0" w:name="_GoBack"/>
      <w:r w:rsidRPr="008F32DD">
        <w:rPr>
          <w:rFonts w:ascii="Source Sans Pro" w:hAnsi="Source Sans Pro" w:cs="Source Sans Pro"/>
          <w:b/>
          <w:color w:val="000000"/>
          <w:lang w:val="en-US"/>
        </w:rPr>
        <w:t>Factors that Hinder Students</w:t>
      </w:r>
      <w:r>
        <w:rPr>
          <w:rFonts w:ascii="Source Sans Pro" w:hAnsi="Source Sans Pro" w:cs="Source Sans Pro"/>
          <w:b/>
          <w:color w:val="000000"/>
          <w:lang w:val="en-US"/>
        </w:rPr>
        <w:t>’</w:t>
      </w:r>
      <w:r w:rsidRPr="008F32DD">
        <w:rPr>
          <w:rFonts w:ascii="Source Sans Pro" w:hAnsi="Source Sans Pro" w:cs="Source Sans Pro"/>
          <w:b/>
          <w:color w:val="000000"/>
          <w:lang w:val="en-US"/>
        </w:rPr>
        <w:t xml:space="preserve"> Ability to Focus During </w:t>
      </w:r>
      <w:r>
        <w:rPr>
          <w:rFonts w:ascii="Source Sans Pro" w:hAnsi="Source Sans Pro" w:cs="Source Sans Pro"/>
          <w:b/>
          <w:color w:val="000000"/>
          <w:lang w:val="en-US"/>
        </w:rPr>
        <w:t xml:space="preserve">their </w:t>
      </w:r>
      <w:r w:rsidRPr="008F32DD">
        <w:rPr>
          <w:rFonts w:ascii="Source Sans Pro" w:hAnsi="Source Sans Pro" w:cs="Source Sans Pro"/>
          <w:b/>
          <w:color w:val="000000"/>
          <w:lang w:val="en-US"/>
        </w:rPr>
        <w:t>Online Classes</w:t>
      </w:r>
    </w:p>
    <w:p w:rsidR="008704A8" w:rsidRDefault="008704A8" w:rsidP="008704A8">
      <w:pPr>
        <w:jc w:val="center"/>
        <w:rPr>
          <w:rFonts w:ascii="Source Sans Pro" w:eastAsia="Times New Roman" w:hAnsi="Source Sans Pro" w:cs="Times New Roman"/>
          <w:b/>
          <w:color w:val="202124"/>
          <w:shd w:val="clear" w:color="auto" w:fill="FFFFFF"/>
        </w:rPr>
      </w:pPr>
    </w:p>
    <w:bookmarkEnd w:id="0"/>
    <w:p w:rsidR="004534CA" w:rsidRDefault="008704A8">
      <w:r w:rsidRPr="00C723F6">
        <w:rPr>
          <w:rFonts w:ascii="Source Sans Pro" w:eastAsia="Times New Roman" w:hAnsi="Source Sans Pro" w:cs="Times New Roman"/>
          <w:b/>
          <w:color w:val="202124"/>
          <w:shd w:val="clear" w:color="auto" w:fill="FFFFFF"/>
        </w:rPr>
        <w:t>Abstract:</w:t>
      </w:r>
      <w:r w:rsidRPr="00C723F6">
        <w:rPr>
          <w:rFonts w:ascii="Source Sans Pro" w:eastAsia="Times New Roman" w:hAnsi="Source Sans Pro" w:cs="Times New Roman"/>
          <w:color w:val="202124"/>
          <w:shd w:val="clear" w:color="auto" w:fill="FFFFFF"/>
        </w:rPr>
        <w:t xml:space="preserve"> </w:t>
      </w:r>
      <w:r w:rsidRPr="00DC627E">
        <w:rPr>
          <w:rFonts w:ascii="Source Sans Pro" w:eastAsia="Times New Roman" w:hAnsi="Source Sans Pro" w:cs="Times New Roman"/>
          <w:color w:val="202124"/>
          <w:shd w:val="clear" w:color="auto" w:fill="FFFFFF"/>
        </w:rPr>
        <w:t xml:space="preserve">Since the start of the pandemic, the educational circumstances have undergone a drastic transition. From traditional classrooms, academic institutions have opted to adapt the online means of synchronous/asynchronous mode of learning, though, due to its nature, various problems have surfaced. This study aimed to determine and analyze the factors that hinder the students' focus in their classes, their struggles, and how they cope with the following hindrances. It is important to identify the different difficulties and aspects that are responsible for being a setback for the learners in their studies. To prevent obstructing their progress in their studies and to further utilize online learning, making it much more effective and substantial than it already is. This research study utilizes the qualitative descriptive research design and purposive sampling method. The chosen 40 respondents from </w:t>
      </w:r>
      <w:proofErr w:type="spellStart"/>
      <w:r w:rsidRPr="00DC627E">
        <w:rPr>
          <w:rFonts w:ascii="Source Sans Pro" w:eastAsia="Times New Roman" w:hAnsi="Source Sans Pro" w:cs="Times New Roman"/>
          <w:color w:val="202124"/>
          <w:shd w:val="clear" w:color="auto" w:fill="FFFFFF"/>
        </w:rPr>
        <w:t>Lorma</w:t>
      </w:r>
      <w:proofErr w:type="spellEnd"/>
      <w:r w:rsidRPr="00DC627E">
        <w:rPr>
          <w:rFonts w:ascii="Source Sans Pro" w:eastAsia="Times New Roman" w:hAnsi="Source Sans Pro" w:cs="Times New Roman"/>
          <w:color w:val="202124"/>
          <w:shd w:val="clear" w:color="auto" w:fill="FFFFFF"/>
        </w:rPr>
        <w:t xml:space="preserve"> Colleges Special Science High School, all enrolled through the synchronous/asynchronous form of learning, were interviewed through zoom and messenger to share their experiences. Through the process of thematization, the following conclusions were drawn, it was revealed that the main factors that disrupt the focus of the students during their online classes are technology, environment or home setup, psychological factors, and peer group.</w:t>
      </w:r>
    </w:p>
    <w:sectPr w:rsidR="004534CA" w:rsidSect="001245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ource Sans Pro">
    <w:panose1 w:val="020B0604020202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A8"/>
    <w:rsid w:val="00124549"/>
    <w:rsid w:val="004534CA"/>
    <w:rsid w:val="008704A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13A6C75"/>
  <w15:chartTrackingRefBased/>
  <w15:docId w15:val="{4135EBBE-0C5A-2047-A511-80C5FD66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pya nazra</dc:creator>
  <cp:keywords/>
  <dc:description/>
  <cp:lastModifiedBy>pya nazra</cp:lastModifiedBy>
  <cp:revision>1</cp:revision>
  <dcterms:created xsi:type="dcterms:W3CDTF">2021-04-23T05:39:00Z</dcterms:created>
  <dcterms:modified xsi:type="dcterms:W3CDTF">2021-04-23T05:40:00Z</dcterms:modified>
</cp:coreProperties>
</file>