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AA92" w14:textId="58F2D5AB" w:rsidR="00063CF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proofErr w:type="spellStart"/>
      <w:r>
        <w:rPr>
          <w:rFonts w:ascii="TimesNewRoman" w:hAnsi="TimesNewRoman"/>
          <w:color w:val="000000" w:themeColor="text1"/>
        </w:rPr>
        <w:t>Author</w:t>
      </w:r>
      <w:proofErr w:type="spellEnd"/>
      <w:r>
        <w:rPr>
          <w:rFonts w:ascii="TimesNewRoman" w:hAnsi="TimesNewRoman" w:hint="eastAsia"/>
          <w:color w:val="000000" w:themeColor="text1"/>
        </w:rPr>
        <w:t> </w:t>
      </w:r>
      <w:r>
        <w:rPr>
          <w:rFonts w:ascii="TimesNewRoman" w:hAnsi="TimesNewRoman"/>
          <w:color w:val="000000" w:themeColor="text1"/>
        </w:rPr>
        <w:t xml:space="preserve">: Khadija Lakssoumi </w:t>
      </w:r>
    </w:p>
    <w:p w14:paraId="76FBE2C0" w14:textId="4C100133" w:rsidR="00063CFA" w:rsidRDefault="001C5B04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Doctoral</w:t>
      </w:r>
      <w:r w:rsidR="00063CFA">
        <w:rPr>
          <w:rFonts w:ascii="TimesNewRoman" w:hAnsi="TimesNewRoman"/>
          <w:color w:val="000000" w:themeColor="text1"/>
        </w:rPr>
        <w:t xml:space="preserve"> candidate (CREDIF </w:t>
      </w:r>
      <w:proofErr w:type="spellStart"/>
      <w:r w:rsidR="00063CFA">
        <w:rPr>
          <w:rFonts w:ascii="TimesNewRoman" w:hAnsi="TimesNewRoman"/>
          <w:color w:val="000000" w:themeColor="text1"/>
        </w:rPr>
        <w:t>laboratory</w:t>
      </w:r>
      <w:proofErr w:type="spellEnd"/>
      <w:r w:rsidR="00D955CE">
        <w:rPr>
          <w:rFonts w:ascii="TimesNewRoman" w:hAnsi="TimesNewRoman"/>
          <w:color w:val="000000" w:themeColor="text1"/>
        </w:rPr>
        <w:t xml:space="preserve">, English </w:t>
      </w:r>
      <w:proofErr w:type="spellStart"/>
      <w:r w:rsidR="00D955CE">
        <w:rPr>
          <w:rFonts w:ascii="TimesNewRoman" w:hAnsi="TimesNewRoman"/>
          <w:color w:val="000000" w:themeColor="text1"/>
        </w:rPr>
        <w:t>Department</w:t>
      </w:r>
      <w:proofErr w:type="spellEnd"/>
      <w:r w:rsidR="00063CFA">
        <w:rPr>
          <w:rFonts w:ascii="TimesNewRoman" w:hAnsi="TimesNewRoman"/>
          <w:color w:val="000000" w:themeColor="text1"/>
        </w:rPr>
        <w:t>)</w:t>
      </w:r>
    </w:p>
    <w:p w14:paraId="1534F97A" w14:textId="17D29A89" w:rsidR="00063CF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Sidi Moham</w:t>
      </w:r>
      <w:r w:rsidR="00D96F57">
        <w:rPr>
          <w:rFonts w:ascii="TimesNewRoman" w:hAnsi="TimesNewRoman"/>
          <w:color w:val="000000" w:themeColor="text1"/>
        </w:rPr>
        <w:t>med Ben Abdellah University, Fez</w:t>
      </w:r>
    </w:p>
    <w:p w14:paraId="27491648" w14:textId="77777777" w:rsidR="00063CFA" w:rsidRDefault="00063CFA" w:rsidP="00063CFA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Email</w:t>
      </w:r>
      <w:r>
        <w:rPr>
          <w:rFonts w:ascii="TimesNewRoman" w:hAnsi="TimesNewRoman" w:hint="eastAsia"/>
          <w:color w:val="000000" w:themeColor="text1"/>
        </w:rPr>
        <w:t> </w:t>
      </w:r>
      <w:r>
        <w:rPr>
          <w:rFonts w:ascii="TimesNewRoman" w:hAnsi="TimesNewRoman"/>
          <w:color w:val="000000" w:themeColor="text1"/>
        </w:rPr>
        <w:t xml:space="preserve">: </w:t>
      </w:r>
      <w:hyperlink r:id="rId4" w:history="1">
        <w:r w:rsidRPr="00531AB2">
          <w:rPr>
            <w:rStyle w:val="Lienhypertexte"/>
            <w:rFonts w:ascii="TimesNewRoman" w:hAnsi="TimesNewRoman"/>
          </w:rPr>
          <w:t>khad.laks@gmail.com</w:t>
        </w:r>
      </w:hyperlink>
    </w:p>
    <w:p w14:paraId="274CFD0E" w14:textId="77777777" w:rsidR="00063CFA" w:rsidRPr="000E0A9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bookmarkStart w:id="0" w:name="_GoBack"/>
      <w:bookmarkEnd w:id="0"/>
    </w:p>
    <w:p w14:paraId="13989D47" w14:textId="77777777" w:rsidR="00063CF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</w:p>
    <w:p w14:paraId="60D673D3" w14:textId="77777777" w:rsidR="00063CF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</w:p>
    <w:p w14:paraId="1FD43E1C" w14:textId="6877CB6D" w:rsidR="00B40CD5" w:rsidRPr="00063CFA" w:rsidRDefault="00B40CD5" w:rsidP="00063CFA">
      <w:pPr>
        <w:spacing w:line="360" w:lineRule="auto"/>
        <w:ind w:left="567" w:right="561"/>
        <w:jc w:val="center"/>
        <w:rPr>
          <w:rFonts w:ascii="TimesNewRoman" w:hAnsi="TimesNewRoman"/>
          <w:color w:val="000000" w:themeColor="text1"/>
          <w:sz w:val="28"/>
          <w:szCs w:val="28"/>
        </w:rPr>
      </w:pPr>
      <w:r w:rsidRPr="00063CFA">
        <w:rPr>
          <w:rFonts w:ascii="TimesNewRoman" w:hAnsi="TimesNewRoman"/>
          <w:color w:val="000000" w:themeColor="text1"/>
          <w:sz w:val="28"/>
          <w:szCs w:val="28"/>
        </w:rPr>
        <w:t xml:space="preserve">Moroccan </w:t>
      </w:r>
      <w:r w:rsidR="009039A7" w:rsidRPr="00063CFA">
        <w:rPr>
          <w:rFonts w:ascii="TimesNewRoman" w:hAnsi="TimesNewRoman"/>
          <w:color w:val="000000" w:themeColor="text1"/>
          <w:sz w:val="28"/>
          <w:szCs w:val="28"/>
        </w:rPr>
        <w:t>Teachers</w:t>
      </w:r>
      <w:r w:rsidR="009039A7">
        <w:rPr>
          <w:rFonts w:ascii="TimesNewRoman" w:hAnsi="TimesNewRoman" w:hint="eastAsia"/>
          <w:color w:val="000000" w:themeColor="text1"/>
          <w:sz w:val="28"/>
          <w:szCs w:val="28"/>
        </w:rPr>
        <w:t>’</w:t>
      </w:r>
      <w:r w:rsidR="009039A7">
        <w:rPr>
          <w:rFonts w:ascii="TimesNewRoman" w:hAnsi="TimesNewRoman"/>
          <w:color w:val="000000" w:themeColor="text1"/>
          <w:sz w:val="28"/>
          <w:szCs w:val="28"/>
        </w:rPr>
        <w:t xml:space="preserve"> Attitudes</w:t>
      </w:r>
      <w:r w:rsidRPr="00063CFA">
        <w:rPr>
          <w:rFonts w:ascii="TimesNewRoman" w:hAnsi="TimesNewRoman"/>
          <w:color w:val="000000" w:themeColor="text1"/>
          <w:sz w:val="28"/>
          <w:szCs w:val="28"/>
        </w:rPr>
        <w:t xml:space="preserve"> </w:t>
      </w:r>
      <w:r w:rsidR="009039A7" w:rsidRPr="00063CFA">
        <w:rPr>
          <w:rFonts w:ascii="TimesNewRoman" w:hAnsi="TimesNewRoman"/>
          <w:color w:val="000000" w:themeColor="text1"/>
          <w:sz w:val="28"/>
          <w:szCs w:val="28"/>
        </w:rPr>
        <w:t>towards</w:t>
      </w:r>
      <w:r w:rsidR="00443B36">
        <w:rPr>
          <w:rFonts w:ascii="TimesNewRoman" w:hAnsi="TimesNewRoman"/>
          <w:color w:val="000000" w:themeColor="text1"/>
          <w:sz w:val="28"/>
          <w:szCs w:val="28"/>
        </w:rPr>
        <w:t xml:space="preserve"> the Adoption of</w:t>
      </w:r>
      <w:r w:rsidRPr="00063CFA">
        <w:rPr>
          <w:rFonts w:ascii="TimesNewRoman" w:hAnsi="TimesNewRoman"/>
          <w:color w:val="000000" w:themeColor="text1"/>
          <w:sz w:val="28"/>
          <w:szCs w:val="28"/>
        </w:rPr>
        <w:t xml:space="preserve"> Humour </w:t>
      </w:r>
      <w:r w:rsidR="00443B36">
        <w:rPr>
          <w:rFonts w:ascii="TimesNewRoman" w:hAnsi="TimesNewRoman"/>
          <w:color w:val="000000" w:themeColor="text1"/>
          <w:sz w:val="28"/>
          <w:szCs w:val="28"/>
        </w:rPr>
        <w:t>in the EFL Classroom</w:t>
      </w:r>
    </w:p>
    <w:p w14:paraId="2C5F8C78" w14:textId="77777777" w:rsidR="00B40CD5" w:rsidRPr="000E0A9A" w:rsidRDefault="00B40CD5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</w:p>
    <w:p w14:paraId="689CAF55" w14:textId="77777777" w:rsidR="00B40CD5" w:rsidRDefault="00B40CD5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  <w:r w:rsidRPr="000E0A9A">
        <w:rPr>
          <w:rFonts w:ascii="TimesNewRoman" w:hAnsi="TimesNewRoman"/>
          <w:color w:val="000000" w:themeColor="text1"/>
        </w:rPr>
        <w:t>Abstract</w:t>
      </w:r>
    </w:p>
    <w:p w14:paraId="1C92271A" w14:textId="77777777" w:rsidR="00063CFA" w:rsidRPr="000E0A9A" w:rsidRDefault="00063CFA" w:rsidP="00B40CD5">
      <w:pPr>
        <w:spacing w:line="360" w:lineRule="auto"/>
        <w:jc w:val="both"/>
        <w:rPr>
          <w:rFonts w:ascii="TimesNewRoman" w:hAnsi="TimesNewRoman"/>
          <w:color w:val="000000" w:themeColor="text1"/>
        </w:rPr>
      </w:pPr>
    </w:p>
    <w:p w14:paraId="5DFF449E" w14:textId="0C33767E" w:rsidR="00B40CD5" w:rsidRPr="000E0A9A" w:rsidRDefault="00B40CD5" w:rsidP="00B40CD5">
      <w:pPr>
        <w:spacing w:line="360" w:lineRule="auto"/>
        <w:jc w:val="both"/>
        <w:rPr>
          <w:rFonts w:ascii="TimesNewRoman" w:hAnsi="TimesNewRoman"/>
        </w:rPr>
      </w:pPr>
      <w:proofErr w:type="spellStart"/>
      <w:r w:rsidRPr="000E0A9A">
        <w:rPr>
          <w:rFonts w:ascii="TimesNewRoman" w:hAnsi="TimesNewRoman"/>
        </w:rPr>
        <w:t>Although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research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related</w:t>
      </w:r>
      <w:proofErr w:type="spellEnd"/>
      <w:r w:rsidRPr="000E0A9A">
        <w:rPr>
          <w:rFonts w:ascii="TimesNewRoman" w:hAnsi="TimesNewRoman"/>
        </w:rPr>
        <w:t xml:space="preserve"> to </w:t>
      </w:r>
      <w:proofErr w:type="spellStart"/>
      <w:r w:rsidRPr="000E0A9A">
        <w:rPr>
          <w:rFonts w:ascii="TimesNewRoman" w:hAnsi="TimesNewRoman"/>
        </w:rPr>
        <w:t>employing</w:t>
      </w:r>
      <w:proofErr w:type="spellEnd"/>
      <w:r w:rsidRPr="000E0A9A">
        <w:rPr>
          <w:rFonts w:ascii="TimesNewRoman" w:hAnsi="TimesNewRoman"/>
        </w:rPr>
        <w:t xml:space="preserve"> humour as an </w:t>
      </w:r>
      <w:proofErr w:type="spellStart"/>
      <w:r w:rsidRPr="000E0A9A">
        <w:rPr>
          <w:rFonts w:ascii="TimesNewRoman" w:hAnsi="TimesNewRoman"/>
        </w:rPr>
        <w:t>educational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tool</w:t>
      </w:r>
      <w:proofErr w:type="spellEnd"/>
      <w:r w:rsidRPr="000E0A9A">
        <w:rPr>
          <w:rFonts w:ascii="TimesNewRoman" w:hAnsi="TimesNewRoman"/>
        </w:rPr>
        <w:t xml:space="preserve"> has </w:t>
      </w:r>
      <w:proofErr w:type="spellStart"/>
      <w:r w:rsidRPr="000E0A9A">
        <w:rPr>
          <w:rFonts w:ascii="TimesNewRoman" w:hAnsi="TimesNewRoman"/>
        </w:rPr>
        <w:t>significantly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increased</w:t>
      </w:r>
      <w:proofErr w:type="spellEnd"/>
      <w:r w:rsidRPr="000E0A9A">
        <w:rPr>
          <w:rFonts w:ascii="TimesNewRoman" w:hAnsi="TimesNewRoman"/>
        </w:rPr>
        <w:t xml:space="preserve"> for the </w:t>
      </w:r>
      <w:proofErr w:type="spellStart"/>
      <w:r w:rsidRPr="000E0A9A">
        <w:rPr>
          <w:rFonts w:ascii="TimesNewRoman" w:hAnsi="TimesNewRoman"/>
        </w:rPr>
        <w:t>past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decades</w:t>
      </w:r>
      <w:proofErr w:type="spellEnd"/>
      <w:r w:rsidRPr="000E0A9A">
        <w:rPr>
          <w:rFonts w:ascii="TimesNewRoman" w:hAnsi="TimesNewRoman"/>
        </w:rPr>
        <w:t xml:space="preserve">, </w:t>
      </w:r>
      <w:proofErr w:type="spellStart"/>
      <w:r w:rsidRPr="000E0A9A">
        <w:rPr>
          <w:rFonts w:ascii="TimesNewRoman" w:eastAsia="Times New Roman" w:hAnsi="TimesNewRoman"/>
        </w:rPr>
        <w:t>there</w:t>
      </w:r>
      <w:proofErr w:type="spellEnd"/>
      <w:r w:rsidRPr="000E0A9A">
        <w:rPr>
          <w:rFonts w:ascii="TimesNewRoman" w:eastAsia="Times New Roman" w:hAnsi="TimesNewRoman"/>
        </w:rPr>
        <w:t xml:space="preserve"> are </w:t>
      </w:r>
      <w:proofErr w:type="spellStart"/>
      <w:r w:rsidRPr="000E0A9A">
        <w:rPr>
          <w:rFonts w:ascii="TimesNewRoman" w:eastAsia="Times New Roman" w:hAnsi="TimesNewRoman"/>
        </w:rPr>
        <w:t>still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relatively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scarce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studies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related</w:t>
      </w:r>
      <w:proofErr w:type="spellEnd"/>
      <w:r w:rsidRPr="000E0A9A">
        <w:rPr>
          <w:rFonts w:ascii="TimesNewRoman" w:eastAsia="Times New Roman" w:hAnsi="TimesNewRoman"/>
        </w:rPr>
        <w:t xml:space="preserve"> to the use of humour in EFL </w:t>
      </w:r>
      <w:proofErr w:type="spellStart"/>
      <w:r w:rsidRPr="000E0A9A">
        <w:rPr>
          <w:rFonts w:ascii="TimesNewRoman" w:eastAsia="Times New Roman" w:hAnsi="TimesNewRoman"/>
        </w:rPr>
        <w:t>classrooms</w:t>
      </w:r>
      <w:proofErr w:type="spellEnd"/>
      <w:r w:rsidRPr="000E0A9A">
        <w:rPr>
          <w:rFonts w:ascii="TimesNewRoman" w:eastAsia="Times New Roman" w:hAnsi="TimesNewRoman"/>
        </w:rPr>
        <w:t xml:space="preserve"> as a </w:t>
      </w:r>
      <w:proofErr w:type="spellStart"/>
      <w:r w:rsidRPr="000E0A9A">
        <w:rPr>
          <w:rFonts w:ascii="TimesNewRoman" w:eastAsia="Times New Roman" w:hAnsi="TimesNewRoman"/>
        </w:rPr>
        <w:t>pedagogical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tool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which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may</w:t>
      </w:r>
      <w:proofErr w:type="spellEnd"/>
      <w:r w:rsidRPr="000E0A9A">
        <w:rPr>
          <w:rFonts w:ascii="TimesNewRoman" w:hAnsi="TimesNewRoman"/>
        </w:rPr>
        <w:t xml:space="preserve"> influence the quality of </w:t>
      </w:r>
      <w:proofErr w:type="spellStart"/>
      <w:r w:rsidRPr="000E0A9A">
        <w:rPr>
          <w:rFonts w:ascii="TimesNewRoman" w:hAnsi="TimesNewRoman"/>
        </w:rPr>
        <w:t>teaching</w:t>
      </w:r>
      <w:proofErr w:type="spellEnd"/>
      <w:r w:rsidRPr="000E0A9A">
        <w:rPr>
          <w:rFonts w:ascii="TimesNewRoman" w:hAnsi="TimesNewRoman"/>
        </w:rPr>
        <w:t xml:space="preserve"> and learning. </w:t>
      </w:r>
      <w:proofErr w:type="spellStart"/>
      <w:r w:rsidRPr="000E0A9A">
        <w:rPr>
          <w:rFonts w:ascii="TimesNewRoman" w:hAnsi="TimesNewRoman"/>
        </w:rPr>
        <w:t>Hence</w:t>
      </w:r>
      <w:proofErr w:type="spellEnd"/>
      <w:r w:rsidRPr="000E0A9A">
        <w:rPr>
          <w:rFonts w:ascii="TimesNewRoman" w:hAnsi="TimesNewRoman"/>
        </w:rPr>
        <w:t xml:space="preserve">, </w:t>
      </w:r>
      <w:proofErr w:type="spellStart"/>
      <w:r w:rsidRPr="000E0A9A">
        <w:rPr>
          <w:rFonts w:ascii="TimesNewRoman" w:hAnsi="TimesNewRoman"/>
        </w:rPr>
        <w:t>it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is</w:t>
      </w:r>
      <w:proofErr w:type="spellEnd"/>
      <w:r w:rsidRPr="000E0A9A">
        <w:rPr>
          <w:rFonts w:ascii="TimesNewRoman" w:hAnsi="TimesNewRoman"/>
        </w:rPr>
        <w:t xml:space="preserve"> important to explore </w:t>
      </w:r>
      <w:r w:rsidRPr="000E0A9A">
        <w:rPr>
          <w:rFonts w:ascii="TimesNewRoman" w:eastAsia="Times New Roman" w:hAnsi="TimesNewRoman"/>
        </w:rPr>
        <w:t xml:space="preserve">teachers’ attitudes </w:t>
      </w:r>
      <w:proofErr w:type="spellStart"/>
      <w:r w:rsidRPr="000E0A9A">
        <w:rPr>
          <w:rFonts w:ascii="TimesNewRoman" w:eastAsia="Times New Roman" w:hAnsi="TimesNewRoman"/>
        </w:rPr>
        <w:t>toward</w:t>
      </w:r>
      <w:proofErr w:type="spellEnd"/>
      <w:r w:rsidRPr="000E0A9A">
        <w:rPr>
          <w:rFonts w:ascii="TimesNewRoman" w:eastAsia="Times New Roman" w:hAnsi="TimesNewRoman"/>
        </w:rPr>
        <w:t xml:space="preserve"> the use of humour as a </w:t>
      </w:r>
      <w:proofErr w:type="spellStart"/>
      <w:r w:rsidRPr="000E0A9A">
        <w:rPr>
          <w:rFonts w:ascii="TimesNewRoman" w:eastAsia="Times New Roman" w:hAnsi="TimesNewRoman"/>
        </w:rPr>
        <w:t>teaching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tool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which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is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likely</w:t>
      </w:r>
      <w:proofErr w:type="spellEnd"/>
      <w:r w:rsidRPr="000E0A9A">
        <w:rPr>
          <w:rFonts w:ascii="TimesNewRoman" w:eastAsia="Times New Roman" w:hAnsi="TimesNewRoman"/>
        </w:rPr>
        <w:t xml:space="preserve"> to </w:t>
      </w:r>
      <w:proofErr w:type="spellStart"/>
      <w:r w:rsidRPr="000E0A9A">
        <w:rPr>
          <w:rFonts w:ascii="TimesNewRoman" w:eastAsia="Times New Roman" w:hAnsi="TimesNewRoman"/>
        </w:rPr>
        <w:t>shape</w:t>
      </w:r>
      <w:proofErr w:type="spellEnd"/>
      <w:r w:rsidRPr="000E0A9A">
        <w:rPr>
          <w:rFonts w:ascii="TimesNewRoman" w:eastAsia="Times New Roman" w:hAnsi="TimesNewRoman"/>
        </w:rPr>
        <w:t xml:space="preserve"> the </w:t>
      </w:r>
      <w:proofErr w:type="spellStart"/>
      <w:r w:rsidRPr="000E0A9A">
        <w:rPr>
          <w:rFonts w:ascii="TimesNewRoman" w:eastAsia="Times New Roman" w:hAnsi="TimesNewRoman"/>
        </w:rPr>
        <w:t>educational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experience</w:t>
      </w:r>
      <w:proofErr w:type="spellEnd"/>
      <w:r w:rsidRPr="000E0A9A">
        <w:rPr>
          <w:rFonts w:ascii="TimesNewRoman" w:eastAsia="Times New Roman" w:hAnsi="TimesNewRoman"/>
        </w:rPr>
        <w:t xml:space="preserve"> for all stakeholders. </w:t>
      </w:r>
      <w:proofErr w:type="spellStart"/>
      <w:r w:rsidRPr="000E0A9A">
        <w:rPr>
          <w:rFonts w:ascii="TimesNewRoman" w:eastAsia="Times New Roman" w:hAnsi="TimesNewRoman"/>
        </w:rPr>
        <w:t>Thus</w:t>
      </w:r>
      <w:proofErr w:type="spellEnd"/>
      <w:r w:rsidRPr="000E0A9A">
        <w:rPr>
          <w:rFonts w:ascii="TimesNewRoman" w:eastAsia="Times New Roman" w:hAnsi="TimesNewRoman"/>
        </w:rPr>
        <w:t xml:space="preserve">, </w:t>
      </w:r>
      <w:r w:rsidRPr="000E0A9A">
        <w:rPr>
          <w:rFonts w:ascii="TimesNewRoman" w:hAnsi="TimesNewRoman"/>
        </w:rPr>
        <w:t xml:space="preserve">The main </w:t>
      </w:r>
      <w:proofErr w:type="spellStart"/>
      <w:r w:rsidRPr="000E0A9A">
        <w:rPr>
          <w:rFonts w:ascii="TimesNewRoman" w:hAnsi="TimesNewRoman"/>
        </w:rPr>
        <w:t>concern</w:t>
      </w:r>
      <w:proofErr w:type="spellEnd"/>
      <w:r w:rsidRPr="000E0A9A">
        <w:rPr>
          <w:rFonts w:ascii="TimesNewRoman" w:hAnsi="TimesNewRoman"/>
        </w:rPr>
        <w:t xml:space="preserve"> of </w:t>
      </w:r>
      <w:proofErr w:type="spellStart"/>
      <w:r w:rsidRPr="000E0A9A">
        <w:rPr>
          <w:rFonts w:ascii="TimesNewRoman" w:hAnsi="TimesNewRoman"/>
        </w:rPr>
        <w:t>this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paper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i</w:t>
      </w:r>
      <w:r w:rsidRPr="000E0A9A">
        <w:rPr>
          <w:rFonts w:ascii="TimesNewRoman" w:hAnsi="TimesNewRoman"/>
        </w:rPr>
        <w:t>s</w:t>
      </w:r>
      <w:proofErr w:type="spellEnd"/>
      <w:r w:rsidRPr="000E0A9A">
        <w:rPr>
          <w:rFonts w:ascii="TimesNewRoman" w:hAnsi="TimesNewRoman"/>
        </w:rPr>
        <w:t xml:space="preserve"> to </w:t>
      </w:r>
      <w:proofErr w:type="spellStart"/>
      <w:r w:rsidRPr="000E0A9A">
        <w:rPr>
          <w:rFonts w:ascii="TimesNewRoman" w:hAnsi="TimesNewRoman"/>
        </w:rPr>
        <w:t>investigate</w:t>
      </w:r>
      <w:proofErr w:type="spellEnd"/>
      <w:r w:rsidRPr="000E0A9A">
        <w:rPr>
          <w:rFonts w:ascii="TimesNewRoman" w:hAnsi="TimesNewRoman"/>
        </w:rPr>
        <w:t xml:space="preserve"> Moroccan EFL teachers’ </w:t>
      </w:r>
      <w:r w:rsidR="009039A7">
        <w:rPr>
          <w:rFonts w:ascii="TimesNewRoman" w:hAnsi="TimesNewRoman"/>
        </w:rPr>
        <w:t xml:space="preserve">attitudes </w:t>
      </w:r>
      <w:r w:rsidRPr="000E0A9A">
        <w:rPr>
          <w:rFonts w:ascii="TimesNewRoman" w:hAnsi="TimesNewRoman"/>
        </w:rPr>
        <w:t>toward</w:t>
      </w:r>
      <w:r w:rsidR="009039A7">
        <w:rPr>
          <w:rFonts w:ascii="TimesNewRoman" w:hAnsi="TimesNewRoman"/>
        </w:rPr>
        <w:t>s</w:t>
      </w:r>
      <w:r w:rsidRPr="000E0A9A">
        <w:rPr>
          <w:rFonts w:ascii="TimesNewRoman" w:hAnsi="TimesNewRoman"/>
        </w:rPr>
        <w:t xml:space="preserve"> the adoption of humor in the classroom to </w:t>
      </w:r>
      <w:proofErr w:type="spellStart"/>
      <w:r w:rsidRPr="000E0A9A">
        <w:rPr>
          <w:rFonts w:ascii="TimesNewRoman" w:hAnsi="TimesNewRoman"/>
        </w:rPr>
        <w:t>enhance</w:t>
      </w:r>
      <w:proofErr w:type="spellEnd"/>
      <w:r w:rsidRPr="000E0A9A">
        <w:rPr>
          <w:rFonts w:ascii="TimesNewRoman" w:hAnsi="TimesNewRoman"/>
        </w:rPr>
        <w:t xml:space="preserve"> learning. It </w:t>
      </w:r>
      <w:proofErr w:type="spellStart"/>
      <w:r w:rsidRPr="000E0A9A">
        <w:rPr>
          <w:rFonts w:ascii="TimesNewRoman" w:hAnsi="TimesNewRoman"/>
        </w:rPr>
        <w:t>also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aims</w:t>
      </w:r>
      <w:proofErr w:type="spellEnd"/>
      <w:r w:rsidRPr="000E0A9A">
        <w:rPr>
          <w:rFonts w:ascii="TimesNewRoman" w:hAnsi="TimesNewRoman"/>
        </w:rPr>
        <w:t xml:space="preserve"> to explore the </w:t>
      </w:r>
      <w:proofErr w:type="spellStart"/>
      <w:r w:rsidRPr="000E0A9A">
        <w:rPr>
          <w:rFonts w:ascii="TimesNewRoman" w:hAnsi="TimesNewRoman"/>
        </w:rPr>
        <w:t>merits</w:t>
      </w:r>
      <w:proofErr w:type="spellEnd"/>
      <w:r w:rsidRPr="000E0A9A">
        <w:rPr>
          <w:rFonts w:ascii="TimesNewRoman" w:hAnsi="TimesNewRoman"/>
        </w:rPr>
        <w:t xml:space="preserve"> of </w:t>
      </w:r>
      <w:proofErr w:type="spellStart"/>
      <w:r w:rsidRPr="000E0A9A">
        <w:rPr>
          <w:rFonts w:ascii="TimesNewRoman" w:hAnsi="TimesNewRoman"/>
        </w:rPr>
        <w:t>incorporating</w:t>
      </w:r>
      <w:proofErr w:type="spellEnd"/>
      <w:r w:rsidRPr="000E0A9A">
        <w:rPr>
          <w:rFonts w:ascii="TimesNewRoman" w:hAnsi="TimesNewRoman"/>
        </w:rPr>
        <w:t xml:space="preserve"> humour on the </w:t>
      </w:r>
      <w:proofErr w:type="spellStart"/>
      <w:r w:rsidRPr="000E0A9A">
        <w:rPr>
          <w:rFonts w:ascii="TimesNewRoman" w:hAnsi="TimesNewRoman"/>
        </w:rPr>
        <w:t>relationship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between</w:t>
      </w:r>
      <w:proofErr w:type="spellEnd"/>
      <w:r w:rsidRPr="000E0A9A">
        <w:rPr>
          <w:rFonts w:ascii="TimesNewRoman" w:hAnsi="TimesNewRoman"/>
        </w:rPr>
        <w:t xml:space="preserve"> the </w:t>
      </w:r>
      <w:proofErr w:type="spellStart"/>
      <w:r w:rsidRPr="000E0A9A">
        <w:rPr>
          <w:rFonts w:ascii="TimesNewRoman" w:hAnsi="TimesNewRoman"/>
        </w:rPr>
        <w:t>teacher</w:t>
      </w:r>
      <w:proofErr w:type="spellEnd"/>
      <w:r w:rsidRPr="000E0A9A">
        <w:rPr>
          <w:rFonts w:ascii="TimesNewRoman" w:hAnsi="TimesNewRoman"/>
        </w:rPr>
        <w:t xml:space="preserve"> and the </w:t>
      </w:r>
      <w:proofErr w:type="spellStart"/>
      <w:r w:rsidRPr="000E0A9A">
        <w:rPr>
          <w:rFonts w:ascii="TimesNewRoman" w:hAnsi="TimesNewRoman"/>
        </w:rPr>
        <w:t>students</w:t>
      </w:r>
      <w:proofErr w:type="spellEnd"/>
      <w:r w:rsidRPr="000E0A9A">
        <w:rPr>
          <w:rFonts w:ascii="TimesNewRoman" w:hAnsi="TimesNewRoman"/>
        </w:rPr>
        <w:t xml:space="preserve"> and the </w:t>
      </w:r>
      <w:proofErr w:type="spellStart"/>
      <w:r w:rsidRPr="000E0A9A">
        <w:rPr>
          <w:rFonts w:ascii="TimesNewRoman" w:hAnsi="TimesNewRoman"/>
        </w:rPr>
        <w:t>overall</w:t>
      </w:r>
      <w:proofErr w:type="spellEnd"/>
      <w:r w:rsidRPr="000E0A9A">
        <w:rPr>
          <w:rFonts w:ascii="TimesNewRoman" w:hAnsi="TimesNewRoman"/>
        </w:rPr>
        <w:t xml:space="preserve"> classroom </w:t>
      </w:r>
      <w:proofErr w:type="spellStart"/>
      <w:r w:rsidRPr="000E0A9A">
        <w:rPr>
          <w:rFonts w:ascii="TimesNewRoman" w:hAnsi="TimesNewRoman"/>
        </w:rPr>
        <w:t>environment</w:t>
      </w:r>
      <w:proofErr w:type="spellEnd"/>
      <w:r w:rsidRPr="000E0A9A">
        <w:rPr>
          <w:rFonts w:ascii="TimesNewRoman" w:hAnsi="TimesNewRoman"/>
        </w:rPr>
        <w:t xml:space="preserve"> as </w:t>
      </w:r>
      <w:proofErr w:type="spellStart"/>
      <w:r w:rsidRPr="000E0A9A">
        <w:rPr>
          <w:rFonts w:ascii="TimesNewRoman" w:hAnsi="TimesNewRoman"/>
        </w:rPr>
        <w:t>well</w:t>
      </w:r>
      <w:proofErr w:type="spellEnd"/>
      <w:r w:rsidRPr="000E0A9A">
        <w:rPr>
          <w:rFonts w:ascii="TimesNewRoman" w:hAnsi="TimesNewRoman"/>
        </w:rPr>
        <w:t xml:space="preserve"> as </w:t>
      </w:r>
      <w:proofErr w:type="spellStart"/>
      <w:r w:rsidRPr="000E0A9A">
        <w:rPr>
          <w:rFonts w:ascii="TimesNewRoman" w:hAnsi="TimesNewRoman"/>
        </w:rPr>
        <w:t>discuss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some</w:t>
      </w:r>
      <w:proofErr w:type="spellEnd"/>
      <w:r w:rsidRPr="000E0A9A">
        <w:rPr>
          <w:rFonts w:ascii="TimesNewRoman" w:hAnsi="TimesNewRoman"/>
        </w:rPr>
        <w:t xml:space="preserve"> </w:t>
      </w:r>
      <w:r w:rsidRPr="000E0A9A">
        <w:rPr>
          <w:rFonts w:ascii="TimesNewRoman" w:eastAsia="Times New Roman" w:hAnsi="TimesNewRoman"/>
        </w:rPr>
        <w:t xml:space="preserve">possible </w:t>
      </w:r>
      <w:proofErr w:type="spellStart"/>
      <w:r w:rsidRPr="000E0A9A">
        <w:rPr>
          <w:rFonts w:ascii="TimesNewRoman" w:eastAsia="Times New Roman" w:hAnsi="TimesNewRoman"/>
        </w:rPr>
        <w:t>demerits</w:t>
      </w:r>
      <w:proofErr w:type="spellEnd"/>
      <w:r w:rsidRPr="000E0A9A">
        <w:rPr>
          <w:rFonts w:ascii="TimesNewRoman" w:eastAsia="Times New Roman" w:hAnsi="TimesNewRoman"/>
        </w:rPr>
        <w:t xml:space="preserve"> of </w:t>
      </w:r>
      <w:proofErr w:type="spellStart"/>
      <w:r w:rsidRPr="000E0A9A">
        <w:rPr>
          <w:rFonts w:ascii="TimesNewRoman" w:eastAsia="Times New Roman" w:hAnsi="TimesNewRoman"/>
        </w:rPr>
        <w:t>doing</w:t>
      </w:r>
      <w:proofErr w:type="spellEnd"/>
      <w:r w:rsidRPr="000E0A9A">
        <w:rPr>
          <w:rFonts w:ascii="TimesNewRoman" w:eastAsia="Times New Roman" w:hAnsi="TimesNewRoman"/>
        </w:rPr>
        <w:t xml:space="preserve"> </w:t>
      </w:r>
      <w:proofErr w:type="spellStart"/>
      <w:r w:rsidRPr="000E0A9A">
        <w:rPr>
          <w:rFonts w:ascii="TimesNewRoman" w:eastAsia="Times New Roman" w:hAnsi="TimesNewRoman"/>
        </w:rPr>
        <w:t>so</w:t>
      </w:r>
      <w:proofErr w:type="spellEnd"/>
      <w:r w:rsidRPr="000E0A9A">
        <w:rPr>
          <w:rFonts w:ascii="TimesNewRoman" w:hAnsi="TimesNewRoman"/>
        </w:rPr>
        <w:t xml:space="preserve">. To examine </w:t>
      </w:r>
      <w:proofErr w:type="spellStart"/>
      <w:r w:rsidRPr="000E0A9A">
        <w:rPr>
          <w:rFonts w:ascii="TimesNewRoman" w:hAnsi="TimesNewRoman"/>
        </w:rPr>
        <w:t>these</w:t>
      </w:r>
      <w:proofErr w:type="spellEnd"/>
      <w:r w:rsidRPr="000E0A9A">
        <w:rPr>
          <w:rFonts w:ascii="TimesNewRoman" w:hAnsi="TimesNewRoman"/>
        </w:rPr>
        <w:t xml:space="preserve"> issues,</w:t>
      </w:r>
      <w:r w:rsidRPr="000E0A9A">
        <w:rPr>
          <w:rFonts w:ascii="TimesNewRoman" w:eastAsia="Times New Roman" w:hAnsi="TimesNewRoman"/>
          <w:color w:val="111111"/>
          <w:shd w:val="clear" w:color="auto" w:fill="FFFFFF"/>
        </w:rPr>
        <w:t xml:space="preserve"> data </w:t>
      </w:r>
      <w:proofErr w:type="spellStart"/>
      <w:r w:rsidRPr="000E0A9A">
        <w:rPr>
          <w:rFonts w:ascii="TimesNewRoman" w:eastAsia="Times New Roman" w:hAnsi="TimesNewRoman"/>
          <w:color w:val="111111"/>
          <w:shd w:val="clear" w:color="auto" w:fill="FFFFFF"/>
        </w:rPr>
        <w:t>was</w:t>
      </w:r>
      <w:proofErr w:type="spellEnd"/>
      <w:r w:rsidRPr="000E0A9A">
        <w:rPr>
          <w:rFonts w:ascii="TimesNewRoman" w:eastAsia="Times New Roman" w:hAnsi="TimesNewRoman"/>
          <w:color w:val="111111"/>
          <w:shd w:val="clear" w:color="auto" w:fill="FFFFFF"/>
        </w:rPr>
        <w:t xml:space="preserve"> </w:t>
      </w:r>
      <w:proofErr w:type="spellStart"/>
      <w:r w:rsidRPr="000E0A9A">
        <w:rPr>
          <w:rFonts w:ascii="TimesNewRoman" w:eastAsia="Times New Roman" w:hAnsi="TimesNewRoman"/>
          <w:color w:val="111111"/>
          <w:shd w:val="clear" w:color="auto" w:fill="FFFFFF"/>
        </w:rPr>
        <w:t>collected</w:t>
      </w:r>
      <w:proofErr w:type="spellEnd"/>
      <w:r w:rsidRPr="000E0A9A">
        <w:rPr>
          <w:rFonts w:ascii="TimesNewRoman" w:eastAsia="Times New Roman" w:hAnsi="TimesNewRoman"/>
          <w:color w:val="111111"/>
          <w:shd w:val="clear" w:color="auto" w:fill="FFFFFF"/>
        </w:rPr>
        <w:t xml:space="preserve"> </w:t>
      </w:r>
      <w:r w:rsidRPr="000E0A9A">
        <w:rPr>
          <w:rFonts w:ascii="TimesNewRoman" w:hAnsi="TimesNewRoman"/>
        </w:rPr>
        <w:t xml:space="preserve">from </w:t>
      </w:r>
      <w:r>
        <w:rPr>
          <w:rFonts w:ascii="TimesNewRoman" w:hAnsi="TimesNewRoman"/>
        </w:rPr>
        <w:t>230</w:t>
      </w:r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teacher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surveys</w:t>
      </w:r>
      <w:proofErr w:type="spellEnd"/>
      <w:r w:rsidRPr="000E0A9A">
        <w:rPr>
          <w:rFonts w:ascii="TimesNewRoman" w:hAnsi="TimesNewRoman"/>
        </w:rPr>
        <w:t xml:space="preserve"> and 8 interviews. </w:t>
      </w:r>
      <w:r w:rsidRPr="000E0A9A">
        <w:rPr>
          <w:rFonts w:ascii="TimesNewRoman" w:eastAsia="Times New Roman" w:hAnsi="TimesNewRoman"/>
        </w:rPr>
        <w:t>T</w:t>
      </w:r>
      <w:r w:rsidRPr="000E0A9A">
        <w:rPr>
          <w:rFonts w:ascii="TimesNewRoman" w:hAnsi="TimesNewRoman"/>
        </w:rPr>
        <w:t xml:space="preserve">he </w:t>
      </w:r>
      <w:proofErr w:type="spellStart"/>
      <w:r w:rsidRPr="000E0A9A">
        <w:rPr>
          <w:rFonts w:ascii="TimesNewRoman" w:hAnsi="TimesNewRoman"/>
        </w:rPr>
        <w:t>findings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obtained</w:t>
      </w:r>
      <w:proofErr w:type="spellEnd"/>
      <w:r w:rsidRPr="000E0A9A">
        <w:rPr>
          <w:rFonts w:ascii="TimesNewRoman" w:hAnsi="TimesNewRoman"/>
        </w:rPr>
        <w:t xml:space="preserve"> from </w:t>
      </w:r>
      <w:proofErr w:type="spellStart"/>
      <w:r w:rsidRPr="000E0A9A">
        <w:rPr>
          <w:rFonts w:ascii="TimesNewRoman" w:hAnsi="TimesNewRoman"/>
        </w:rPr>
        <w:t>this</w:t>
      </w:r>
      <w:proofErr w:type="spellEnd"/>
      <w:r w:rsidRPr="000E0A9A">
        <w:rPr>
          <w:rFonts w:ascii="TimesNewRoman" w:hAnsi="TimesNewRoman"/>
        </w:rPr>
        <w:t xml:space="preserve"> study have </w:t>
      </w:r>
      <w:proofErr w:type="spellStart"/>
      <w:r w:rsidRPr="000E0A9A">
        <w:rPr>
          <w:rFonts w:ascii="TimesNewRoman" w:hAnsi="TimesNewRoman"/>
        </w:rPr>
        <w:t>revealed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that</w:t>
      </w:r>
      <w:proofErr w:type="spellEnd"/>
      <w:r w:rsidRPr="000E0A9A">
        <w:rPr>
          <w:rFonts w:ascii="TimesNewRoman" w:hAnsi="TimesNewRoman"/>
        </w:rPr>
        <w:t xml:space="preserve"> the </w:t>
      </w:r>
      <w:proofErr w:type="spellStart"/>
      <w:r w:rsidRPr="000E0A9A">
        <w:rPr>
          <w:rFonts w:ascii="TimesNewRoman" w:hAnsi="TimesNewRoman"/>
        </w:rPr>
        <w:t>majority</w:t>
      </w:r>
      <w:proofErr w:type="spellEnd"/>
      <w:r w:rsidRPr="000E0A9A">
        <w:rPr>
          <w:rFonts w:ascii="TimesNewRoman" w:hAnsi="TimesNewRoman"/>
        </w:rPr>
        <w:t xml:space="preserve"> of </w:t>
      </w:r>
      <w:proofErr w:type="spellStart"/>
      <w:r w:rsidRPr="000E0A9A">
        <w:rPr>
          <w:rFonts w:ascii="TimesNewRoman" w:hAnsi="TimesNewRoman"/>
        </w:rPr>
        <w:t>teacher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respondents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were</w:t>
      </w:r>
      <w:proofErr w:type="spellEnd"/>
      <w:r w:rsidRPr="000E0A9A">
        <w:rPr>
          <w:rFonts w:ascii="TimesNewRoman" w:hAnsi="TimesNewRoman"/>
        </w:rPr>
        <w:t xml:space="preserve"> in favor of </w:t>
      </w:r>
      <w:proofErr w:type="spellStart"/>
      <w:r w:rsidRPr="000E0A9A">
        <w:rPr>
          <w:rFonts w:ascii="TimesNewRoman" w:hAnsi="TimesNewRoman"/>
        </w:rPr>
        <w:t>using</w:t>
      </w:r>
      <w:proofErr w:type="spellEnd"/>
      <w:r w:rsidRPr="000E0A9A">
        <w:rPr>
          <w:rFonts w:ascii="TimesNewRoman" w:hAnsi="TimesNewRoman"/>
        </w:rPr>
        <w:t xml:space="preserve"> humour</w:t>
      </w:r>
      <w:r w:rsidR="00F975E4">
        <w:rPr>
          <w:rFonts w:ascii="TimesNewRoman" w:hAnsi="TimesNewRoman"/>
        </w:rPr>
        <w:t xml:space="preserve"> in class</w:t>
      </w:r>
      <w:r w:rsidRPr="000E0A9A">
        <w:rPr>
          <w:rFonts w:ascii="TimesNewRoman" w:hAnsi="TimesNewRoman"/>
        </w:rPr>
        <w:t xml:space="preserve">. The </w:t>
      </w:r>
      <w:proofErr w:type="spellStart"/>
      <w:r w:rsidRPr="000E0A9A">
        <w:rPr>
          <w:rFonts w:ascii="TimesNewRoman" w:hAnsi="TimesNewRoman"/>
        </w:rPr>
        <w:t>majority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also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acknowledged</w:t>
      </w:r>
      <w:proofErr w:type="spellEnd"/>
      <w:r w:rsidRPr="000E0A9A">
        <w:rPr>
          <w:rFonts w:ascii="TimesNewRoman" w:hAnsi="TimesNewRoman"/>
        </w:rPr>
        <w:t xml:space="preserve"> the </w:t>
      </w:r>
      <w:proofErr w:type="spellStart"/>
      <w:r w:rsidRPr="000E0A9A">
        <w:rPr>
          <w:rFonts w:ascii="TimesNewRoman" w:hAnsi="TimesNewRoman"/>
        </w:rPr>
        <w:t>pedagogical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merits</w:t>
      </w:r>
      <w:proofErr w:type="spellEnd"/>
      <w:r w:rsidRPr="000E0A9A">
        <w:rPr>
          <w:rFonts w:ascii="TimesNewRoman" w:hAnsi="TimesNewRoman"/>
        </w:rPr>
        <w:t xml:space="preserve"> of humour as </w:t>
      </w:r>
      <w:proofErr w:type="spellStart"/>
      <w:r w:rsidRPr="000E0A9A">
        <w:rPr>
          <w:rFonts w:ascii="TimesNewRoman" w:hAnsi="TimesNewRoman"/>
        </w:rPr>
        <w:t>it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is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considered</w:t>
      </w:r>
      <w:proofErr w:type="spellEnd"/>
      <w:r w:rsidRPr="000E0A9A">
        <w:rPr>
          <w:rFonts w:ascii="TimesNewRoman" w:hAnsi="TimesNewRoman"/>
        </w:rPr>
        <w:t xml:space="preserve"> to </w:t>
      </w:r>
      <w:proofErr w:type="spellStart"/>
      <w:r w:rsidRPr="000E0A9A">
        <w:rPr>
          <w:rFonts w:ascii="TimesNewRoman" w:hAnsi="TimesNewRoman"/>
        </w:rPr>
        <w:t>be</w:t>
      </w:r>
      <w:proofErr w:type="spellEnd"/>
      <w:r w:rsidRPr="000E0A9A">
        <w:rPr>
          <w:rFonts w:ascii="TimesNewRoman" w:hAnsi="TimesNewRoman"/>
        </w:rPr>
        <w:t xml:space="preserve"> a </w:t>
      </w:r>
      <w:proofErr w:type="spellStart"/>
      <w:r w:rsidRPr="000E0A9A">
        <w:rPr>
          <w:rFonts w:ascii="TimesNewRoman" w:hAnsi="TimesNewRoman"/>
        </w:rPr>
        <w:t>tool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which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promotes</w:t>
      </w:r>
      <w:proofErr w:type="spellEnd"/>
      <w:r w:rsidRPr="000E0A9A">
        <w:rPr>
          <w:rFonts w:ascii="TimesNewRoman" w:hAnsi="TimesNewRoman"/>
        </w:rPr>
        <w:t xml:space="preserve"> a positive learning </w:t>
      </w:r>
      <w:proofErr w:type="spellStart"/>
      <w:r w:rsidRPr="000E0A9A">
        <w:rPr>
          <w:rFonts w:ascii="TimesNewRoman" w:hAnsi="TimesNewRoman"/>
        </w:rPr>
        <w:t>environment</w:t>
      </w:r>
      <w:proofErr w:type="spellEnd"/>
      <w:r w:rsidRPr="000E0A9A">
        <w:rPr>
          <w:rFonts w:ascii="TimesNewRoman" w:hAnsi="TimesNewRoman"/>
        </w:rPr>
        <w:t xml:space="preserve">, and a </w:t>
      </w:r>
      <w:proofErr w:type="spellStart"/>
      <w:r w:rsidRPr="000E0A9A">
        <w:rPr>
          <w:rFonts w:ascii="TimesNewRoman" w:hAnsi="TimesNewRoman"/>
        </w:rPr>
        <w:t>better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teacher</w:t>
      </w:r>
      <w:proofErr w:type="spellEnd"/>
      <w:r w:rsidRPr="000E0A9A">
        <w:rPr>
          <w:rFonts w:ascii="TimesNewRoman" w:hAnsi="TimesNewRoman"/>
        </w:rPr>
        <w:t xml:space="preserve">- </w:t>
      </w:r>
      <w:proofErr w:type="spellStart"/>
      <w:r w:rsidRPr="000E0A9A">
        <w:rPr>
          <w:rFonts w:ascii="TimesNewRoman" w:hAnsi="TimesNewRoman"/>
        </w:rPr>
        <w:t>student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relationship</w:t>
      </w:r>
      <w:proofErr w:type="spellEnd"/>
      <w:r w:rsidRPr="000E0A9A">
        <w:rPr>
          <w:rFonts w:ascii="TimesNewRoman" w:hAnsi="TimesNewRoman"/>
        </w:rPr>
        <w:t xml:space="preserve">. </w:t>
      </w:r>
      <w:proofErr w:type="spellStart"/>
      <w:r w:rsidRPr="000E0A9A">
        <w:rPr>
          <w:rFonts w:ascii="TimesNewRoman" w:hAnsi="TimesNewRoman"/>
        </w:rPr>
        <w:t>However</w:t>
      </w:r>
      <w:proofErr w:type="spellEnd"/>
      <w:r w:rsidRPr="000E0A9A">
        <w:rPr>
          <w:rFonts w:ascii="TimesNewRoman" w:hAnsi="TimesNewRoman"/>
        </w:rPr>
        <w:t xml:space="preserve">, the </w:t>
      </w:r>
      <w:proofErr w:type="spellStart"/>
      <w:r w:rsidRPr="000E0A9A">
        <w:rPr>
          <w:rFonts w:ascii="TimesNewRoman" w:hAnsi="TimesNewRoman"/>
        </w:rPr>
        <w:t>results</w:t>
      </w:r>
      <w:proofErr w:type="spellEnd"/>
      <w:r w:rsidRPr="000E0A9A">
        <w:rPr>
          <w:rFonts w:ascii="TimesNewRoman" w:hAnsi="TimesNewRoman"/>
        </w:rPr>
        <w:t xml:space="preserve"> have </w:t>
      </w:r>
      <w:proofErr w:type="spellStart"/>
      <w:r w:rsidRPr="000E0A9A">
        <w:rPr>
          <w:rFonts w:ascii="TimesNewRoman" w:hAnsi="TimesNewRoman"/>
        </w:rPr>
        <w:t>also</w:t>
      </w:r>
      <w:proofErr w:type="spellEnd"/>
      <w:r w:rsidRPr="000E0A9A">
        <w:rPr>
          <w:rFonts w:ascii="TimesNewRoman" w:hAnsi="TimesNewRoman"/>
        </w:rPr>
        <w:t xml:space="preserve"> </w:t>
      </w:r>
      <w:proofErr w:type="spellStart"/>
      <w:r w:rsidRPr="000E0A9A">
        <w:rPr>
          <w:rFonts w:ascii="TimesNewRoman" w:hAnsi="TimesNewRoman"/>
        </w:rPr>
        <w:t>revealed</w:t>
      </w:r>
      <w:proofErr w:type="spellEnd"/>
      <w:r w:rsidRPr="000E0A9A">
        <w:rPr>
          <w:rFonts w:ascii="TimesNewRoman" w:hAnsi="TimesNewRoman"/>
        </w:rPr>
        <w:t xml:space="preserve"> a </w:t>
      </w:r>
      <w:proofErr w:type="spellStart"/>
      <w:r w:rsidRPr="000E0A9A">
        <w:rPr>
          <w:rFonts w:ascii="TimesNewRoman" w:hAnsi="TimesNewRoman"/>
        </w:rPr>
        <w:t>number</w:t>
      </w:r>
      <w:proofErr w:type="spellEnd"/>
      <w:r w:rsidRPr="000E0A9A">
        <w:rPr>
          <w:rFonts w:ascii="TimesNewRoman" w:hAnsi="TimesNewRoman"/>
        </w:rPr>
        <w:t xml:space="preserve"> of teachers </w:t>
      </w:r>
      <w:proofErr w:type="spellStart"/>
      <w:r w:rsidRPr="000E0A9A">
        <w:rPr>
          <w:rFonts w:ascii="TimesNewRoman" w:hAnsi="TimesNewRoman"/>
        </w:rPr>
        <w:t>who</w:t>
      </w:r>
      <w:proofErr w:type="spellEnd"/>
      <w:r w:rsidRPr="000E0A9A">
        <w:rPr>
          <w:rFonts w:ascii="TimesNewRoman" w:hAnsi="TimesNewRoman"/>
        </w:rPr>
        <w:t xml:space="preserve"> are </w:t>
      </w:r>
      <w:proofErr w:type="spellStart"/>
      <w:r w:rsidRPr="000E0A9A">
        <w:rPr>
          <w:rFonts w:ascii="TimesNewRoman" w:hAnsi="TimesNewRoman"/>
        </w:rPr>
        <w:t>still</w:t>
      </w:r>
      <w:proofErr w:type="spellEnd"/>
      <w:r w:rsidRPr="000E0A9A">
        <w:rPr>
          <w:rFonts w:ascii="TimesNewRoman" w:hAnsi="TimesNewRoman"/>
        </w:rPr>
        <w:t xml:space="preserve"> in </w:t>
      </w:r>
      <w:proofErr w:type="spellStart"/>
      <w:r w:rsidRPr="000E0A9A">
        <w:rPr>
          <w:rFonts w:ascii="TimesNewRoman" w:hAnsi="TimesNewRoman"/>
        </w:rPr>
        <w:t>fear</w:t>
      </w:r>
      <w:proofErr w:type="spellEnd"/>
      <w:r w:rsidRPr="000E0A9A">
        <w:rPr>
          <w:rFonts w:ascii="TimesNewRoman" w:hAnsi="TimesNewRoman"/>
        </w:rPr>
        <w:t xml:space="preserve"> of </w:t>
      </w:r>
      <w:proofErr w:type="spellStart"/>
      <w:r w:rsidRPr="000E0A9A">
        <w:rPr>
          <w:rFonts w:ascii="TimesNewRoman" w:hAnsi="TimesNewRoman"/>
        </w:rPr>
        <w:t>incorpor</w:t>
      </w:r>
      <w:r>
        <w:rPr>
          <w:rFonts w:ascii="TimesNewRoman" w:hAnsi="TimesNewRoman"/>
        </w:rPr>
        <w:t>ating</w:t>
      </w:r>
      <w:proofErr w:type="spellEnd"/>
      <w:r>
        <w:rPr>
          <w:rFonts w:ascii="TimesNewRoman" w:hAnsi="TimesNewRoman"/>
        </w:rPr>
        <w:t xml:space="preserve"> humour as a </w:t>
      </w:r>
      <w:proofErr w:type="spellStart"/>
      <w:r>
        <w:rPr>
          <w:rFonts w:ascii="TimesNewRoman" w:hAnsi="TimesNewRoman"/>
        </w:rPr>
        <w:t>structured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teaching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tool</w:t>
      </w:r>
      <w:proofErr w:type="spellEnd"/>
      <w:r>
        <w:rPr>
          <w:rFonts w:ascii="TimesNewRoman" w:hAnsi="TimesNewRoman"/>
        </w:rPr>
        <w:t xml:space="preserve"> as </w:t>
      </w:r>
      <w:proofErr w:type="spellStart"/>
      <w:r>
        <w:rPr>
          <w:rFonts w:ascii="TimesNewRoman" w:hAnsi="TimesNewRoman"/>
        </w:rPr>
        <w:t>it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can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be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detrimental</w:t>
      </w:r>
      <w:proofErr w:type="spellEnd"/>
      <w:r>
        <w:rPr>
          <w:rFonts w:ascii="TimesNewRoman" w:hAnsi="TimesNewRoman"/>
        </w:rPr>
        <w:t xml:space="preserve"> to the </w:t>
      </w:r>
      <w:proofErr w:type="spellStart"/>
      <w:r>
        <w:rPr>
          <w:rFonts w:ascii="TimesNewRoman" w:hAnsi="TimesNewRoman"/>
        </w:rPr>
        <w:t>overall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teaching</w:t>
      </w:r>
      <w:proofErr w:type="spellEnd"/>
      <w:r>
        <w:rPr>
          <w:rFonts w:ascii="TimesNewRoman" w:hAnsi="TimesNewRoman"/>
        </w:rPr>
        <w:t xml:space="preserve"> and learning </w:t>
      </w:r>
      <w:proofErr w:type="spellStart"/>
      <w:r>
        <w:rPr>
          <w:rFonts w:ascii="TimesNewRoman" w:hAnsi="TimesNewRoman"/>
        </w:rPr>
        <w:t>experience</w:t>
      </w:r>
      <w:proofErr w:type="spellEnd"/>
      <w:r>
        <w:rPr>
          <w:rFonts w:ascii="TimesNewRoman" w:hAnsi="TimesNewRoman"/>
        </w:rPr>
        <w:t>.</w:t>
      </w:r>
    </w:p>
    <w:p w14:paraId="24F83B17" w14:textId="77777777" w:rsidR="00B40CD5" w:rsidRPr="000E0A9A" w:rsidRDefault="00B40CD5" w:rsidP="00B40CD5">
      <w:pPr>
        <w:spacing w:line="360" w:lineRule="auto"/>
        <w:jc w:val="both"/>
        <w:rPr>
          <w:rFonts w:ascii="TimesNewRoman" w:eastAsia="Times New Roman" w:hAnsi="TimesNewRoman"/>
          <w:color w:val="111111"/>
          <w:shd w:val="clear" w:color="auto" w:fill="FFFFFF"/>
        </w:rPr>
      </w:pPr>
    </w:p>
    <w:p w14:paraId="61FFA517" w14:textId="360D6778" w:rsidR="00B40CD5" w:rsidRPr="000E0A9A" w:rsidRDefault="00063CFA" w:rsidP="00B40CD5">
      <w:pPr>
        <w:spacing w:line="360" w:lineRule="auto"/>
        <w:jc w:val="both"/>
        <w:rPr>
          <w:rFonts w:ascii="TimesNewRoman" w:hAnsi="TimesNewRoman"/>
        </w:rPr>
      </w:pPr>
      <w:r w:rsidRPr="000E0A9A">
        <w:rPr>
          <w:rFonts w:ascii="TimesNewRoman" w:hAnsi="TimesNewRoman"/>
        </w:rPr>
        <w:t>Keywords :</w:t>
      </w:r>
      <w:r w:rsidR="00B40CD5" w:rsidRPr="000E0A9A">
        <w:rPr>
          <w:rFonts w:ascii="TimesNewRoman" w:hAnsi="TimesNewRoman"/>
        </w:rPr>
        <w:t xml:space="preserve"> Humour, </w:t>
      </w:r>
      <w:proofErr w:type="spellStart"/>
      <w:r>
        <w:rPr>
          <w:rFonts w:ascii="TimesNewRoman" w:hAnsi="TimesNewRoman"/>
        </w:rPr>
        <w:t>t</w:t>
      </w:r>
      <w:r w:rsidR="00B40CD5">
        <w:rPr>
          <w:rFonts w:ascii="TimesNewRoman" w:hAnsi="TimesNewRoman"/>
        </w:rPr>
        <w:t>eaching</w:t>
      </w:r>
      <w:proofErr w:type="spellEnd"/>
      <w:r w:rsidR="00B40CD5">
        <w:rPr>
          <w:rFonts w:ascii="TimesNewRoman" w:hAnsi="TimesNewRoman"/>
        </w:rPr>
        <w:t xml:space="preserve"> </w:t>
      </w:r>
      <w:proofErr w:type="spellStart"/>
      <w:r w:rsidR="00B40CD5">
        <w:rPr>
          <w:rFonts w:ascii="TimesNewRoman" w:hAnsi="TimesNewRoman"/>
        </w:rPr>
        <w:t>tool</w:t>
      </w:r>
      <w:proofErr w:type="spellEnd"/>
      <w:r w:rsidR="00B40CD5">
        <w:rPr>
          <w:rFonts w:ascii="TimesNewRoman" w:hAnsi="TimesNewRoman"/>
        </w:rPr>
        <w:t xml:space="preserve">, EFL </w:t>
      </w:r>
      <w:proofErr w:type="spellStart"/>
      <w:r w:rsidR="00B40CD5">
        <w:rPr>
          <w:rFonts w:ascii="TimesNewRoman" w:hAnsi="TimesNewRoman"/>
        </w:rPr>
        <w:t>teacher</w:t>
      </w:r>
      <w:proofErr w:type="spellEnd"/>
      <w:r w:rsidR="00B40CD5">
        <w:rPr>
          <w:rFonts w:ascii="TimesNewRoman" w:hAnsi="TimesNewRoman"/>
        </w:rPr>
        <w:t xml:space="preserve"> </w:t>
      </w:r>
      <w:r w:rsidR="009039A7">
        <w:rPr>
          <w:rFonts w:ascii="TimesNewRoman" w:hAnsi="TimesNewRoman"/>
        </w:rPr>
        <w:t>attitudes</w:t>
      </w:r>
      <w:r w:rsidR="00B40CD5">
        <w:rPr>
          <w:rFonts w:ascii="TimesNewRoman" w:hAnsi="TimesNewRoman"/>
        </w:rPr>
        <w:t>,</w:t>
      </w:r>
      <w:r w:rsidR="00B40CD5" w:rsidRPr="000E0A9A">
        <w:rPr>
          <w:rFonts w:ascii="TimesNewRoman" w:hAnsi="TimesNewRoman"/>
        </w:rPr>
        <w:t xml:space="preserve"> </w:t>
      </w:r>
      <w:proofErr w:type="spellStart"/>
      <w:r w:rsidR="00B40CD5">
        <w:rPr>
          <w:rFonts w:ascii="TimesNewRoman" w:hAnsi="TimesNewRoman"/>
        </w:rPr>
        <w:t>merits</w:t>
      </w:r>
      <w:proofErr w:type="spellEnd"/>
      <w:r w:rsidR="00B40CD5">
        <w:rPr>
          <w:rFonts w:ascii="TimesNewRoman" w:hAnsi="TimesNewRoman"/>
        </w:rPr>
        <w:t xml:space="preserve"> and </w:t>
      </w:r>
      <w:proofErr w:type="spellStart"/>
      <w:r w:rsidR="00B40CD5">
        <w:rPr>
          <w:rFonts w:ascii="TimesNewRoman" w:hAnsi="TimesNewRoman"/>
        </w:rPr>
        <w:t>demerits</w:t>
      </w:r>
      <w:proofErr w:type="spellEnd"/>
      <w:r w:rsidR="00B40CD5">
        <w:rPr>
          <w:rFonts w:ascii="TimesNewRoman" w:hAnsi="TimesNewRoman"/>
        </w:rPr>
        <w:t xml:space="preserve">, </w:t>
      </w:r>
      <w:r w:rsidR="00B40CD5" w:rsidRPr="000E0A9A">
        <w:rPr>
          <w:rFonts w:ascii="TimesNewRoman" w:hAnsi="TimesNewRoman"/>
        </w:rPr>
        <w:t xml:space="preserve"> </w:t>
      </w:r>
    </w:p>
    <w:p w14:paraId="276D44FD" w14:textId="77777777" w:rsidR="004C1FAB" w:rsidRDefault="004C1FAB"/>
    <w:sectPr w:rsidR="004C1FAB" w:rsidSect="000F1A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5"/>
    <w:rsid w:val="00063CFA"/>
    <w:rsid w:val="000F1A6A"/>
    <w:rsid w:val="001C5B04"/>
    <w:rsid w:val="00283DFE"/>
    <w:rsid w:val="003D012B"/>
    <w:rsid w:val="00443B36"/>
    <w:rsid w:val="00484D17"/>
    <w:rsid w:val="004C1FAB"/>
    <w:rsid w:val="00514995"/>
    <w:rsid w:val="009039A7"/>
    <w:rsid w:val="00B40CD5"/>
    <w:rsid w:val="00D955CE"/>
    <w:rsid w:val="00D96F57"/>
    <w:rsid w:val="00F02BE7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1402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D5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3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had.lak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1543</Characters>
  <Application>Microsoft Macintosh Word</Application>
  <DocSecurity>0</DocSecurity>
  <Lines>12</Lines>
  <Paragraphs>3</Paragraphs>
  <ScaleCrop>false</ScaleCrop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dcterms:created xsi:type="dcterms:W3CDTF">2021-08-20T20:58:00Z</dcterms:created>
  <dcterms:modified xsi:type="dcterms:W3CDTF">2022-01-22T22:02:00Z</dcterms:modified>
</cp:coreProperties>
</file>