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BC" w:rsidRDefault="006B2DBC" w:rsidP="006B2DBC">
      <w:pPr>
        <w:spacing w:before="30" w:after="0" w:line="36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IMPACTS OF SCAFFOLDING ON IMPROVING SPEAKING PERFORMANCE OF ESP STUDENTS</w:t>
      </w:r>
    </w:p>
    <w:p w:rsidR="006B2DBC" w:rsidRDefault="006B2DBC" w:rsidP="006B2DBC">
      <w:pPr>
        <w:spacing w:before="30" w:after="0" w:line="360" w:lineRule="auto"/>
        <w:jc w:val="center"/>
        <w:rPr>
          <w:rFonts w:ascii="Tahoma" w:hAnsi="Tahoma" w:cs="Tahoma"/>
          <w:sz w:val="28"/>
          <w:szCs w:val="28"/>
        </w:rPr>
      </w:pPr>
    </w:p>
    <w:p w:rsidR="006B2DBC" w:rsidRDefault="006B2DBC" w:rsidP="006B2DBC">
      <w:pPr>
        <w:spacing w:before="30" w:after="0" w:line="360" w:lineRule="auto"/>
        <w:jc w:val="center"/>
        <w:rPr>
          <w:rFonts w:ascii="Tahoma" w:hAnsi="Tahoma" w:cs="Tahoma"/>
        </w:rPr>
      </w:pPr>
      <w:r w:rsidRPr="007A5D5D">
        <w:rPr>
          <w:rFonts w:ascii="Tahoma" w:hAnsi="Tahoma" w:cs="Tahoma"/>
        </w:rPr>
        <w:t>Abstract</w:t>
      </w:r>
    </w:p>
    <w:p w:rsidR="006B2DBC" w:rsidRPr="007A5D5D" w:rsidRDefault="006B2DBC" w:rsidP="006B2DBC">
      <w:pPr>
        <w:spacing w:before="30" w:after="0" w:line="360" w:lineRule="auto"/>
        <w:jc w:val="center"/>
        <w:rPr>
          <w:rFonts w:ascii="Tahoma" w:hAnsi="Tahoma" w:cs="Tahoma"/>
        </w:rPr>
      </w:pPr>
    </w:p>
    <w:p w:rsidR="006B2DBC" w:rsidRPr="00863C9F" w:rsidRDefault="006B2DBC" w:rsidP="006B2DBC">
      <w:pPr>
        <w:spacing w:before="30" w:after="0" w:line="360" w:lineRule="auto"/>
        <w:rPr>
          <w:rFonts w:ascii="Tahoma" w:hAnsi="Tahoma" w:cs="Tahoma"/>
        </w:rPr>
      </w:pPr>
      <w:r w:rsidRPr="00863C9F">
        <w:rPr>
          <w:rFonts w:ascii="Tahoma" w:hAnsi="Tahoma" w:cs="Tahoma"/>
        </w:rPr>
        <w:t>Teaching speaking for EFL students in</w:t>
      </w:r>
      <w:r>
        <w:rPr>
          <w:rFonts w:ascii="Tahoma" w:hAnsi="Tahoma" w:cs="Tahoma"/>
        </w:rPr>
        <w:t xml:space="preserve"> an</w:t>
      </w:r>
      <w:r w:rsidRPr="00863C9F">
        <w:rPr>
          <w:rFonts w:ascii="Tahoma" w:hAnsi="Tahoma" w:cs="Tahoma"/>
        </w:rPr>
        <w:t xml:space="preserve"> ESP classroom is a demanding process. The purpose of this study is to explore the impacts of scaffolding on </w:t>
      </w:r>
      <w:r>
        <w:rPr>
          <w:rFonts w:ascii="Tahoma" w:hAnsi="Tahoma" w:cs="Tahoma"/>
        </w:rPr>
        <w:t xml:space="preserve">improving </w:t>
      </w:r>
      <w:r w:rsidRPr="00863C9F">
        <w:rPr>
          <w:rFonts w:ascii="Tahoma" w:hAnsi="Tahoma" w:cs="Tahoma"/>
        </w:rPr>
        <w:t xml:space="preserve">the speaking performance of ESP students. The study will employ a mixed-method, quasi-experimental, pre- and post-test design.  The participants are first-year undergraduate students of the </w:t>
      </w:r>
      <w:r>
        <w:rPr>
          <w:rFonts w:ascii="Tahoma" w:hAnsi="Tahoma" w:cs="Tahoma"/>
        </w:rPr>
        <w:t>ESP Department, UFLS-UD, who will be</w:t>
      </w:r>
      <w:r w:rsidRPr="00863C9F">
        <w:rPr>
          <w:rFonts w:ascii="Tahoma" w:hAnsi="Tahoma" w:cs="Tahoma"/>
        </w:rPr>
        <w:t xml:space="preserve"> assigned to two intact groups, namely the IG (Intervention group) and the CG (control group). The instrum</w:t>
      </w:r>
      <w:r>
        <w:rPr>
          <w:rFonts w:ascii="Tahoma" w:hAnsi="Tahoma" w:cs="Tahoma"/>
        </w:rPr>
        <w:t>ents used in this study will include</w:t>
      </w:r>
      <w:r w:rsidRPr="00863C9F">
        <w:rPr>
          <w:rFonts w:ascii="Tahoma" w:hAnsi="Tahoma" w:cs="Tahoma"/>
        </w:rPr>
        <w:t xml:space="preserve"> both quantitative and qualitative methodologies. The students' speaking performance will be assessed through a Speaking Performance Test (SPT), which will act as both a pre- and posttest. </w:t>
      </w:r>
      <w:r>
        <w:rPr>
          <w:rFonts w:ascii="Tahoma" w:hAnsi="Tahoma" w:cs="Tahoma"/>
        </w:rPr>
        <w:t>S</w:t>
      </w:r>
      <w:r w:rsidRPr="00863C9F">
        <w:rPr>
          <w:rFonts w:ascii="Tahoma" w:hAnsi="Tahoma" w:cs="Tahoma"/>
        </w:rPr>
        <w:t>tudent's speaking performance will be evaluated in terms of the SPT overall score and also by examining the two key speaking dimensions: accuracy and fluency.  Additionally, the effects of scaffolding will be also examined through questions and interviews conducted with students</w:t>
      </w:r>
      <w:r>
        <w:rPr>
          <w:rFonts w:ascii="Tahoma" w:hAnsi="Tahoma" w:cs="Tahoma"/>
        </w:rPr>
        <w:t xml:space="preserve"> of IG</w:t>
      </w:r>
      <w:r w:rsidRPr="00863C9F">
        <w:rPr>
          <w:rFonts w:ascii="Tahoma" w:hAnsi="Tahoma" w:cs="Tahoma"/>
        </w:rPr>
        <w:t xml:space="preserve"> and </w:t>
      </w:r>
      <w:r>
        <w:rPr>
          <w:rFonts w:ascii="Tahoma" w:hAnsi="Tahoma" w:cs="Tahoma"/>
        </w:rPr>
        <w:t xml:space="preserve">EFL </w:t>
      </w:r>
      <w:r w:rsidRPr="00863C9F">
        <w:rPr>
          <w:rFonts w:ascii="Tahoma" w:hAnsi="Tahoma" w:cs="Tahoma"/>
        </w:rPr>
        <w:t>teachers. These instruments will be implemented before and after the 15-week-module intervention. The PMGA scaffolding model will be used in the learning module. It is expected that the application of PMGA scaffolding model in the intervention could have a significant impact on ESP students’ speaking performance and the research procedures are workable and practical.</w:t>
      </w:r>
    </w:p>
    <w:p w:rsidR="006E29EF" w:rsidRPr="006B2DBC" w:rsidRDefault="006E29EF" w:rsidP="006B2DBC">
      <w:bookmarkStart w:id="0" w:name="_GoBack"/>
      <w:bookmarkEnd w:id="0"/>
    </w:p>
    <w:sectPr w:rsidR="006E29EF" w:rsidRPr="006B2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8E"/>
    <w:rsid w:val="00062E55"/>
    <w:rsid w:val="000B48CA"/>
    <w:rsid w:val="0018499E"/>
    <w:rsid w:val="0029728E"/>
    <w:rsid w:val="002C1752"/>
    <w:rsid w:val="00510884"/>
    <w:rsid w:val="0065246A"/>
    <w:rsid w:val="006B2DBC"/>
    <w:rsid w:val="006E29EF"/>
    <w:rsid w:val="0089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8CA"/>
    <w:rPr>
      <w:b/>
      <w:bCs/>
    </w:rPr>
  </w:style>
  <w:style w:type="character" w:styleId="Emphasis">
    <w:name w:val="Emphasis"/>
    <w:basedOn w:val="DefaultParagraphFont"/>
    <w:uiPriority w:val="20"/>
    <w:qFormat/>
    <w:rsid w:val="000B48CA"/>
    <w:rPr>
      <w:i/>
      <w:iCs/>
    </w:rPr>
  </w:style>
  <w:style w:type="paragraph" w:styleId="ListParagraph">
    <w:name w:val="List Paragraph"/>
    <w:basedOn w:val="Normal"/>
    <w:uiPriority w:val="34"/>
    <w:qFormat/>
    <w:rsid w:val="000B48C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DB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48CA"/>
    <w:rPr>
      <w:b/>
      <w:bCs/>
    </w:rPr>
  </w:style>
  <w:style w:type="character" w:styleId="Emphasis">
    <w:name w:val="Emphasis"/>
    <w:basedOn w:val="DefaultParagraphFont"/>
    <w:uiPriority w:val="20"/>
    <w:qFormat/>
    <w:rsid w:val="000B48CA"/>
    <w:rPr>
      <w:i/>
      <w:iCs/>
    </w:rPr>
  </w:style>
  <w:style w:type="paragraph" w:styleId="ListParagraph">
    <w:name w:val="List Paragraph"/>
    <w:basedOn w:val="Normal"/>
    <w:uiPriority w:val="34"/>
    <w:qFormat/>
    <w:rsid w:val="000B48C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2021-07-29T13:33:00Z</dcterms:created>
  <dcterms:modified xsi:type="dcterms:W3CDTF">2021-07-29T14:17:00Z</dcterms:modified>
</cp:coreProperties>
</file>