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7701" w14:textId="77777777" w:rsidR="006D1AD2" w:rsidRPr="00BD435B" w:rsidRDefault="006D1AD2" w:rsidP="006D1AD2">
      <w:pPr>
        <w:rPr>
          <w:rFonts w:ascii="Times New Roman" w:hAnsi="Times New Roman" w:cs="Times New Roman"/>
          <w:sz w:val="24"/>
          <w:szCs w:val="24"/>
        </w:rPr>
      </w:pPr>
      <w:r w:rsidRPr="006D1AD2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6D1AD2">
        <w:rPr>
          <w:rFonts w:ascii="Times New Roman" w:hAnsi="Times New Roman" w:cs="Times New Roman"/>
          <w:sz w:val="24"/>
          <w:szCs w:val="24"/>
        </w:rPr>
        <w:t>EdTec</w:t>
      </w:r>
      <w:proofErr w:type="spellEnd"/>
      <w:r w:rsidRPr="006D1AD2">
        <w:rPr>
          <w:rFonts w:ascii="Times New Roman" w:hAnsi="Times New Roman" w:cs="Times New Roman"/>
          <w:sz w:val="24"/>
          <w:szCs w:val="24"/>
        </w:rPr>
        <w:t xml:space="preserve"> – International Conference on Education &amp; Learning Technology, 08-09 July, Bangkok</w:t>
      </w:r>
    </w:p>
    <w:p w14:paraId="25E9F532" w14:textId="37E30D24" w:rsidR="000D637A" w:rsidRPr="00BD435B" w:rsidRDefault="00BD435B" w:rsidP="000D63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35B">
        <w:rPr>
          <w:rFonts w:ascii="Times New Roman" w:hAnsi="Times New Roman" w:cs="Times New Roman"/>
          <w:b/>
          <w:bCs/>
          <w:sz w:val="24"/>
          <w:szCs w:val="24"/>
        </w:rPr>
        <w:t>Adapting</w:t>
      </w:r>
      <w:r w:rsidR="000D637A" w:rsidRPr="00BD435B">
        <w:rPr>
          <w:rFonts w:ascii="Times New Roman" w:hAnsi="Times New Roman" w:cs="Times New Roman"/>
          <w:b/>
          <w:bCs/>
          <w:sz w:val="24"/>
          <w:szCs w:val="24"/>
        </w:rPr>
        <w:t xml:space="preserve"> ESL Assessment: Strategies for Managing </w:t>
      </w:r>
      <w:r w:rsidRPr="00BD435B">
        <w:rPr>
          <w:rFonts w:ascii="Times New Roman" w:hAnsi="Times New Roman" w:cs="Times New Roman"/>
          <w:b/>
          <w:bCs/>
          <w:sz w:val="24"/>
          <w:szCs w:val="24"/>
        </w:rPr>
        <w:t xml:space="preserve">use of </w:t>
      </w:r>
      <w:r w:rsidR="000D637A" w:rsidRPr="00BD435B">
        <w:rPr>
          <w:rFonts w:ascii="Times New Roman" w:hAnsi="Times New Roman" w:cs="Times New Roman"/>
          <w:b/>
          <w:bCs/>
          <w:sz w:val="24"/>
          <w:szCs w:val="24"/>
        </w:rPr>
        <w:t>AI and Machine Translation in Speaking Tasks</w:t>
      </w:r>
    </w:p>
    <w:p w14:paraId="6DA43FB6" w14:textId="203872D2" w:rsidR="000D637A" w:rsidRDefault="000D637A" w:rsidP="00BD43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435B">
        <w:rPr>
          <w:rFonts w:ascii="Times New Roman" w:hAnsi="Times New Roman" w:cs="Times New Roman"/>
          <w:b/>
          <w:bCs/>
          <w:sz w:val="24"/>
          <w:szCs w:val="24"/>
        </w:rPr>
        <w:t xml:space="preserve">Adrian Wagner </w:t>
      </w:r>
    </w:p>
    <w:p w14:paraId="2F44075B" w14:textId="453931FA" w:rsidR="00BD435B" w:rsidRPr="00BD435B" w:rsidRDefault="00BD435B" w:rsidP="00BD43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Faculty of International Studies and Liberal Arts</w:t>
      </w:r>
    </w:p>
    <w:p w14:paraId="26E90E1A" w14:textId="1C7BF24D" w:rsidR="0093744C" w:rsidRPr="00BD435B" w:rsidRDefault="000D637A" w:rsidP="00BD43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435B">
        <w:rPr>
          <w:rFonts w:ascii="Times New Roman" w:hAnsi="Times New Roman" w:cs="Times New Roman"/>
          <w:b/>
          <w:bCs/>
          <w:sz w:val="24"/>
          <w:szCs w:val="24"/>
        </w:rPr>
        <w:t>Momoyama</w:t>
      </w:r>
      <w:proofErr w:type="spellEnd"/>
      <w:r w:rsidRPr="00BD4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435B">
        <w:rPr>
          <w:rFonts w:ascii="Times New Roman" w:hAnsi="Times New Roman" w:cs="Times New Roman"/>
          <w:b/>
          <w:bCs/>
          <w:sz w:val="24"/>
          <w:szCs w:val="24"/>
        </w:rPr>
        <w:t>Gakuin</w:t>
      </w:r>
      <w:proofErr w:type="spellEnd"/>
      <w:r w:rsidRPr="00BD435B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p w14:paraId="5D9397E9" w14:textId="043AAFBC" w:rsidR="00B87F87" w:rsidRPr="00BD435B" w:rsidRDefault="001C5DDC" w:rsidP="00B87F87">
      <w:pPr>
        <w:rPr>
          <w:rFonts w:ascii="Times New Roman" w:hAnsi="Times New Roman" w:cs="Times New Roman"/>
          <w:sz w:val="24"/>
          <w:szCs w:val="24"/>
          <w:lang w:val="en"/>
        </w:rPr>
      </w:pPr>
      <w:r w:rsidRPr="00BD435B">
        <w:rPr>
          <w:rFonts w:ascii="Times New Roman" w:hAnsi="Times New Roman" w:cs="Times New Roman"/>
          <w:sz w:val="24"/>
          <w:szCs w:val="24"/>
          <w:lang w:val="en"/>
        </w:rPr>
        <w:t>All educators must adapt to the development of technology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>. A recent development in language education is</w:t>
      </w:r>
      <w:r w:rsidR="000D637A" w:rsidRPr="00BD435B">
        <w:rPr>
          <w:rFonts w:ascii="Times New Roman" w:hAnsi="Times New Roman" w:cs="Times New Roman"/>
          <w:sz w:val="24"/>
          <w:szCs w:val="24"/>
          <w:lang w:val="en"/>
        </w:rPr>
        <w:t xml:space="preserve"> students’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 xml:space="preserve"> use of artificial intelligence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 xml:space="preserve"> and machine translation</w:t>
      </w:r>
      <w:r w:rsidR="000D637A" w:rsidRPr="00BD435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>to</w:t>
      </w:r>
      <w:r w:rsidR="00BD0DF0" w:rsidRPr="00BD435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>complete</w:t>
      </w:r>
      <w:r w:rsidR="00BD435B" w:rsidRPr="00BD435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D637A" w:rsidRPr="00BD435B">
        <w:rPr>
          <w:rFonts w:ascii="Times New Roman" w:hAnsi="Times New Roman" w:cs="Times New Roman"/>
          <w:sz w:val="24"/>
          <w:szCs w:val="24"/>
          <w:lang w:val="en"/>
        </w:rPr>
        <w:t xml:space="preserve">out-of-class 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>assessment tasks.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 xml:space="preserve"> While this technology offers remarkable possibilities for </w:t>
      </w:r>
      <w:r w:rsidR="00BD435B" w:rsidRPr="00BD435B">
        <w:rPr>
          <w:rFonts w:ascii="Times New Roman" w:hAnsi="Times New Roman" w:cs="Times New Roman"/>
          <w:sz w:val="24"/>
          <w:szCs w:val="24"/>
          <w:lang w:val="en"/>
        </w:rPr>
        <w:t xml:space="preserve">language 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 xml:space="preserve">learning, it 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 xml:space="preserve">is very tempting for 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 xml:space="preserve">students 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="00B87F87" w:rsidRPr="00B87F87">
        <w:rPr>
          <w:rFonts w:ascii="Times New Roman" w:hAnsi="Times New Roman" w:cs="Times New Roman"/>
          <w:sz w:val="24"/>
          <w:szCs w:val="24"/>
          <w:lang w:val="en"/>
        </w:rPr>
        <w:t xml:space="preserve">bypass the effort of creating assignments themselves 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>and rely entirely on AI</w:t>
      </w:r>
      <w:r w:rsidR="00BD0DF0" w:rsidRPr="00BD435B">
        <w:rPr>
          <w:rFonts w:ascii="Times New Roman" w:hAnsi="Times New Roman" w:cs="Times New Roman"/>
          <w:sz w:val="24"/>
          <w:szCs w:val="24"/>
          <w:lang w:val="en"/>
        </w:rPr>
        <w:t xml:space="preserve"> and machine translation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 xml:space="preserve">. Also of concern is that students who use such technology may receive higher evaluations and better grades than those who don’t, as AI and translation software is now capable of </w:t>
      </w:r>
      <w:r w:rsidR="00F56050" w:rsidRPr="00BD435B">
        <w:rPr>
          <w:rFonts w:ascii="Times New Roman" w:hAnsi="Times New Roman" w:cs="Times New Roman"/>
          <w:sz w:val="24"/>
          <w:szCs w:val="24"/>
          <w:lang w:val="en"/>
        </w:rPr>
        <w:t xml:space="preserve">producing language free from </w:t>
      </w:r>
      <w:r w:rsidR="00BD435B" w:rsidRPr="00BD435B">
        <w:rPr>
          <w:rFonts w:ascii="Times New Roman" w:hAnsi="Times New Roman" w:cs="Times New Roman"/>
          <w:sz w:val="24"/>
          <w:szCs w:val="24"/>
          <w:lang w:val="en"/>
        </w:rPr>
        <w:t xml:space="preserve">mistakes such as </w:t>
      </w:r>
      <w:r w:rsidR="00F56050" w:rsidRPr="00BD435B">
        <w:rPr>
          <w:rFonts w:ascii="Times New Roman" w:hAnsi="Times New Roman" w:cs="Times New Roman"/>
          <w:sz w:val="24"/>
          <w:szCs w:val="24"/>
          <w:lang w:val="en"/>
        </w:rPr>
        <w:t xml:space="preserve">grammatical errors. </w:t>
      </w:r>
    </w:p>
    <w:p w14:paraId="0908112E" w14:textId="2421A518" w:rsidR="00B87F87" w:rsidRPr="00B87F87" w:rsidRDefault="00F56050" w:rsidP="00B87F87">
      <w:pPr>
        <w:rPr>
          <w:rFonts w:ascii="Times New Roman" w:hAnsi="Times New Roman" w:cs="Times New Roman"/>
          <w:sz w:val="24"/>
          <w:szCs w:val="24"/>
        </w:rPr>
      </w:pPr>
      <w:r w:rsidRPr="00BD435B">
        <w:rPr>
          <w:rFonts w:ascii="Times New Roman" w:hAnsi="Times New Roman" w:cs="Times New Roman"/>
          <w:sz w:val="24"/>
          <w:szCs w:val="24"/>
          <w:lang w:val="en"/>
        </w:rPr>
        <w:t>This research focused on adapting both the instructions and grad</w:t>
      </w:r>
      <w:r w:rsidR="00BD0DF0" w:rsidRPr="00BD435B">
        <w:rPr>
          <w:rFonts w:ascii="Times New Roman" w:hAnsi="Times New Roman" w:cs="Times New Roman"/>
          <w:sz w:val="24"/>
          <w:szCs w:val="24"/>
          <w:lang w:val="en"/>
        </w:rPr>
        <w:t>ing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 xml:space="preserve"> rubrics of recorded speaking tasks, used for formative assessment in </w:t>
      </w:r>
      <w:r w:rsidR="00BD0DF0" w:rsidRPr="00BD435B">
        <w:rPr>
          <w:rFonts w:ascii="Times New Roman" w:hAnsi="Times New Roman" w:cs="Times New Roman"/>
          <w:sz w:val="24"/>
          <w:szCs w:val="24"/>
          <w:lang w:val="en"/>
        </w:rPr>
        <w:t>first- and second-year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 xml:space="preserve"> compulsory ESL classes at a university in Japan</w:t>
      </w:r>
      <w:r w:rsidR="000D637A" w:rsidRPr="00BD435B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BD435B">
        <w:rPr>
          <w:rFonts w:ascii="Times New Roman" w:hAnsi="Times New Roman" w:cs="Times New Roman"/>
          <w:sz w:val="24"/>
          <w:szCs w:val="24"/>
          <w:lang w:val="en"/>
        </w:rPr>
        <w:t xml:space="preserve"> to mitigate some of the concerns </w:t>
      </w:r>
      <w:r w:rsidR="00BD0DF0" w:rsidRPr="00BD435B">
        <w:rPr>
          <w:rFonts w:ascii="Times New Roman" w:hAnsi="Times New Roman" w:cs="Times New Roman"/>
          <w:sz w:val="24"/>
          <w:szCs w:val="24"/>
          <w:lang w:val="en"/>
        </w:rPr>
        <w:t>mentioned above. While it is not possible to completely eliminate t</w:t>
      </w:r>
      <w:r w:rsidR="00BD435B" w:rsidRPr="00BD435B">
        <w:rPr>
          <w:rFonts w:ascii="Times New Roman" w:hAnsi="Times New Roman" w:cs="Times New Roman"/>
          <w:sz w:val="24"/>
          <w:szCs w:val="24"/>
          <w:lang w:val="en"/>
        </w:rPr>
        <w:t>he</w:t>
      </w:r>
      <w:r w:rsidR="00BD0DF0" w:rsidRPr="00BD435B">
        <w:rPr>
          <w:rFonts w:ascii="Times New Roman" w:hAnsi="Times New Roman" w:cs="Times New Roman"/>
          <w:sz w:val="24"/>
          <w:szCs w:val="24"/>
          <w:lang w:val="en"/>
        </w:rPr>
        <w:t xml:space="preserve"> problem of AI-based cheating, this presentation will include some practical techniques that can reduce it to some extent. </w:t>
      </w:r>
    </w:p>
    <w:p w14:paraId="01A2700D" w14:textId="405FE639" w:rsidR="006D1AD2" w:rsidRPr="00BD435B" w:rsidRDefault="006D1AD2" w:rsidP="00B87F87">
      <w:pPr>
        <w:rPr>
          <w:rFonts w:ascii="Times New Roman" w:hAnsi="Times New Roman" w:cs="Times New Roman"/>
          <w:sz w:val="24"/>
          <w:szCs w:val="24"/>
        </w:rPr>
      </w:pPr>
    </w:p>
    <w:sectPr w:rsidR="006D1AD2" w:rsidRPr="00BD435B" w:rsidSect="0009514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83"/>
    <w:rsid w:val="00095144"/>
    <w:rsid w:val="000D637A"/>
    <w:rsid w:val="001C5DDC"/>
    <w:rsid w:val="006D1AD2"/>
    <w:rsid w:val="00823D95"/>
    <w:rsid w:val="0083171E"/>
    <w:rsid w:val="0093744C"/>
    <w:rsid w:val="00B429D8"/>
    <w:rsid w:val="00B87F87"/>
    <w:rsid w:val="00BD0DF0"/>
    <w:rsid w:val="00BD435B"/>
    <w:rsid w:val="00DF5965"/>
    <w:rsid w:val="00E21F83"/>
    <w:rsid w:val="00F56050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5929"/>
  <w15:chartTrackingRefBased/>
  <w15:docId w15:val="{1D967F02-AEB8-4337-9D5D-C86DB06F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1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E2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E21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E21F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21F83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21F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E21F83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E21F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E21F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F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F8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F8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21F83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21F8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1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adrianwagnr2@gmail.com</dc:creator>
  <cp:keywords/>
  <dc:description/>
  <cp:lastModifiedBy>adrianwagnr2@gmail.com</cp:lastModifiedBy>
  <cp:revision>2</cp:revision>
  <dcterms:created xsi:type="dcterms:W3CDTF">2025-01-17T03:56:00Z</dcterms:created>
  <dcterms:modified xsi:type="dcterms:W3CDTF">2025-02-02T08:02:00Z</dcterms:modified>
</cp:coreProperties>
</file>