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AD" w:rsidRPr="00647382" w:rsidRDefault="00674DAD" w:rsidP="00674DAD">
      <w:pPr>
        <w:jc w:val="center"/>
        <w:rPr>
          <w:rFonts w:ascii="Times New Roman" w:hAnsi="Times New Roman" w:cs="Times New Roman"/>
          <w:b/>
          <w:sz w:val="24"/>
          <w:szCs w:val="24"/>
        </w:rPr>
      </w:pPr>
      <w:r w:rsidRPr="00647382">
        <w:rPr>
          <w:rFonts w:ascii="Times New Roman" w:hAnsi="Times New Roman" w:cs="Times New Roman"/>
          <w:b/>
          <w:sz w:val="24"/>
          <w:szCs w:val="24"/>
        </w:rPr>
        <w:t xml:space="preserve">Teacher Coaching </w:t>
      </w:r>
      <w:r w:rsidR="00E21F31" w:rsidRPr="00647382">
        <w:rPr>
          <w:rFonts w:ascii="Times New Roman" w:hAnsi="Times New Roman" w:cs="Times New Roman"/>
          <w:b/>
          <w:sz w:val="24"/>
          <w:szCs w:val="24"/>
        </w:rPr>
        <w:t xml:space="preserve">in </w:t>
      </w:r>
      <w:r w:rsidR="00CA3E18" w:rsidRPr="00647382">
        <w:rPr>
          <w:rFonts w:ascii="Times New Roman" w:hAnsi="Times New Roman" w:cs="Times New Roman"/>
          <w:b/>
          <w:sz w:val="24"/>
          <w:szCs w:val="24"/>
        </w:rPr>
        <w:t xml:space="preserve">Nigeria: </w:t>
      </w:r>
      <w:r w:rsidR="006D3FA6" w:rsidRPr="00647382">
        <w:rPr>
          <w:rFonts w:ascii="Times New Roman" w:hAnsi="Times New Roman" w:cs="Times New Roman"/>
          <w:b/>
          <w:sz w:val="24"/>
          <w:szCs w:val="24"/>
        </w:rPr>
        <w:t xml:space="preserve">A </w:t>
      </w:r>
      <w:r w:rsidR="003F24FA" w:rsidRPr="00647382">
        <w:rPr>
          <w:rFonts w:ascii="Times New Roman" w:hAnsi="Times New Roman" w:cs="Times New Roman"/>
          <w:b/>
          <w:sz w:val="24"/>
          <w:szCs w:val="24"/>
        </w:rPr>
        <w:t>S</w:t>
      </w:r>
      <w:r w:rsidR="006D3FA6" w:rsidRPr="00647382">
        <w:rPr>
          <w:rFonts w:ascii="Times New Roman" w:hAnsi="Times New Roman" w:cs="Times New Roman"/>
          <w:b/>
          <w:sz w:val="24"/>
          <w:szCs w:val="24"/>
        </w:rPr>
        <w:t xml:space="preserve">trategy for </w:t>
      </w:r>
      <w:r w:rsidR="00ED7380" w:rsidRPr="00647382">
        <w:rPr>
          <w:rFonts w:ascii="Times New Roman" w:hAnsi="Times New Roman" w:cs="Times New Roman"/>
          <w:b/>
          <w:sz w:val="24"/>
          <w:szCs w:val="24"/>
        </w:rPr>
        <w:t>Enhancing Teachers’ Instruction</w:t>
      </w:r>
      <w:r w:rsidR="0025006D" w:rsidRPr="00647382">
        <w:rPr>
          <w:rFonts w:ascii="Times New Roman" w:hAnsi="Times New Roman" w:cs="Times New Roman"/>
          <w:b/>
          <w:sz w:val="24"/>
          <w:szCs w:val="24"/>
        </w:rPr>
        <w:t>al Skills</w:t>
      </w:r>
      <w:r w:rsidR="00ED7380" w:rsidRPr="00647382">
        <w:rPr>
          <w:rFonts w:ascii="Times New Roman" w:hAnsi="Times New Roman" w:cs="Times New Roman"/>
          <w:b/>
          <w:sz w:val="24"/>
          <w:szCs w:val="24"/>
        </w:rPr>
        <w:t xml:space="preserve"> and </w:t>
      </w:r>
      <w:r w:rsidRPr="00647382">
        <w:rPr>
          <w:rFonts w:ascii="Times New Roman" w:hAnsi="Times New Roman" w:cs="Times New Roman"/>
          <w:b/>
          <w:sz w:val="24"/>
          <w:szCs w:val="24"/>
        </w:rPr>
        <w:t>Students’ Language Skill</w:t>
      </w:r>
      <w:r w:rsidR="005445E1" w:rsidRPr="00647382">
        <w:rPr>
          <w:rFonts w:ascii="Times New Roman" w:hAnsi="Times New Roman" w:cs="Times New Roman"/>
          <w:b/>
          <w:sz w:val="24"/>
          <w:szCs w:val="24"/>
        </w:rPr>
        <w:t>s</w:t>
      </w:r>
      <w:r w:rsidRPr="00647382">
        <w:rPr>
          <w:rFonts w:ascii="Times New Roman" w:hAnsi="Times New Roman" w:cs="Times New Roman"/>
          <w:b/>
          <w:sz w:val="24"/>
          <w:szCs w:val="24"/>
        </w:rPr>
        <w:t xml:space="preserve"> in </w:t>
      </w:r>
    </w:p>
    <w:p w:rsidR="007D486C" w:rsidRPr="00647382" w:rsidRDefault="007D486C" w:rsidP="00F04B9E">
      <w:pPr>
        <w:jc w:val="center"/>
        <w:rPr>
          <w:rFonts w:ascii="Times New Roman" w:hAnsi="Times New Roman" w:cs="Times New Roman"/>
          <w:b/>
          <w:sz w:val="24"/>
          <w:szCs w:val="24"/>
        </w:rPr>
      </w:pPr>
    </w:p>
    <w:p w:rsidR="00D542A2" w:rsidRPr="00647382" w:rsidRDefault="00D542A2" w:rsidP="00D542A2">
      <w:pPr>
        <w:spacing w:after="0" w:line="240" w:lineRule="auto"/>
        <w:jc w:val="center"/>
        <w:rPr>
          <w:rFonts w:ascii="Times New Roman" w:hAnsi="Times New Roman" w:cs="Times New Roman"/>
          <w:b/>
          <w:sz w:val="24"/>
          <w:szCs w:val="24"/>
        </w:rPr>
      </w:pPr>
      <w:r w:rsidRPr="00647382">
        <w:rPr>
          <w:rFonts w:ascii="Times New Roman" w:hAnsi="Times New Roman" w:cs="Times New Roman"/>
          <w:b/>
          <w:sz w:val="24"/>
          <w:szCs w:val="24"/>
        </w:rPr>
        <w:t>Muhammad Mukhtar Aliyu</w:t>
      </w:r>
    </w:p>
    <w:p w:rsidR="00D542A2" w:rsidRPr="00647382" w:rsidRDefault="00D542A2" w:rsidP="00D542A2">
      <w:pPr>
        <w:spacing w:after="0" w:line="240" w:lineRule="auto"/>
        <w:jc w:val="center"/>
        <w:rPr>
          <w:rFonts w:ascii="Times New Roman" w:hAnsi="Times New Roman" w:cs="Times New Roman"/>
          <w:sz w:val="24"/>
          <w:szCs w:val="24"/>
        </w:rPr>
      </w:pPr>
      <w:r w:rsidRPr="00647382">
        <w:rPr>
          <w:rFonts w:ascii="Times New Roman" w:hAnsi="Times New Roman" w:cs="Times New Roman"/>
          <w:sz w:val="24"/>
          <w:szCs w:val="24"/>
        </w:rPr>
        <w:t>Department of English and Literary Studies,</w:t>
      </w:r>
    </w:p>
    <w:p w:rsidR="00D542A2" w:rsidRPr="00647382" w:rsidRDefault="00D542A2" w:rsidP="00D542A2">
      <w:pPr>
        <w:spacing w:after="0" w:line="240" w:lineRule="auto"/>
        <w:jc w:val="center"/>
        <w:rPr>
          <w:rFonts w:ascii="Times New Roman" w:hAnsi="Times New Roman" w:cs="Times New Roman"/>
          <w:sz w:val="24"/>
          <w:szCs w:val="24"/>
        </w:rPr>
      </w:pPr>
      <w:r w:rsidRPr="00647382">
        <w:rPr>
          <w:rFonts w:ascii="Times New Roman" w:hAnsi="Times New Roman" w:cs="Times New Roman"/>
          <w:sz w:val="24"/>
          <w:szCs w:val="24"/>
        </w:rPr>
        <w:t>Bauchi State University, Gadau, Nigeria</w:t>
      </w:r>
    </w:p>
    <w:p w:rsidR="00D542A2" w:rsidRPr="00647382" w:rsidRDefault="00D542A2" w:rsidP="00D542A2">
      <w:pPr>
        <w:spacing w:after="0" w:line="240" w:lineRule="auto"/>
        <w:jc w:val="center"/>
        <w:rPr>
          <w:rFonts w:ascii="Times New Roman" w:hAnsi="Times New Roman" w:cs="Times New Roman"/>
          <w:sz w:val="24"/>
          <w:szCs w:val="24"/>
        </w:rPr>
      </w:pPr>
      <w:r w:rsidRPr="00647382">
        <w:rPr>
          <w:rFonts w:ascii="Times New Roman" w:hAnsi="Times New Roman" w:cs="Times New Roman"/>
          <w:sz w:val="24"/>
          <w:szCs w:val="24"/>
        </w:rPr>
        <w:t xml:space="preserve">Email: </w:t>
      </w:r>
      <w:hyperlink r:id="rId7" w:history="1">
        <w:r w:rsidRPr="00647382">
          <w:rPr>
            <w:rStyle w:val="Hyperlink"/>
            <w:rFonts w:ascii="Times New Roman" w:hAnsi="Times New Roman" w:cs="Times New Roman"/>
            <w:color w:val="auto"/>
            <w:sz w:val="24"/>
            <w:szCs w:val="24"/>
          </w:rPr>
          <w:t>aliyumuhammadmukhtar39@gmail.com</w:t>
        </w:r>
      </w:hyperlink>
      <w:r w:rsidRPr="00647382">
        <w:rPr>
          <w:rFonts w:ascii="Times New Roman" w:hAnsi="Times New Roman" w:cs="Times New Roman"/>
          <w:sz w:val="24"/>
          <w:szCs w:val="24"/>
        </w:rPr>
        <w:t xml:space="preserve"> </w:t>
      </w:r>
    </w:p>
    <w:p w:rsidR="0060505A" w:rsidRPr="00647382" w:rsidRDefault="0060505A" w:rsidP="00F04B9E">
      <w:pPr>
        <w:jc w:val="center"/>
        <w:rPr>
          <w:rFonts w:ascii="Times New Roman" w:hAnsi="Times New Roman" w:cs="Times New Roman"/>
          <w:b/>
          <w:sz w:val="24"/>
          <w:szCs w:val="24"/>
        </w:rPr>
      </w:pPr>
    </w:p>
    <w:p w:rsidR="00707C17" w:rsidRPr="00647382" w:rsidRDefault="00707C17" w:rsidP="00F04B9E">
      <w:pPr>
        <w:jc w:val="center"/>
        <w:rPr>
          <w:rFonts w:ascii="Times New Roman" w:hAnsi="Times New Roman" w:cs="Times New Roman"/>
          <w:sz w:val="24"/>
          <w:szCs w:val="24"/>
        </w:rPr>
      </w:pPr>
      <w:r w:rsidRPr="00647382">
        <w:rPr>
          <w:rFonts w:ascii="Times New Roman" w:hAnsi="Times New Roman" w:cs="Times New Roman"/>
          <w:sz w:val="24"/>
          <w:szCs w:val="24"/>
        </w:rPr>
        <w:t>and</w:t>
      </w:r>
    </w:p>
    <w:p w:rsidR="00AB414F" w:rsidRPr="00647382" w:rsidRDefault="00AB414F" w:rsidP="00AB414F">
      <w:pPr>
        <w:spacing w:after="0" w:line="240" w:lineRule="auto"/>
        <w:jc w:val="center"/>
        <w:rPr>
          <w:rFonts w:ascii="Times New Roman" w:hAnsi="Times New Roman" w:cs="Times New Roman"/>
          <w:b/>
          <w:sz w:val="24"/>
          <w:szCs w:val="24"/>
        </w:rPr>
      </w:pPr>
      <w:r w:rsidRPr="00647382">
        <w:rPr>
          <w:rFonts w:ascii="Times New Roman" w:hAnsi="Times New Roman" w:cs="Times New Roman"/>
          <w:b/>
          <w:sz w:val="24"/>
          <w:szCs w:val="24"/>
        </w:rPr>
        <w:t>Alawiyyatu Aliyu Musa</w:t>
      </w:r>
    </w:p>
    <w:p w:rsidR="00AB414F" w:rsidRPr="00647382" w:rsidRDefault="009B374D" w:rsidP="00AB414F">
      <w:pPr>
        <w:spacing w:after="0" w:line="240" w:lineRule="auto"/>
        <w:jc w:val="center"/>
        <w:rPr>
          <w:rFonts w:ascii="Times New Roman" w:hAnsi="Times New Roman" w:cs="Times New Roman"/>
          <w:sz w:val="24"/>
          <w:szCs w:val="24"/>
        </w:rPr>
      </w:pPr>
      <w:r w:rsidRPr="00647382">
        <w:rPr>
          <w:rFonts w:ascii="Times New Roman" w:hAnsi="Times New Roman" w:cs="Times New Roman"/>
          <w:sz w:val="24"/>
          <w:szCs w:val="24"/>
        </w:rPr>
        <w:t>School of General Studies,</w:t>
      </w:r>
    </w:p>
    <w:p w:rsidR="00AB414F" w:rsidRPr="00647382" w:rsidRDefault="009B374D" w:rsidP="00AB414F">
      <w:pPr>
        <w:spacing w:after="0" w:line="240" w:lineRule="auto"/>
        <w:jc w:val="center"/>
        <w:rPr>
          <w:rFonts w:ascii="Times New Roman" w:hAnsi="Times New Roman" w:cs="Times New Roman"/>
          <w:sz w:val="24"/>
          <w:szCs w:val="24"/>
        </w:rPr>
      </w:pPr>
      <w:r w:rsidRPr="00647382">
        <w:rPr>
          <w:rFonts w:ascii="Times New Roman" w:hAnsi="Times New Roman" w:cs="Times New Roman"/>
          <w:sz w:val="24"/>
          <w:szCs w:val="24"/>
        </w:rPr>
        <w:t>Abubakar Tatari Ali Polytechnic</w:t>
      </w:r>
      <w:r w:rsidR="00AB414F" w:rsidRPr="00647382">
        <w:rPr>
          <w:rFonts w:ascii="Times New Roman" w:hAnsi="Times New Roman" w:cs="Times New Roman"/>
          <w:sz w:val="24"/>
          <w:szCs w:val="24"/>
        </w:rPr>
        <w:t xml:space="preserve">, </w:t>
      </w:r>
      <w:r w:rsidRPr="00647382">
        <w:rPr>
          <w:rFonts w:ascii="Times New Roman" w:hAnsi="Times New Roman" w:cs="Times New Roman"/>
          <w:sz w:val="24"/>
          <w:szCs w:val="24"/>
        </w:rPr>
        <w:t xml:space="preserve">Bauchi, </w:t>
      </w:r>
      <w:r w:rsidR="00AB414F" w:rsidRPr="00647382">
        <w:rPr>
          <w:rFonts w:ascii="Times New Roman" w:hAnsi="Times New Roman" w:cs="Times New Roman"/>
          <w:sz w:val="24"/>
          <w:szCs w:val="24"/>
        </w:rPr>
        <w:t>Nigeria</w:t>
      </w:r>
    </w:p>
    <w:p w:rsidR="00AB414F" w:rsidRPr="00647382" w:rsidRDefault="00AB414F" w:rsidP="0041543C">
      <w:pPr>
        <w:spacing w:after="0" w:line="240" w:lineRule="auto"/>
        <w:jc w:val="center"/>
        <w:rPr>
          <w:rFonts w:ascii="Times New Roman" w:hAnsi="Times New Roman" w:cs="Times New Roman"/>
          <w:b/>
          <w:sz w:val="24"/>
          <w:szCs w:val="24"/>
        </w:rPr>
      </w:pPr>
      <w:r w:rsidRPr="00647382">
        <w:rPr>
          <w:rFonts w:ascii="Times New Roman" w:hAnsi="Times New Roman" w:cs="Times New Roman"/>
          <w:sz w:val="24"/>
          <w:szCs w:val="24"/>
        </w:rPr>
        <w:t xml:space="preserve">Email: </w:t>
      </w:r>
      <w:hyperlink r:id="rId8" w:history="1">
        <w:r w:rsidR="00945122" w:rsidRPr="00647382">
          <w:rPr>
            <w:rStyle w:val="Hyperlink"/>
            <w:rFonts w:ascii="Times New Roman" w:hAnsi="Times New Roman" w:cs="Times New Roman"/>
            <w:color w:val="auto"/>
            <w:sz w:val="24"/>
            <w:szCs w:val="24"/>
          </w:rPr>
          <w:t>wuyemahe62@gmail.com</w:t>
        </w:r>
      </w:hyperlink>
      <w:r w:rsidR="00945122" w:rsidRPr="00647382">
        <w:rPr>
          <w:rFonts w:ascii="Times New Roman" w:hAnsi="Times New Roman" w:cs="Times New Roman"/>
          <w:sz w:val="24"/>
          <w:szCs w:val="24"/>
        </w:rPr>
        <w:t xml:space="preserve"> </w:t>
      </w:r>
    </w:p>
    <w:p w:rsidR="007D486C" w:rsidRPr="00647382" w:rsidRDefault="00707C17" w:rsidP="00707C17">
      <w:pPr>
        <w:tabs>
          <w:tab w:val="left" w:pos="7028"/>
        </w:tabs>
        <w:rPr>
          <w:rFonts w:ascii="Times New Roman" w:hAnsi="Times New Roman" w:cs="Times New Roman"/>
          <w:b/>
          <w:sz w:val="24"/>
          <w:szCs w:val="24"/>
        </w:rPr>
      </w:pPr>
      <w:r w:rsidRPr="00647382">
        <w:rPr>
          <w:rFonts w:ascii="Times New Roman" w:hAnsi="Times New Roman" w:cs="Times New Roman"/>
          <w:b/>
          <w:sz w:val="24"/>
          <w:szCs w:val="24"/>
        </w:rPr>
        <w:tab/>
      </w:r>
    </w:p>
    <w:p w:rsidR="00AB414F" w:rsidRPr="00647382" w:rsidRDefault="00AB414F" w:rsidP="00F04B9E">
      <w:pPr>
        <w:jc w:val="center"/>
        <w:rPr>
          <w:rFonts w:ascii="Times New Roman" w:hAnsi="Times New Roman" w:cs="Times New Roman"/>
          <w:b/>
          <w:sz w:val="24"/>
          <w:szCs w:val="24"/>
        </w:rPr>
      </w:pPr>
    </w:p>
    <w:p w:rsidR="00AB414F" w:rsidRPr="00647382" w:rsidRDefault="00AB414F" w:rsidP="00F04B9E">
      <w:pPr>
        <w:jc w:val="center"/>
        <w:rPr>
          <w:rFonts w:ascii="Times New Roman" w:hAnsi="Times New Roman" w:cs="Times New Roman"/>
          <w:b/>
          <w:sz w:val="24"/>
          <w:szCs w:val="24"/>
        </w:rPr>
      </w:pPr>
    </w:p>
    <w:p w:rsidR="007D486C" w:rsidRPr="00647382" w:rsidRDefault="007D486C" w:rsidP="00E40B3A">
      <w:pPr>
        <w:rPr>
          <w:rFonts w:ascii="Times New Roman" w:hAnsi="Times New Roman" w:cs="Times New Roman"/>
          <w:b/>
          <w:sz w:val="24"/>
          <w:szCs w:val="24"/>
        </w:rPr>
      </w:pPr>
      <w:r w:rsidRPr="00647382">
        <w:rPr>
          <w:rFonts w:ascii="Times New Roman" w:hAnsi="Times New Roman" w:cs="Times New Roman"/>
          <w:b/>
          <w:sz w:val="24"/>
          <w:szCs w:val="24"/>
        </w:rPr>
        <w:t>Abstract</w:t>
      </w:r>
    </w:p>
    <w:p w:rsidR="00FA3200" w:rsidRPr="00647382" w:rsidRDefault="00BE4C18" w:rsidP="00727EC7">
      <w:pPr>
        <w:jc w:val="both"/>
        <w:rPr>
          <w:rFonts w:ascii="Times New Roman" w:hAnsi="Times New Roman" w:cs="Times New Roman"/>
          <w:sz w:val="24"/>
          <w:szCs w:val="24"/>
        </w:rPr>
      </w:pPr>
      <w:r w:rsidRPr="00647382">
        <w:rPr>
          <w:rFonts w:ascii="Times New Roman" w:hAnsi="Times New Roman" w:cs="Times New Roman"/>
          <w:sz w:val="24"/>
          <w:szCs w:val="24"/>
        </w:rPr>
        <w:t>In Nigeria, students’ p</w:t>
      </w:r>
      <w:r w:rsidR="003345D1" w:rsidRPr="00647382">
        <w:rPr>
          <w:rFonts w:ascii="Times New Roman" w:hAnsi="Times New Roman" w:cs="Times New Roman"/>
          <w:sz w:val="24"/>
          <w:szCs w:val="24"/>
        </w:rPr>
        <w:t xml:space="preserve">oor academic performance </w:t>
      </w:r>
      <w:r w:rsidRPr="00647382">
        <w:rPr>
          <w:rFonts w:ascii="Times New Roman" w:hAnsi="Times New Roman" w:cs="Times New Roman"/>
          <w:sz w:val="24"/>
          <w:szCs w:val="24"/>
        </w:rPr>
        <w:t xml:space="preserve">has been recorded at the three levels (primary, secondary and tertiary) of education. </w:t>
      </w:r>
      <w:r w:rsidR="00FA7177" w:rsidRPr="00647382">
        <w:rPr>
          <w:rFonts w:ascii="Times New Roman" w:hAnsi="Times New Roman" w:cs="Times New Roman"/>
          <w:sz w:val="24"/>
          <w:szCs w:val="24"/>
        </w:rPr>
        <w:t>The problem is</w:t>
      </w:r>
      <w:r w:rsidR="00FA4302" w:rsidRPr="00647382">
        <w:rPr>
          <w:rFonts w:ascii="Times New Roman" w:hAnsi="Times New Roman" w:cs="Times New Roman"/>
          <w:sz w:val="24"/>
          <w:szCs w:val="24"/>
        </w:rPr>
        <w:t xml:space="preserve"> severe </w:t>
      </w:r>
      <w:r w:rsidR="00FA4302" w:rsidRPr="00647382">
        <w:rPr>
          <w:rFonts w:ascii="Times New Roman" w:hAnsi="Times New Roman" w:cs="Times New Roman"/>
          <w:noProof/>
          <w:sz w:val="24"/>
          <w:szCs w:val="24"/>
        </w:rPr>
        <w:t>particularly</w:t>
      </w:r>
      <w:r w:rsidR="00DC3700" w:rsidRPr="00647382">
        <w:rPr>
          <w:rFonts w:ascii="Times New Roman" w:hAnsi="Times New Roman" w:cs="Times New Roman"/>
          <w:noProof/>
          <w:sz w:val="24"/>
          <w:szCs w:val="24"/>
        </w:rPr>
        <w:t xml:space="preserve"> in</w:t>
      </w:r>
      <w:r w:rsidR="00FA4302" w:rsidRPr="00647382">
        <w:rPr>
          <w:rFonts w:ascii="Times New Roman" w:hAnsi="Times New Roman" w:cs="Times New Roman"/>
          <w:sz w:val="24"/>
          <w:szCs w:val="24"/>
        </w:rPr>
        <w:t xml:space="preserve"> public schools.</w:t>
      </w:r>
      <w:r w:rsidR="000D52AF" w:rsidRPr="00647382">
        <w:rPr>
          <w:rFonts w:ascii="Times New Roman" w:hAnsi="Times New Roman" w:cs="Times New Roman"/>
          <w:sz w:val="24"/>
          <w:szCs w:val="24"/>
        </w:rPr>
        <w:t xml:space="preserve"> Studies have shown that</w:t>
      </w:r>
      <w:r w:rsidR="003345D1" w:rsidRPr="00647382">
        <w:rPr>
          <w:rFonts w:ascii="Times New Roman" w:hAnsi="Times New Roman" w:cs="Times New Roman"/>
          <w:sz w:val="24"/>
          <w:szCs w:val="24"/>
        </w:rPr>
        <w:t xml:space="preserve"> </w:t>
      </w:r>
      <w:r w:rsidR="00D81D3B" w:rsidRPr="00647382">
        <w:rPr>
          <w:rFonts w:ascii="Times New Roman" w:hAnsi="Times New Roman" w:cs="Times New Roman"/>
          <w:sz w:val="24"/>
          <w:szCs w:val="24"/>
        </w:rPr>
        <w:t>teacher</w:t>
      </w:r>
      <w:r w:rsidR="000D52AF" w:rsidRPr="00647382">
        <w:rPr>
          <w:rFonts w:ascii="Times New Roman" w:hAnsi="Times New Roman" w:cs="Times New Roman"/>
          <w:sz w:val="24"/>
          <w:szCs w:val="24"/>
        </w:rPr>
        <w:t xml:space="preserve"> coaching has improved</w:t>
      </w:r>
      <w:r w:rsidR="0050598E" w:rsidRPr="00647382">
        <w:rPr>
          <w:rFonts w:ascii="Times New Roman" w:hAnsi="Times New Roman" w:cs="Times New Roman"/>
          <w:sz w:val="24"/>
          <w:szCs w:val="24"/>
        </w:rPr>
        <w:t xml:space="preserve"> teachers</w:t>
      </w:r>
      <w:r w:rsidR="00D6051B" w:rsidRPr="00647382">
        <w:rPr>
          <w:rFonts w:ascii="Times New Roman" w:hAnsi="Times New Roman" w:cs="Times New Roman"/>
          <w:sz w:val="24"/>
          <w:szCs w:val="24"/>
        </w:rPr>
        <w:t>’</w:t>
      </w:r>
      <w:r w:rsidR="0050598E" w:rsidRPr="00647382">
        <w:rPr>
          <w:rFonts w:ascii="Times New Roman" w:hAnsi="Times New Roman" w:cs="Times New Roman"/>
          <w:sz w:val="24"/>
          <w:szCs w:val="24"/>
        </w:rPr>
        <w:t xml:space="preserve"> instructional performance which in turn enhanced the</w:t>
      </w:r>
      <w:r w:rsidR="000D52AF" w:rsidRPr="00647382">
        <w:rPr>
          <w:rFonts w:ascii="Times New Roman" w:hAnsi="Times New Roman" w:cs="Times New Roman"/>
          <w:sz w:val="24"/>
          <w:szCs w:val="24"/>
        </w:rPr>
        <w:t xml:space="preserve"> student</w:t>
      </w:r>
      <w:r w:rsidR="006356CD" w:rsidRPr="00647382">
        <w:rPr>
          <w:rFonts w:ascii="Times New Roman" w:hAnsi="Times New Roman" w:cs="Times New Roman"/>
          <w:sz w:val="24"/>
          <w:szCs w:val="24"/>
        </w:rPr>
        <w:t>’ learning</w:t>
      </w:r>
      <w:r w:rsidR="000D52AF" w:rsidRPr="00647382">
        <w:rPr>
          <w:rFonts w:ascii="Times New Roman" w:hAnsi="Times New Roman" w:cs="Times New Roman"/>
          <w:sz w:val="24"/>
          <w:szCs w:val="24"/>
        </w:rPr>
        <w:t xml:space="preserve"> outcomes in </w:t>
      </w:r>
      <w:r w:rsidR="006356CD" w:rsidRPr="00647382">
        <w:rPr>
          <w:rFonts w:ascii="Times New Roman" w:hAnsi="Times New Roman" w:cs="Times New Roman"/>
          <w:sz w:val="24"/>
          <w:szCs w:val="24"/>
        </w:rPr>
        <w:t xml:space="preserve">many countries. </w:t>
      </w:r>
      <w:r w:rsidR="00095B52" w:rsidRPr="00647382">
        <w:rPr>
          <w:rFonts w:ascii="Times New Roman" w:hAnsi="Times New Roman" w:cs="Times New Roman"/>
          <w:sz w:val="24"/>
          <w:szCs w:val="24"/>
        </w:rPr>
        <w:t xml:space="preserve">However, there is </w:t>
      </w:r>
      <w:r w:rsidR="00DC3700" w:rsidRPr="00647382">
        <w:rPr>
          <w:rFonts w:ascii="Times New Roman" w:hAnsi="Times New Roman" w:cs="Times New Roman"/>
          <w:sz w:val="24"/>
          <w:szCs w:val="24"/>
        </w:rPr>
        <w:t xml:space="preserve">a </w:t>
      </w:r>
      <w:r w:rsidR="00095B52" w:rsidRPr="00647382">
        <w:rPr>
          <w:rFonts w:ascii="Times New Roman" w:hAnsi="Times New Roman" w:cs="Times New Roman"/>
          <w:noProof/>
          <w:sz w:val="24"/>
          <w:szCs w:val="24"/>
        </w:rPr>
        <w:t>lack</w:t>
      </w:r>
      <w:r w:rsidR="00095B52" w:rsidRPr="00647382">
        <w:rPr>
          <w:rFonts w:ascii="Times New Roman" w:hAnsi="Times New Roman" w:cs="Times New Roman"/>
          <w:sz w:val="24"/>
          <w:szCs w:val="24"/>
        </w:rPr>
        <w:t xml:space="preserve"> of teacher coaching in Nigeria. </w:t>
      </w:r>
      <w:r w:rsidR="00433E94" w:rsidRPr="00647382">
        <w:rPr>
          <w:rFonts w:ascii="Times New Roman" w:hAnsi="Times New Roman" w:cs="Times New Roman"/>
          <w:sz w:val="24"/>
          <w:szCs w:val="24"/>
        </w:rPr>
        <w:t xml:space="preserve">Therefore, this paper </w:t>
      </w:r>
      <w:r w:rsidR="00810388" w:rsidRPr="00647382">
        <w:rPr>
          <w:rFonts w:ascii="Times New Roman" w:hAnsi="Times New Roman" w:cs="Times New Roman"/>
          <w:sz w:val="24"/>
          <w:szCs w:val="24"/>
        </w:rPr>
        <w:t>reviews some previous studies which revealed the importance</w:t>
      </w:r>
      <w:r w:rsidR="00747FCD" w:rsidRPr="00647382">
        <w:rPr>
          <w:rFonts w:ascii="Times New Roman" w:hAnsi="Times New Roman" w:cs="Times New Roman"/>
          <w:sz w:val="24"/>
          <w:szCs w:val="24"/>
        </w:rPr>
        <w:t xml:space="preserve"> and effectiveness</w:t>
      </w:r>
      <w:r w:rsidR="00810388" w:rsidRPr="00647382">
        <w:rPr>
          <w:rFonts w:ascii="Times New Roman" w:hAnsi="Times New Roman" w:cs="Times New Roman"/>
          <w:sz w:val="24"/>
          <w:szCs w:val="24"/>
        </w:rPr>
        <w:t xml:space="preserve"> of teacher coaching. </w:t>
      </w:r>
      <w:r w:rsidR="00835802" w:rsidRPr="00647382">
        <w:rPr>
          <w:rFonts w:ascii="Times New Roman" w:hAnsi="Times New Roman" w:cs="Times New Roman"/>
          <w:sz w:val="24"/>
          <w:szCs w:val="24"/>
        </w:rPr>
        <w:t xml:space="preserve">It also </w:t>
      </w:r>
      <w:r w:rsidR="00E62B00" w:rsidRPr="00647382">
        <w:rPr>
          <w:rFonts w:ascii="Times New Roman" w:hAnsi="Times New Roman" w:cs="Times New Roman"/>
          <w:sz w:val="24"/>
          <w:szCs w:val="24"/>
        </w:rPr>
        <w:t>reviews the essential requirements such as knowledge and skills for teacher coaching, responsibility for coaches, and coaching process, evaluation and other supports needed for effective teacher coaching. Finally, the paper makes some recommendations on how to implement teacher coaching</w:t>
      </w:r>
      <w:r w:rsidR="00DC3700" w:rsidRPr="00647382">
        <w:rPr>
          <w:rFonts w:ascii="Times New Roman" w:hAnsi="Times New Roman" w:cs="Times New Roman"/>
          <w:sz w:val="24"/>
          <w:szCs w:val="24"/>
        </w:rPr>
        <w:t>,</w:t>
      </w:r>
      <w:r w:rsidR="00E62B00" w:rsidRPr="00647382">
        <w:rPr>
          <w:rFonts w:ascii="Times New Roman" w:hAnsi="Times New Roman" w:cs="Times New Roman"/>
          <w:sz w:val="24"/>
          <w:szCs w:val="24"/>
        </w:rPr>
        <w:t xml:space="preserve"> </w:t>
      </w:r>
      <w:r w:rsidR="00E57042" w:rsidRPr="00647382">
        <w:rPr>
          <w:rFonts w:ascii="Times New Roman" w:hAnsi="Times New Roman" w:cs="Times New Roman"/>
          <w:noProof/>
          <w:sz w:val="24"/>
          <w:szCs w:val="24"/>
        </w:rPr>
        <w:t>particularly</w:t>
      </w:r>
      <w:r w:rsidR="00E57042" w:rsidRPr="00647382">
        <w:rPr>
          <w:rFonts w:ascii="Times New Roman" w:hAnsi="Times New Roman" w:cs="Times New Roman"/>
          <w:sz w:val="24"/>
          <w:szCs w:val="24"/>
        </w:rPr>
        <w:t xml:space="preserve"> </w:t>
      </w:r>
      <w:r w:rsidR="00E62B00" w:rsidRPr="00647382">
        <w:rPr>
          <w:rFonts w:ascii="Times New Roman" w:hAnsi="Times New Roman" w:cs="Times New Roman"/>
          <w:sz w:val="24"/>
          <w:szCs w:val="24"/>
        </w:rPr>
        <w:t xml:space="preserve">in </w:t>
      </w:r>
      <w:r w:rsidR="00E57042" w:rsidRPr="00647382">
        <w:rPr>
          <w:rFonts w:ascii="Times New Roman" w:hAnsi="Times New Roman" w:cs="Times New Roman"/>
          <w:sz w:val="24"/>
          <w:szCs w:val="24"/>
        </w:rPr>
        <w:t xml:space="preserve">Northern </w:t>
      </w:r>
      <w:r w:rsidR="00E62B00" w:rsidRPr="00647382">
        <w:rPr>
          <w:rFonts w:ascii="Times New Roman" w:hAnsi="Times New Roman" w:cs="Times New Roman"/>
          <w:sz w:val="24"/>
          <w:szCs w:val="24"/>
        </w:rPr>
        <w:t>Nigeria in order to improve the students’ learning output.</w:t>
      </w:r>
    </w:p>
    <w:p w:rsidR="00707C17" w:rsidRPr="00647382" w:rsidRDefault="00707C17" w:rsidP="00E40B3A">
      <w:pPr>
        <w:rPr>
          <w:rFonts w:ascii="Times New Roman" w:hAnsi="Times New Roman" w:cs="Times New Roman"/>
          <w:sz w:val="24"/>
          <w:szCs w:val="24"/>
        </w:rPr>
      </w:pPr>
      <w:r w:rsidRPr="00647382">
        <w:rPr>
          <w:rFonts w:ascii="Times New Roman" w:hAnsi="Times New Roman" w:cs="Times New Roman"/>
          <w:b/>
          <w:sz w:val="24"/>
          <w:szCs w:val="24"/>
        </w:rPr>
        <w:t xml:space="preserve">Keywords: </w:t>
      </w:r>
      <w:r w:rsidR="002B42EB" w:rsidRPr="00647382">
        <w:rPr>
          <w:rFonts w:ascii="Times New Roman" w:hAnsi="Times New Roman" w:cs="Times New Roman"/>
          <w:b/>
          <w:sz w:val="24"/>
          <w:szCs w:val="24"/>
        </w:rPr>
        <w:t xml:space="preserve">language skills, </w:t>
      </w:r>
      <w:r w:rsidRPr="00647382">
        <w:rPr>
          <w:rFonts w:ascii="Times New Roman" w:hAnsi="Times New Roman" w:cs="Times New Roman"/>
          <w:sz w:val="24"/>
          <w:szCs w:val="24"/>
        </w:rPr>
        <w:t>Nigeria,</w:t>
      </w:r>
      <w:r w:rsidR="002B42EB" w:rsidRPr="00647382">
        <w:rPr>
          <w:rFonts w:ascii="Times New Roman" w:hAnsi="Times New Roman" w:cs="Times New Roman"/>
          <w:sz w:val="24"/>
          <w:szCs w:val="24"/>
        </w:rPr>
        <w:t xml:space="preserve"> students,</w:t>
      </w:r>
      <w:r w:rsidRPr="00647382">
        <w:rPr>
          <w:rFonts w:ascii="Times New Roman" w:hAnsi="Times New Roman" w:cs="Times New Roman"/>
          <w:sz w:val="24"/>
          <w:szCs w:val="24"/>
        </w:rPr>
        <w:t xml:space="preserve"> teacher-coaching</w:t>
      </w:r>
    </w:p>
    <w:p w:rsidR="00707C17" w:rsidRPr="00647382" w:rsidRDefault="00707C17" w:rsidP="00E40B3A">
      <w:pPr>
        <w:rPr>
          <w:rFonts w:ascii="Times New Roman" w:hAnsi="Times New Roman" w:cs="Times New Roman"/>
          <w:b/>
          <w:sz w:val="24"/>
          <w:szCs w:val="24"/>
        </w:rPr>
      </w:pPr>
    </w:p>
    <w:p w:rsidR="00707C17" w:rsidRPr="00647382" w:rsidRDefault="00707C17" w:rsidP="00E40B3A">
      <w:pPr>
        <w:rPr>
          <w:rFonts w:ascii="Times New Roman" w:hAnsi="Times New Roman" w:cs="Times New Roman"/>
          <w:b/>
          <w:sz w:val="24"/>
          <w:szCs w:val="24"/>
        </w:rPr>
      </w:pPr>
    </w:p>
    <w:p w:rsidR="009D21B0" w:rsidRPr="00647382" w:rsidRDefault="009D21B0" w:rsidP="00E40B3A">
      <w:pPr>
        <w:rPr>
          <w:rFonts w:ascii="Times New Roman" w:hAnsi="Times New Roman" w:cs="Times New Roman"/>
          <w:b/>
          <w:sz w:val="24"/>
          <w:szCs w:val="24"/>
        </w:rPr>
      </w:pPr>
    </w:p>
    <w:p w:rsidR="00735A54" w:rsidRPr="00647382" w:rsidRDefault="00735A54" w:rsidP="00E40B3A">
      <w:pPr>
        <w:rPr>
          <w:rFonts w:ascii="Times New Roman" w:hAnsi="Times New Roman" w:cs="Times New Roman"/>
          <w:b/>
          <w:sz w:val="24"/>
          <w:szCs w:val="24"/>
        </w:rPr>
      </w:pPr>
    </w:p>
    <w:p w:rsidR="001A5B28" w:rsidRPr="00647382" w:rsidRDefault="001A5B28" w:rsidP="00E40B3A">
      <w:pPr>
        <w:rPr>
          <w:rFonts w:ascii="Times New Roman" w:hAnsi="Times New Roman" w:cs="Times New Roman"/>
          <w:b/>
          <w:sz w:val="24"/>
          <w:szCs w:val="24"/>
        </w:rPr>
      </w:pPr>
    </w:p>
    <w:p w:rsidR="001A5B28" w:rsidRPr="00647382" w:rsidRDefault="001A5B28" w:rsidP="00E40B3A">
      <w:pPr>
        <w:rPr>
          <w:rFonts w:ascii="Times New Roman" w:hAnsi="Times New Roman" w:cs="Times New Roman"/>
          <w:b/>
          <w:sz w:val="24"/>
          <w:szCs w:val="24"/>
        </w:rPr>
      </w:pPr>
    </w:p>
    <w:p w:rsidR="001A5B28" w:rsidRPr="00647382" w:rsidRDefault="001A5B28" w:rsidP="00E40B3A">
      <w:pPr>
        <w:rPr>
          <w:rFonts w:ascii="Times New Roman" w:hAnsi="Times New Roman" w:cs="Times New Roman"/>
          <w:b/>
          <w:sz w:val="24"/>
          <w:szCs w:val="24"/>
        </w:rPr>
      </w:pPr>
    </w:p>
    <w:p w:rsidR="003B4007" w:rsidRPr="00647382" w:rsidRDefault="003B4007" w:rsidP="00E40B3A">
      <w:pPr>
        <w:rPr>
          <w:rFonts w:ascii="Times New Roman" w:hAnsi="Times New Roman" w:cs="Times New Roman"/>
          <w:b/>
          <w:sz w:val="24"/>
          <w:szCs w:val="24"/>
        </w:rPr>
      </w:pPr>
      <w:r w:rsidRPr="00647382">
        <w:rPr>
          <w:rFonts w:ascii="Times New Roman" w:hAnsi="Times New Roman" w:cs="Times New Roman"/>
          <w:b/>
          <w:sz w:val="24"/>
          <w:szCs w:val="24"/>
        </w:rPr>
        <w:lastRenderedPageBreak/>
        <w:t>Introduction</w:t>
      </w:r>
    </w:p>
    <w:p w:rsidR="001774F7" w:rsidRPr="00647382" w:rsidRDefault="00EF6070" w:rsidP="00E42075">
      <w:pPr>
        <w:jc w:val="both"/>
        <w:rPr>
          <w:rFonts w:ascii="Times New Roman" w:hAnsi="Times New Roman" w:cs="Times New Roman"/>
          <w:sz w:val="24"/>
          <w:szCs w:val="24"/>
        </w:rPr>
      </w:pPr>
      <w:r w:rsidRPr="00647382">
        <w:rPr>
          <w:rFonts w:ascii="Times New Roman" w:hAnsi="Times New Roman" w:cs="Times New Roman"/>
          <w:sz w:val="24"/>
          <w:szCs w:val="24"/>
        </w:rPr>
        <w:t>In</w:t>
      </w:r>
      <w:r w:rsidR="00A41A99" w:rsidRPr="00647382">
        <w:rPr>
          <w:rFonts w:ascii="Times New Roman" w:hAnsi="Times New Roman" w:cs="Times New Roman"/>
          <w:sz w:val="24"/>
          <w:szCs w:val="24"/>
        </w:rPr>
        <w:t xml:space="preserve"> many parts of the world,</w:t>
      </w:r>
      <w:r w:rsidR="00806A9C" w:rsidRPr="00647382">
        <w:rPr>
          <w:rFonts w:ascii="Times New Roman" w:hAnsi="Times New Roman" w:cs="Times New Roman"/>
          <w:sz w:val="24"/>
          <w:szCs w:val="24"/>
        </w:rPr>
        <w:t xml:space="preserve"> the Millennium Development Goal of universal quality education </w:t>
      </w:r>
      <w:r w:rsidR="00AE7EFD" w:rsidRPr="00647382">
        <w:rPr>
          <w:rFonts w:ascii="Times New Roman" w:hAnsi="Times New Roman" w:cs="Times New Roman"/>
          <w:sz w:val="24"/>
          <w:szCs w:val="24"/>
        </w:rPr>
        <w:t xml:space="preserve">especially at the primary level </w:t>
      </w:r>
      <w:r w:rsidR="00806A9C" w:rsidRPr="00647382">
        <w:rPr>
          <w:rFonts w:ascii="Times New Roman" w:hAnsi="Times New Roman" w:cs="Times New Roman"/>
          <w:sz w:val="24"/>
          <w:szCs w:val="24"/>
        </w:rPr>
        <w:t xml:space="preserve">has been achieved in most developed countries. However, the reverse is the case in the </w:t>
      </w:r>
      <w:r w:rsidR="0034376E" w:rsidRPr="00647382">
        <w:rPr>
          <w:rFonts w:ascii="Times New Roman" w:hAnsi="Times New Roman" w:cs="Times New Roman"/>
          <w:sz w:val="24"/>
          <w:szCs w:val="24"/>
        </w:rPr>
        <w:t>Nigerian</w:t>
      </w:r>
      <w:r w:rsidR="00806A9C" w:rsidRPr="00647382">
        <w:rPr>
          <w:rFonts w:ascii="Times New Roman" w:hAnsi="Times New Roman" w:cs="Times New Roman"/>
          <w:sz w:val="24"/>
          <w:szCs w:val="24"/>
        </w:rPr>
        <w:t xml:space="preserve"> context. Students’ low performance </w:t>
      </w:r>
      <w:r w:rsidR="002A65AE" w:rsidRPr="00647382">
        <w:rPr>
          <w:rFonts w:ascii="Times New Roman" w:hAnsi="Times New Roman" w:cs="Times New Roman"/>
          <w:sz w:val="24"/>
          <w:szCs w:val="24"/>
        </w:rPr>
        <w:t>of performance in all the language skills,</w:t>
      </w:r>
      <w:r w:rsidR="009A714A" w:rsidRPr="00647382">
        <w:rPr>
          <w:rFonts w:ascii="Times New Roman" w:hAnsi="Times New Roman" w:cs="Times New Roman"/>
          <w:sz w:val="24"/>
          <w:szCs w:val="24"/>
        </w:rPr>
        <w:t xml:space="preserve"> particularly</w:t>
      </w:r>
      <w:r w:rsidR="002A65AE" w:rsidRPr="00647382">
        <w:rPr>
          <w:rFonts w:ascii="Times New Roman" w:hAnsi="Times New Roman" w:cs="Times New Roman"/>
          <w:sz w:val="24"/>
          <w:szCs w:val="24"/>
        </w:rPr>
        <w:t xml:space="preserve"> </w:t>
      </w:r>
      <w:r w:rsidR="00817164" w:rsidRPr="00647382">
        <w:rPr>
          <w:rFonts w:ascii="Times New Roman" w:hAnsi="Times New Roman" w:cs="Times New Roman"/>
          <w:sz w:val="24"/>
          <w:szCs w:val="24"/>
        </w:rPr>
        <w:t>reading and writing</w:t>
      </w:r>
      <w:r w:rsidR="00DE51C0" w:rsidRPr="00647382">
        <w:rPr>
          <w:rFonts w:ascii="Times New Roman" w:hAnsi="Times New Roman" w:cs="Times New Roman"/>
          <w:sz w:val="24"/>
          <w:szCs w:val="24"/>
        </w:rPr>
        <w:t>, at all the levels of education (primary, secondary and tertiary)</w:t>
      </w:r>
      <w:r w:rsidR="00817164" w:rsidRPr="00647382">
        <w:rPr>
          <w:rFonts w:ascii="Times New Roman" w:hAnsi="Times New Roman" w:cs="Times New Roman"/>
          <w:sz w:val="24"/>
          <w:szCs w:val="24"/>
        </w:rPr>
        <w:t xml:space="preserve"> </w:t>
      </w:r>
      <w:r w:rsidR="00806A9C" w:rsidRPr="00647382">
        <w:rPr>
          <w:rFonts w:ascii="Times New Roman" w:hAnsi="Times New Roman" w:cs="Times New Roman"/>
          <w:sz w:val="24"/>
          <w:szCs w:val="24"/>
        </w:rPr>
        <w:t>has been recorded</w:t>
      </w:r>
      <w:r w:rsidR="00552073" w:rsidRPr="00647382">
        <w:rPr>
          <w:rFonts w:ascii="Times New Roman" w:hAnsi="Times New Roman" w:cs="Times New Roman"/>
          <w:sz w:val="24"/>
          <w:szCs w:val="24"/>
        </w:rPr>
        <w:t xml:space="preserve"> by various studies</w:t>
      </w:r>
      <w:r w:rsidR="00806A9C" w:rsidRPr="00647382">
        <w:rPr>
          <w:rFonts w:ascii="Times New Roman" w:hAnsi="Times New Roman" w:cs="Times New Roman"/>
          <w:sz w:val="24"/>
          <w:szCs w:val="24"/>
        </w:rPr>
        <w:t>.</w:t>
      </w:r>
      <w:r w:rsidR="00710BBD" w:rsidRPr="00647382">
        <w:rPr>
          <w:rFonts w:ascii="Times New Roman" w:hAnsi="Times New Roman" w:cs="Times New Roman"/>
          <w:sz w:val="24"/>
          <w:szCs w:val="24"/>
        </w:rPr>
        <w:t xml:space="preserve"> It is observed that many students </w:t>
      </w:r>
      <w:r w:rsidR="00755E08" w:rsidRPr="00647382">
        <w:rPr>
          <w:rFonts w:ascii="Times New Roman" w:hAnsi="Times New Roman" w:cs="Times New Roman"/>
          <w:sz w:val="24"/>
          <w:szCs w:val="24"/>
        </w:rPr>
        <w:t>from all these</w:t>
      </w:r>
      <w:r w:rsidR="00710BBD" w:rsidRPr="00647382">
        <w:rPr>
          <w:rFonts w:ascii="Times New Roman" w:hAnsi="Times New Roman" w:cs="Times New Roman"/>
          <w:sz w:val="24"/>
          <w:szCs w:val="24"/>
        </w:rPr>
        <w:t xml:space="preserve"> level leave schools without acquiring the essential skills</w:t>
      </w:r>
      <w:r w:rsidR="00612AA9" w:rsidRPr="00647382">
        <w:rPr>
          <w:rFonts w:ascii="Times New Roman" w:hAnsi="Times New Roman" w:cs="Times New Roman"/>
          <w:sz w:val="24"/>
          <w:szCs w:val="24"/>
        </w:rPr>
        <w:t>.</w:t>
      </w:r>
      <w:r w:rsidR="00710BBD" w:rsidRPr="00647382">
        <w:rPr>
          <w:rFonts w:ascii="Times New Roman" w:hAnsi="Times New Roman" w:cs="Times New Roman"/>
          <w:sz w:val="24"/>
          <w:szCs w:val="24"/>
        </w:rPr>
        <w:t xml:space="preserve"> </w:t>
      </w:r>
      <w:r w:rsidR="00612AA9" w:rsidRPr="00647382">
        <w:rPr>
          <w:rFonts w:ascii="Times New Roman" w:hAnsi="Times New Roman" w:cs="Times New Roman"/>
          <w:sz w:val="24"/>
          <w:szCs w:val="24"/>
        </w:rPr>
        <w:t xml:space="preserve">For instance, </w:t>
      </w:r>
      <w:r w:rsidR="004202E6" w:rsidRPr="00647382">
        <w:rPr>
          <w:rFonts w:ascii="Times New Roman" w:hAnsi="Times New Roman" w:cs="Times New Roman"/>
          <w:sz w:val="24"/>
          <w:szCs w:val="24"/>
        </w:rPr>
        <w:t xml:space="preserve">numerous researchers have </w:t>
      </w:r>
      <w:r w:rsidR="00565CC7" w:rsidRPr="00647382">
        <w:rPr>
          <w:rFonts w:ascii="Times New Roman" w:hAnsi="Times New Roman" w:cs="Times New Roman"/>
          <w:sz w:val="24"/>
          <w:szCs w:val="24"/>
        </w:rPr>
        <w:t>observed</w:t>
      </w:r>
      <w:r w:rsidR="004202E6" w:rsidRPr="00647382">
        <w:rPr>
          <w:rFonts w:ascii="Times New Roman" w:hAnsi="Times New Roman" w:cs="Times New Roman"/>
          <w:sz w:val="24"/>
          <w:szCs w:val="24"/>
        </w:rPr>
        <w:t xml:space="preserve"> that many Nigerian </w:t>
      </w:r>
      <w:r w:rsidR="00B4774C" w:rsidRPr="00647382">
        <w:rPr>
          <w:rFonts w:ascii="Times New Roman" w:hAnsi="Times New Roman" w:cs="Times New Roman"/>
          <w:sz w:val="24"/>
          <w:szCs w:val="24"/>
        </w:rPr>
        <w:t>tertiary</w:t>
      </w:r>
      <w:r w:rsidR="004202E6" w:rsidRPr="00647382">
        <w:rPr>
          <w:rFonts w:ascii="Times New Roman" w:hAnsi="Times New Roman" w:cs="Times New Roman"/>
          <w:sz w:val="24"/>
          <w:szCs w:val="24"/>
        </w:rPr>
        <w:t xml:space="preserve"> students cannot produce good writing in English (Ngadda &amp; Nwoke, 2014).</w:t>
      </w:r>
      <w:r w:rsidR="004B1003" w:rsidRPr="00647382">
        <w:rPr>
          <w:rFonts w:ascii="Times New Roman" w:hAnsi="Times New Roman" w:cs="Times New Roman"/>
          <w:sz w:val="24"/>
          <w:szCs w:val="24"/>
        </w:rPr>
        <w:t xml:space="preserve"> They commit </w:t>
      </w:r>
      <w:r w:rsidR="00020725" w:rsidRPr="00647382">
        <w:rPr>
          <w:rFonts w:ascii="Times New Roman" w:hAnsi="Times New Roman" w:cs="Times New Roman"/>
          <w:sz w:val="24"/>
          <w:szCs w:val="24"/>
        </w:rPr>
        <w:t xml:space="preserve">errors </w:t>
      </w:r>
      <w:r w:rsidR="004B1003" w:rsidRPr="00647382">
        <w:rPr>
          <w:rFonts w:ascii="Times New Roman" w:hAnsi="Times New Roman" w:cs="Times New Roman"/>
          <w:sz w:val="24"/>
          <w:szCs w:val="24"/>
        </w:rPr>
        <w:t>like in grammar, punctuations, spelling and tense</w:t>
      </w:r>
      <w:r w:rsidR="00A62258" w:rsidRPr="00647382">
        <w:rPr>
          <w:rFonts w:ascii="Times New Roman" w:hAnsi="Times New Roman" w:cs="Times New Roman"/>
          <w:sz w:val="24"/>
          <w:szCs w:val="24"/>
        </w:rPr>
        <w:t xml:space="preserve"> which are mostly inherited from their primary and secondary schools</w:t>
      </w:r>
      <w:r w:rsidR="004B1003" w:rsidRPr="00647382">
        <w:rPr>
          <w:rFonts w:ascii="Times New Roman" w:hAnsi="Times New Roman" w:cs="Times New Roman"/>
          <w:sz w:val="24"/>
          <w:szCs w:val="24"/>
        </w:rPr>
        <w:t xml:space="preserve"> (Bodunde &amp; Sotiloye, 2013; Theodore, 2013).</w:t>
      </w:r>
      <w:r w:rsidR="00E42075" w:rsidRPr="00647382">
        <w:rPr>
          <w:rFonts w:ascii="Times New Roman" w:hAnsi="Times New Roman" w:cs="Times New Roman"/>
          <w:sz w:val="24"/>
          <w:szCs w:val="24"/>
        </w:rPr>
        <w:t xml:space="preserve"> </w:t>
      </w:r>
      <w:r w:rsidR="001774F7" w:rsidRPr="00647382">
        <w:rPr>
          <w:rFonts w:ascii="Times New Roman" w:hAnsi="Times New Roman" w:cs="Times New Roman"/>
          <w:sz w:val="24"/>
          <w:szCs w:val="24"/>
        </w:rPr>
        <w:t xml:space="preserve">This has been evident from the WAEC results of some secondary schools in Nigeria where students (larger percentage) </w:t>
      </w:r>
      <w:r w:rsidR="00BD360D" w:rsidRPr="00647382">
        <w:rPr>
          <w:rFonts w:ascii="Times New Roman" w:hAnsi="Times New Roman" w:cs="Times New Roman"/>
          <w:sz w:val="24"/>
          <w:szCs w:val="24"/>
        </w:rPr>
        <w:t>fail</w:t>
      </w:r>
      <w:r w:rsidR="001774F7" w:rsidRPr="00647382">
        <w:rPr>
          <w:rFonts w:ascii="Times New Roman" w:hAnsi="Times New Roman" w:cs="Times New Roman"/>
          <w:sz w:val="24"/>
          <w:szCs w:val="24"/>
        </w:rPr>
        <w:t xml:space="preserve"> the English language </w:t>
      </w:r>
      <w:r w:rsidR="00E35268" w:rsidRPr="00647382">
        <w:rPr>
          <w:rFonts w:ascii="Times New Roman" w:hAnsi="Times New Roman" w:cs="Times New Roman"/>
          <w:sz w:val="24"/>
          <w:szCs w:val="24"/>
        </w:rPr>
        <w:t>exam</w:t>
      </w:r>
      <w:r w:rsidR="00FA43D3" w:rsidRPr="00647382">
        <w:rPr>
          <w:rFonts w:ascii="Times New Roman" w:hAnsi="Times New Roman" w:cs="Times New Roman"/>
          <w:sz w:val="24"/>
          <w:szCs w:val="24"/>
        </w:rPr>
        <w:t xml:space="preserve"> </w:t>
      </w:r>
      <w:r w:rsidR="001774F7" w:rsidRPr="00647382">
        <w:rPr>
          <w:rFonts w:ascii="Times New Roman" w:hAnsi="Times New Roman" w:cs="Times New Roman"/>
          <w:sz w:val="24"/>
          <w:szCs w:val="24"/>
        </w:rPr>
        <w:t>(Odochi Silver &amp; Ephraim, 2012).</w:t>
      </w:r>
      <w:r w:rsidR="00FA43D3" w:rsidRPr="00647382">
        <w:rPr>
          <w:rFonts w:ascii="Times New Roman" w:hAnsi="Times New Roman" w:cs="Times New Roman"/>
          <w:sz w:val="24"/>
          <w:szCs w:val="24"/>
        </w:rPr>
        <w:t xml:space="preserve"> This hinders them from being productive citizens.</w:t>
      </w:r>
    </w:p>
    <w:p w:rsidR="0022460E" w:rsidRPr="00647382" w:rsidRDefault="00D93258" w:rsidP="00965493">
      <w:pPr>
        <w:jc w:val="both"/>
        <w:rPr>
          <w:rFonts w:ascii="Times New Roman" w:hAnsi="Times New Roman" w:cs="Times New Roman"/>
          <w:sz w:val="24"/>
          <w:szCs w:val="24"/>
        </w:rPr>
      </w:pPr>
      <w:r w:rsidRPr="00647382">
        <w:rPr>
          <w:rFonts w:ascii="Times New Roman" w:hAnsi="Times New Roman" w:cs="Times New Roman"/>
          <w:sz w:val="24"/>
          <w:szCs w:val="24"/>
        </w:rPr>
        <w:t>Numerous</w:t>
      </w:r>
      <w:r w:rsidR="00E42075" w:rsidRPr="00647382">
        <w:rPr>
          <w:rFonts w:ascii="Times New Roman" w:hAnsi="Times New Roman" w:cs="Times New Roman"/>
          <w:sz w:val="24"/>
          <w:szCs w:val="24"/>
        </w:rPr>
        <w:t xml:space="preserve"> </w:t>
      </w:r>
      <w:r w:rsidR="002A5212" w:rsidRPr="00647382">
        <w:rPr>
          <w:rFonts w:ascii="Times New Roman" w:hAnsi="Times New Roman" w:cs="Times New Roman"/>
          <w:sz w:val="24"/>
          <w:szCs w:val="24"/>
        </w:rPr>
        <w:t xml:space="preserve">factors have been identified as responsible for the </w:t>
      </w:r>
      <w:r w:rsidRPr="00647382">
        <w:rPr>
          <w:rFonts w:ascii="Times New Roman" w:hAnsi="Times New Roman" w:cs="Times New Roman"/>
          <w:sz w:val="24"/>
          <w:szCs w:val="24"/>
        </w:rPr>
        <w:t>students’ poor performance</w:t>
      </w:r>
      <w:r w:rsidR="00E42075" w:rsidRPr="00647382">
        <w:rPr>
          <w:rFonts w:ascii="Times New Roman" w:hAnsi="Times New Roman" w:cs="Times New Roman"/>
          <w:sz w:val="24"/>
          <w:szCs w:val="24"/>
        </w:rPr>
        <w:t xml:space="preserve"> such as mother tongue influences, learning environment, poor methods of teaching, lack of good teaching, poor language, the nature</w:t>
      </w:r>
      <w:r w:rsidR="00405907" w:rsidRPr="00647382">
        <w:rPr>
          <w:rFonts w:ascii="Times New Roman" w:hAnsi="Times New Roman" w:cs="Times New Roman"/>
          <w:sz w:val="24"/>
          <w:szCs w:val="24"/>
        </w:rPr>
        <w:t xml:space="preserve"> of teacher-</w:t>
      </w:r>
      <w:r w:rsidR="008E33FE" w:rsidRPr="00647382">
        <w:rPr>
          <w:rFonts w:ascii="Times New Roman" w:hAnsi="Times New Roman" w:cs="Times New Roman"/>
          <w:sz w:val="24"/>
          <w:szCs w:val="24"/>
        </w:rPr>
        <w:t>student interaction</w:t>
      </w:r>
      <w:r w:rsidR="00E42075" w:rsidRPr="00647382">
        <w:rPr>
          <w:rFonts w:ascii="Times New Roman" w:hAnsi="Times New Roman" w:cs="Times New Roman"/>
          <w:sz w:val="24"/>
          <w:szCs w:val="24"/>
        </w:rPr>
        <w:t xml:space="preserve"> were identified as obstacles to the students’ performance in </w:t>
      </w:r>
      <w:r w:rsidR="00DC3700" w:rsidRPr="00647382">
        <w:rPr>
          <w:rFonts w:ascii="Times New Roman" w:hAnsi="Times New Roman" w:cs="Times New Roman"/>
          <w:sz w:val="24"/>
          <w:szCs w:val="24"/>
        </w:rPr>
        <w:t xml:space="preserve">the </w:t>
      </w:r>
      <w:r w:rsidR="00E42075" w:rsidRPr="00647382">
        <w:rPr>
          <w:rFonts w:ascii="Times New Roman" w:hAnsi="Times New Roman" w:cs="Times New Roman"/>
          <w:noProof/>
          <w:sz w:val="24"/>
          <w:szCs w:val="24"/>
        </w:rPr>
        <w:t>English</w:t>
      </w:r>
      <w:r w:rsidR="00E42075" w:rsidRPr="00647382">
        <w:rPr>
          <w:rFonts w:ascii="Times New Roman" w:hAnsi="Times New Roman" w:cs="Times New Roman"/>
          <w:sz w:val="24"/>
          <w:szCs w:val="24"/>
        </w:rPr>
        <w:t xml:space="preserve"> language. </w:t>
      </w:r>
      <w:r w:rsidR="00395C1A" w:rsidRPr="00647382">
        <w:rPr>
          <w:rFonts w:ascii="Times New Roman" w:hAnsi="Times New Roman" w:cs="Times New Roman"/>
          <w:sz w:val="24"/>
          <w:szCs w:val="24"/>
        </w:rPr>
        <w:t>O</w:t>
      </w:r>
      <w:r w:rsidR="00FB3A4E" w:rsidRPr="00647382">
        <w:rPr>
          <w:rFonts w:ascii="Times New Roman" w:hAnsi="Times New Roman" w:cs="Times New Roman"/>
          <w:sz w:val="24"/>
          <w:szCs w:val="24"/>
        </w:rPr>
        <w:t xml:space="preserve">ne </w:t>
      </w:r>
      <w:r w:rsidR="00DC3700" w:rsidRPr="00647382">
        <w:rPr>
          <w:rFonts w:ascii="Times New Roman" w:hAnsi="Times New Roman" w:cs="Times New Roman"/>
          <w:noProof/>
          <w:sz w:val="24"/>
          <w:szCs w:val="24"/>
        </w:rPr>
        <w:t>factor</w:t>
      </w:r>
      <w:r w:rsidR="00FB3A4E" w:rsidRPr="00647382">
        <w:rPr>
          <w:rFonts w:ascii="Times New Roman" w:hAnsi="Times New Roman" w:cs="Times New Roman"/>
          <w:sz w:val="24"/>
          <w:szCs w:val="24"/>
        </w:rPr>
        <w:t xml:space="preserve"> which </w:t>
      </w:r>
      <w:r w:rsidR="00024AAF" w:rsidRPr="00647382">
        <w:rPr>
          <w:rFonts w:ascii="Times New Roman" w:hAnsi="Times New Roman" w:cs="Times New Roman"/>
          <w:noProof/>
          <w:sz w:val="24"/>
          <w:szCs w:val="24"/>
        </w:rPr>
        <w:t>has</w:t>
      </w:r>
      <w:r w:rsidR="00024AAF" w:rsidRPr="00647382">
        <w:rPr>
          <w:rFonts w:ascii="Times New Roman" w:hAnsi="Times New Roman" w:cs="Times New Roman"/>
          <w:sz w:val="24"/>
          <w:szCs w:val="24"/>
        </w:rPr>
        <w:t xml:space="preserve"> not been</w:t>
      </w:r>
      <w:r w:rsidR="002077AA" w:rsidRPr="00647382">
        <w:rPr>
          <w:rFonts w:ascii="Times New Roman" w:hAnsi="Times New Roman" w:cs="Times New Roman"/>
          <w:sz w:val="24"/>
          <w:szCs w:val="24"/>
        </w:rPr>
        <w:t xml:space="preserve"> properly</w:t>
      </w:r>
      <w:r w:rsidR="00024AAF" w:rsidRPr="00647382">
        <w:rPr>
          <w:rFonts w:ascii="Times New Roman" w:hAnsi="Times New Roman" w:cs="Times New Roman"/>
          <w:sz w:val="24"/>
          <w:szCs w:val="24"/>
        </w:rPr>
        <w:t xml:space="preserve"> addressed </w:t>
      </w:r>
      <w:r w:rsidR="00FB3A4E" w:rsidRPr="00647382">
        <w:rPr>
          <w:rFonts w:ascii="Times New Roman" w:hAnsi="Times New Roman" w:cs="Times New Roman"/>
          <w:sz w:val="24"/>
          <w:szCs w:val="24"/>
        </w:rPr>
        <w:t>is</w:t>
      </w:r>
      <w:r w:rsidR="00965493" w:rsidRPr="00647382">
        <w:rPr>
          <w:rFonts w:ascii="Times New Roman" w:hAnsi="Times New Roman" w:cs="Times New Roman"/>
          <w:sz w:val="24"/>
          <w:szCs w:val="24"/>
        </w:rPr>
        <w:t xml:space="preserve"> outdated and </w:t>
      </w:r>
      <w:r w:rsidR="00CC31A0" w:rsidRPr="00647382">
        <w:rPr>
          <w:rFonts w:ascii="Times New Roman" w:hAnsi="Times New Roman" w:cs="Times New Roman"/>
          <w:sz w:val="24"/>
          <w:szCs w:val="24"/>
        </w:rPr>
        <w:t>inappropriate</w:t>
      </w:r>
      <w:r w:rsidR="00965493" w:rsidRPr="00647382">
        <w:rPr>
          <w:rFonts w:ascii="Times New Roman" w:hAnsi="Times New Roman" w:cs="Times New Roman"/>
          <w:sz w:val="24"/>
          <w:szCs w:val="24"/>
        </w:rPr>
        <w:t xml:space="preserve"> teaching method adopted by </w:t>
      </w:r>
      <w:r w:rsidR="00E05AFF" w:rsidRPr="00647382">
        <w:rPr>
          <w:rFonts w:ascii="Times New Roman" w:hAnsi="Times New Roman" w:cs="Times New Roman"/>
          <w:sz w:val="24"/>
          <w:szCs w:val="24"/>
        </w:rPr>
        <w:t xml:space="preserve">many </w:t>
      </w:r>
      <w:r w:rsidR="00965493" w:rsidRPr="00647382">
        <w:rPr>
          <w:rFonts w:ascii="Times New Roman" w:hAnsi="Times New Roman" w:cs="Times New Roman"/>
          <w:sz w:val="24"/>
          <w:szCs w:val="24"/>
        </w:rPr>
        <w:t xml:space="preserve">teachers. </w:t>
      </w:r>
      <w:r w:rsidR="00965493" w:rsidRPr="00647382">
        <w:rPr>
          <w:rFonts w:ascii="Times New Roman" w:hAnsi="Times New Roman" w:cs="Times New Roman"/>
          <w:noProof/>
          <w:sz w:val="24"/>
          <w:szCs w:val="24"/>
        </w:rPr>
        <w:t>This</w:t>
      </w:r>
      <w:r w:rsidR="00965493" w:rsidRPr="00647382">
        <w:rPr>
          <w:rFonts w:ascii="Times New Roman" w:hAnsi="Times New Roman" w:cs="Times New Roman"/>
          <w:sz w:val="24"/>
          <w:szCs w:val="24"/>
        </w:rPr>
        <w:t xml:space="preserve"> is </w:t>
      </w:r>
      <w:r w:rsidR="006209D7" w:rsidRPr="00647382">
        <w:rPr>
          <w:rFonts w:ascii="Times New Roman" w:hAnsi="Times New Roman" w:cs="Times New Roman"/>
          <w:sz w:val="24"/>
          <w:szCs w:val="24"/>
        </w:rPr>
        <w:t>mostly</w:t>
      </w:r>
      <w:r w:rsidR="00965493" w:rsidRPr="00647382">
        <w:rPr>
          <w:rFonts w:ascii="Times New Roman" w:hAnsi="Times New Roman" w:cs="Times New Roman"/>
          <w:sz w:val="24"/>
          <w:szCs w:val="24"/>
        </w:rPr>
        <w:t xml:space="preserve"> due to the lack of sufficient professional training for both pre- and in-service teachers in the country. </w:t>
      </w:r>
      <w:r w:rsidR="001E57E9" w:rsidRPr="00647382">
        <w:rPr>
          <w:rFonts w:ascii="Times New Roman" w:hAnsi="Times New Roman" w:cs="Times New Roman"/>
          <w:sz w:val="24"/>
          <w:szCs w:val="24"/>
        </w:rPr>
        <w:t xml:space="preserve">From our experiences of teaching in Nigeria, </w:t>
      </w:r>
      <w:r w:rsidR="006074FB" w:rsidRPr="00647382">
        <w:rPr>
          <w:rFonts w:ascii="Times New Roman" w:hAnsi="Times New Roman" w:cs="Times New Roman"/>
          <w:sz w:val="24"/>
          <w:szCs w:val="24"/>
        </w:rPr>
        <w:t xml:space="preserve">we have observed that many teachers </w:t>
      </w:r>
      <w:r w:rsidR="00F8285D" w:rsidRPr="00647382">
        <w:rPr>
          <w:rFonts w:ascii="Times New Roman" w:hAnsi="Times New Roman" w:cs="Times New Roman"/>
          <w:sz w:val="24"/>
          <w:szCs w:val="24"/>
        </w:rPr>
        <w:t>in both private and public schools</w:t>
      </w:r>
      <w:r w:rsidR="000C3AA9" w:rsidRPr="00647382">
        <w:rPr>
          <w:rFonts w:ascii="Times New Roman" w:hAnsi="Times New Roman" w:cs="Times New Roman"/>
          <w:sz w:val="24"/>
          <w:szCs w:val="24"/>
        </w:rPr>
        <w:t xml:space="preserve">, and </w:t>
      </w:r>
      <w:r w:rsidR="00CD69CF" w:rsidRPr="00647382">
        <w:rPr>
          <w:rFonts w:ascii="Times New Roman" w:hAnsi="Times New Roman" w:cs="Times New Roman"/>
          <w:sz w:val="24"/>
          <w:szCs w:val="24"/>
        </w:rPr>
        <w:t>from primary to tertiary levels</w:t>
      </w:r>
      <w:r w:rsidR="00FF736F" w:rsidRPr="00647382">
        <w:rPr>
          <w:rFonts w:ascii="Times New Roman" w:hAnsi="Times New Roman" w:cs="Times New Roman"/>
          <w:sz w:val="24"/>
          <w:szCs w:val="24"/>
        </w:rPr>
        <w:t xml:space="preserve"> spend many years teaching </w:t>
      </w:r>
      <w:r w:rsidR="00A352AD" w:rsidRPr="00647382">
        <w:rPr>
          <w:rFonts w:ascii="Times New Roman" w:hAnsi="Times New Roman" w:cs="Times New Roman"/>
          <w:sz w:val="24"/>
          <w:szCs w:val="24"/>
        </w:rPr>
        <w:t xml:space="preserve">without the required skills or knowledge </w:t>
      </w:r>
      <w:r w:rsidR="00733927" w:rsidRPr="00647382">
        <w:rPr>
          <w:rFonts w:ascii="Times New Roman" w:hAnsi="Times New Roman" w:cs="Times New Roman"/>
          <w:sz w:val="24"/>
          <w:szCs w:val="24"/>
        </w:rPr>
        <w:t>any training.</w:t>
      </w:r>
      <w:r w:rsidR="00086762" w:rsidRPr="00647382">
        <w:rPr>
          <w:rFonts w:ascii="Times New Roman" w:hAnsi="Times New Roman" w:cs="Times New Roman"/>
          <w:sz w:val="24"/>
          <w:szCs w:val="24"/>
        </w:rPr>
        <w:t xml:space="preserve"> </w:t>
      </w:r>
    </w:p>
    <w:p w:rsidR="00965493" w:rsidRPr="00647382" w:rsidRDefault="00965493" w:rsidP="000B3F1C">
      <w:pPr>
        <w:jc w:val="both"/>
        <w:rPr>
          <w:rFonts w:ascii="Times New Roman" w:hAnsi="Times New Roman" w:cs="Times New Roman"/>
          <w:sz w:val="24"/>
          <w:szCs w:val="24"/>
        </w:rPr>
      </w:pPr>
      <w:r w:rsidRPr="00647382">
        <w:rPr>
          <w:rFonts w:ascii="Times New Roman" w:hAnsi="Times New Roman" w:cs="Times New Roman"/>
          <w:sz w:val="24"/>
          <w:szCs w:val="24"/>
        </w:rPr>
        <w:t>Thus, in order to improve the students’ performance, the study suggests that teachers need to be trained on the effective teaching methods in order to impr</w:t>
      </w:r>
      <w:r w:rsidR="00E30DCA" w:rsidRPr="00647382">
        <w:rPr>
          <w:rFonts w:ascii="Times New Roman" w:hAnsi="Times New Roman" w:cs="Times New Roman"/>
          <w:sz w:val="24"/>
          <w:szCs w:val="24"/>
        </w:rPr>
        <w:t>ove the students’ performance.</w:t>
      </w:r>
      <w:r w:rsidR="00586A70" w:rsidRPr="00647382">
        <w:rPr>
          <w:rFonts w:ascii="Times New Roman" w:hAnsi="Times New Roman" w:cs="Times New Roman"/>
          <w:sz w:val="24"/>
          <w:szCs w:val="24"/>
        </w:rPr>
        <w:t xml:space="preserve"> M</w:t>
      </w:r>
      <w:r w:rsidR="00161618" w:rsidRPr="00647382">
        <w:rPr>
          <w:rFonts w:ascii="Times New Roman" w:hAnsi="Times New Roman" w:cs="Times New Roman"/>
          <w:sz w:val="24"/>
          <w:szCs w:val="24"/>
        </w:rPr>
        <w:t xml:space="preserve">any studies have </w:t>
      </w:r>
      <w:r w:rsidR="00586A70" w:rsidRPr="00647382">
        <w:rPr>
          <w:rFonts w:ascii="Times New Roman" w:hAnsi="Times New Roman" w:cs="Times New Roman"/>
          <w:sz w:val="24"/>
          <w:szCs w:val="24"/>
        </w:rPr>
        <w:t>discover</w:t>
      </w:r>
      <w:r w:rsidR="00161618" w:rsidRPr="00647382">
        <w:rPr>
          <w:rFonts w:ascii="Times New Roman" w:hAnsi="Times New Roman" w:cs="Times New Roman"/>
          <w:sz w:val="24"/>
          <w:szCs w:val="24"/>
        </w:rPr>
        <w:t>ed</w:t>
      </w:r>
      <w:r w:rsidR="00586A70" w:rsidRPr="00647382">
        <w:rPr>
          <w:rFonts w:ascii="Times New Roman" w:hAnsi="Times New Roman" w:cs="Times New Roman"/>
          <w:sz w:val="24"/>
          <w:szCs w:val="24"/>
        </w:rPr>
        <w:t xml:space="preserve"> the effectiveness of teacher-coaching in improving teachers’ instructional performance which in turn develop students’ literacy. It was observed that local culture and context were powerful factors affecting teachers’ responses to coaching. </w:t>
      </w:r>
      <w:r w:rsidR="000B3F1C" w:rsidRPr="00647382">
        <w:rPr>
          <w:rFonts w:ascii="Times New Roman" w:hAnsi="Times New Roman" w:cs="Times New Roman"/>
          <w:sz w:val="24"/>
          <w:szCs w:val="24"/>
        </w:rPr>
        <w:t xml:space="preserve">However, there are limited studies conducted to investigate the coaching of instructors, particularly in reading, its effectiveness, models and attributes as well as its relation </w:t>
      </w:r>
      <w:r w:rsidR="00DC3700" w:rsidRPr="00647382">
        <w:rPr>
          <w:rFonts w:ascii="Times New Roman" w:hAnsi="Times New Roman" w:cs="Times New Roman"/>
          <w:noProof/>
          <w:sz w:val="24"/>
          <w:szCs w:val="24"/>
        </w:rPr>
        <w:t>to</w:t>
      </w:r>
      <w:r w:rsidR="000B3F1C" w:rsidRPr="00647382">
        <w:rPr>
          <w:rFonts w:ascii="Times New Roman" w:hAnsi="Times New Roman" w:cs="Times New Roman"/>
          <w:sz w:val="24"/>
          <w:szCs w:val="24"/>
        </w:rPr>
        <w:t xml:space="preserve"> teaching and students’ achievement.</w:t>
      </w:r>
    </w:p>
    <w:p w:rsidR="001359FA" w:rsidRPr="00647382" w:rsidRDefault="00965493" w:rsidP="006F3129">
      <w:pPr>
        <w:jc w:val="both"/>
        <w:rPr>
          <w:rFonts w:ascii="Times New Roman" w:hAnsi="Times New Roman" w:cs="Times New Roman"/>
          <w:sz w:val="24"/>
          <w:szCs w:val="24"/>
        </w:rPr>
      </w:pPr>
      <w:r w:rsidRPr="00647382">
        <w:rPr>
          <w:rFonts w:ascii="Times New Roman" w:hAnsi="Times New Roman" w:cs="Times New Roman"/>
          <w:sz w:val="24"/>
          <w:szCs w:val="24"/>
        </w:rPr>
        <w:t xml:space="preserve">Therefore, the paper </w:t>
      </w:r>
      <w:r w:rsidR="00537354" w:rsidRPr="00647382">
        <w:rPr>
          <w:rFonts w:ascii="Times New Roman" w:hAnsi="Times New Roman" w:cs="Times New Roman"/>
          <w:sz w:val="24"/>
          <w:szCs w:val="24"/>
        </w:rPr>
        <w:t>reviews</w:t>
      </w:r>
      <w:r w:rsidRPr="00647382">
        <w:rPr>
          <w:rFonts w:ascii="Times New Roman" w:hAnsi="Times New Roman" w:cs="Times New Roman"/>
          <w:sz w:val="24"/>
          <w:szCs w:val="24"/>
        </w:rPr>
        <w:t xml:space="preserve"> empirical evidence that shows the effectiveness of teacher coaching in order to be implemented in Nigeria</w:t>
      </w:r>
      <w:r w:rsidR="00B22EF4" w:rsidRPr="00647382">
        <w:rPr>
          <w:rFonts w:ascii="Times New Roman" w:hAnsi="Times New Roman" w:cs="Times New Roman"/>
          <w:sz w:val="24"/>
          <w:szCs w:val="24"/>
        </w:rPr>
        <w:t>, particularly in its Northern part</w:t>
      </w:r>
      <w:r w:rsidRPr="00647382">
        <w:rPr>
          <w:rFonts w:ascii="Times New Roman" w:hAnsi="Times New Roman" w:cs="Times New Roman"/>
          <w:sz w:val="24"/>
          <w:szCs w:val="24"/>
        </w:rPr>
        <w:t xml:space="preserve">. </w:t>
      </w:r>
      <w:r w:rsidR="006F3129" w:rsidRPr="00647382">
        <w:rPr>
          <w:rFonts w:ascii="Times New Roman" w:hAnsi="Times New Roman" w:cs="Times New Roman"/>
          <w:sz w:val="24"/>
          <w:szCs w:val="24"/>
        </w:rPr>
        <w:t xml:space="preserve">It also unveils the best and effective methods of coaching teachers. </w:t>
      </w:r>
      <w:r w:rsidRPr="00647382">
        <w:rPr>
          <w:rFonts w:ascii="Times New Roman" w:hAnsi="Times New Roman" w:cs="Times New Roman"/>
          <w:sz w:val="24"/>
          <w:szCs w:val="24"/>
        </w:rPr>
        <w:t>To achieve this aim, the paper is divided into the following sections.</w:t>
      </w:r>
      <w:r w:rsidR="006F3129" w:rsidRPr="00647382">
        <w:rPr>
          <w:rFonts w:ascii="Times New Roman" w:hAnsi="Times New Roman" w:cs="Times New Roman"/>
          <w:sz w:val="24"/>
          <w:szCs w:val="24"/>
        </w:rPr>
        <w:t xml:space="preserve"> </w:t>
      </w:r>
    </w:p>
    <w:p w:rsidR="0094586F" w:rsidRPr="00647382" w:rsidRDefault="0094586F" w:rsidP="0094586F">
      <w:pPr>
        <w:jc w:val="both"/>
        <w:rPr>
          <w:rFonts w:ascii="Times New Roman" w:hAnsi="Times New Roman" w:cs="Times New Roman"/>
          <w:b/>
          <w:sz w:val="24"/>
          <w:szCs w:val="24"/>
        </w:rPr>
      </w:pPr>
      <w:r w:rsidRPr="00647382">
        <w:rPr>
          <w:rFonts w:ascii="Times New Roman" w:hAnsi="Times New Roman" w:cs="Times New Roman"/>
          <w:b/>
          <w:sz w:val="24"/>
          <w:szCs w:val="24"/>
        </w:rPr>
        <w:t>Empirical Studies</w:t>
      </w:r>
    </w:p>
    <w:p w:rsidR="0094586F" w:rsidRPr="00647382" w:rsidRDefault="0094586F" w:rsidP="0094586F">
      <w:pPr>
        <w:jc w:val="both"/>
        <w:rPr>
          <w:rFonts w:ascii="Times New Roman" w:hAnsi="Times New Roman" w:cs="Times New Roman"/>
          <w:sz w:val="24"/>
          <w:szCs w:val="24"/>
        </w:rPr>
      </w:pPr>
      <w:r w:rsidRPr="00647382">
        <w:rPr>
          <w:rFonts w:ascii="Times New Roman" w:hAnsi="Times New Roman" w:cs="Times New Roman"/>
          <w:sz w:val="24"/>
          <w:szCs w:val="24"/>
        </w:rPr>
        <w:t xml:space="preserve">Various studies have been conducted on teacher coaching and have proven its effectiveness in enhancing teachers’ instructional delivery and students’ performance (Bean, Belcastro, Draper, Jackson, Jenkins, &amp; Vandermolen, 2008; Biancarosa, Bryk, &amp; Dexter, 2008; L’Allier, &amp; Elish-Piper, 2006; Piper &amp; Zuilkowski, 2015; Walpole, McKenna, Uribe-Zarain &amp; Lamitina, 2010). For instance, a study conducted by Piper and Zuilkowski (2015) explored teacher coaching in public and non-formal schools in Kenya and to provide the most effective ratios of coaches to teachers in </w:t>
      </w:r>
      <w:r w:rsidRPr="00647382">
        <w:rPr>
          <w:rFonts w:ascii="Times New Roman" w:hAnsi="Times New Roman" w:cs="Times New Roman"/>
          <w:sz w:val="24"/>
          <w:szCs w:val="24"/>
        </w:rPr>
        <w:lastRenderedPageBreak/>
        <w:t>Kenyan schools and discuss how the varying ratios affect the length and quality of coach-teacher interactions. Findings of the study reveal that the school-to-coach ratios 10:1 and 15:1 for the nonformal and public schools respectively. It is also discovered that for both public school tutors and non-formal instructional coaches, those with more teachers did observe more classrooms overall, but made fewer visits per teacher.</w:t>
      </w:r>
    </w:p>
    <w:p w:rsidR="0094586F" w:rsidRPr="00647382" w:rsidRDefault="0094586F" w:rsidP="006F3129">
      <w:pPr>
        <w:jc w:val="both"/>
        <w:rPr>
          <w:rFonts w:ascii="Times New Roman" w:hAnsi="Times New Roman" w:cs="Times New Roman"/>
          <w:sz w:val="24"/>
          <w:szCs w:val="24"/>
        </w:rPr>
      </w:pPr>
      <w:r w:rsidRPr="00647382">
        <w:rPr>
          <w:rFonts w:ascii="Times New Roman" w:hAnsi="Times New Roman" w:cs="Times New Roman"/>
          <w:sz w:val="24"/>
          <w:szCs w:val="24"/>
        </w:rPr>
        <w:t>Another study by Walpole, McKenna, Uribe-Zarain and Lamitina, (2010) explored the relationships between coaching in reading instruction and instruction and the performance of primary grade students in high-poverty schools which are mostly African American in Georgia. The study also investigated specific aspects of coaching that are associated with higher levels of implementation of specific aspects of teaching. Findings of the study show that collaboration with teachers had a significant relationship with the teachers’ small-group work, class management, and effective instruction in third grade. These studies are related to the Nigerian context, which shows that teacher coaching can be effectively implemented in Nigeria.</w:t>
      </w:r>
    </w:p>
    <w:p w:rsidR="008478CE" w:rsidRPr="00647382" w:rsidRDefault="008478CE" w:rsidP="008478CE">
      <w:pPr>
        <w:jc w:val="both"/>
        <w:rPr>
          <w:rFonts w:ascii="Times New Roman" w:hAnsi="Times New Roman" w:cs="Times New Roman"/>
          <w:b/>
          <w:sz w:val="24"/>
          <w:szCs w:val="24"/>
        </w:rPr>
      </w:pPr>
      <w:r w:rsidRPr="00647382">
        <w:rPr>
          <w:rFonts w:ascii="Times New Roman" w:hAnsi="Times New Roman" w:cs="Times New Roman"/>
          <w:b/>
          <w:sz w:val="24"/>
          <w:szCs w:val="24"/>
        </w:rPr>
        <w:t>What is Teacher Coaching?</w:t>
      </w:r>
    </w:p>
    <w:p w:rsidR="00D62CE6" w:rsidRPr="00647382" w:rsidRDefault="005834A7" w:rsidP="00BA54CE">
      <w:pPr>
        <w:jc w:val="both"/>
        <w:rPr>
          <w:rFonts w:ascii="Times New Roman" w:hAnsi="Times New Roman" w:cs="Times New Roman"/>
          <w:sz w:val="24"/>
          <w:szCs w:val="24"/>
        </w:rPr>
      </w:pPr>
      <w:r w:rsidRPr="00647382">
        <w:rPr>
          <w:rFonts w:ascii="Times New Roman" w:hAnsi="Times New Roman" w:cs="Times New Roman"/>
          <w:sz w:val="24"/>
          <w:szCs w:val="24"/>
        </w:rPr>
        <w:t xml:space="preserve">The term </w:t>
      </w:r>
      <w:r w:rsidR="006F645D" w:rsidRPr="00647382">
        <w:rPr>
          <w:rFonts w:ascii="Times New Roman" w:hAnsi="Times New Roman" w:cs="Times New Roman"/>
          <w:sz w:val="24"/>
          <w:szCs w:val="24"/>
        </w:rPr>
        <w:t xml:space="preserve">Teacher </w:t>
      </w:r>
      <w:r w:rsidR="008478CE" w:rsidRPr="00647382">
        <w:rPr>
          <w:rFonts w:ascii="Times New Roman" w:hAnsi="Times New Roman" w:cs="Times New Roman"/>
          <w:sz w:val="24"/>
          <w:szCs w:val="24"/>
        </w:rPr>
        <w:t>Coaching is defined</w:t>
      </w:r>
      <w:r w:rsidR="002A2960" w:rsidRPr="00647382">
        <w:rPr>
          <w:rFonts w:ascii="Times New Roman" w:hAnsi="Times New Roman" w:cs="Times New Roman"/>
          <w:sz w:val="24"/>
          <w:szCs w:val="24"/>
        </w:rPr>
        <w:t xml:space="preserve"> by various scholars and practitioners</w:t>
      </w:r>
      <w:r w:rsidR="00795710" w:rsidRPr="00647382">
        <w:rPr>
          <w:rFonts w:ascii="Times New Roman" w:hAnsi="Times New Roman" w:cs="Times New Roman"/>
          <w:sz w:val="24"/>
          <w:szCs w:val="24"/>
        </w:rPr>
        <w:t>. For instance,</w:t>
      </w:r>
      <w:r w:rsidR="008478CE" w:rsidRPr="00647382">
        <w:rPr>
          <w:rFonts w:ascii="Times New Roman" w:hAnsi="Times New Roman" w:cs="Times New Roman"/>
          <w:sz w:val="24"/>
          <w:szCs w:val="24"/>
        </w:rPr>
        <w:t xml:space="preserve"> </w:t>
      </w:r>
      <w:r w:rsidR="00CB3C2F" w:rsidRPr="00647382">
        <w:rPr>
          <w:rFonts w:ascii="Times New Roman" w:hAnsi="Times New Roman" w:cs="Times New Roman"/>
          <w:sz w:val="24"/>
          <w:szCs w:val="24"/>
        </w:rPr>
        <w:t xml:space="preserve">it is defined </w:t>
      </w:r>
      <w:r w:rsidR="008478CE" w:rsidRPr="00647382">
        <w:rPr>
          <w:rFonts w:ascii="Times New Roman" w:hAnsi="Times New Roman" w:cs="Times New Roman"/>
          <w:sz w:val="24"/>
          <w:szCs w:val="24"/>
        </w:rPr>
        <w:t xml:space="preserve">as a professional development process with the target of supporting teachers to acquire essential knowledge and skills for effective instruction and improved students’ performance. </w:t>
      </w:r>
      <w:r w:rsidR="00BA54CE" w:rsidRPr="00647382">
        <w:rPr>
          <w:rFonts w:ascii="Times New Roman" w:hAnsi="Times New Roman" w:cs="Times New Roman"/>
          <w:sz w:val="24"/>
          <w:szCs w:val="24"/>
        </w:rPr>
        <w:t>Coaching</w:t>
      </w:r>
      <w:r w:rsidR="00A47390" w:rsidRPr="00647382">
        <w:rPr>
          <w:rFonts w:ascii="Times New Roman" w:hAnsi="Times New Roman" w:cs="Times New Roman"/>
          <w:sz w:val="24"/>
          <w:szCs w:val="24"/>
        </w:rPr>
        <w:t xml:space="preserve"> </w:t>
      </w:r>
      <w:r w:rsidR="00BA54CE" w:rsidRPr="00647382">
        <w:rPr>
          <w:rFonts w:ascii="Times New Roman" w:hAnsi="Times New Roman" w:cs="Times New Roman"/>
          <w:sz w:val="24"/>
          <w:szCs w:val="24"/>
        </w:rPr>
        <w:t xml:space="preserve">provides the additional support needed for teachers to implement various programs or practices </w:t>
      </w:r>
      <w:r w:rsidR="00CC42EF" w:rsidRPr="00647382">
        <w:rPr>
          <w:rFonts w:ascii="Times New Roman" w:hAnsi="Times New Roman" w:cs="Times New Roman"/>
          <w:sz w:val="24"/>
          <w:szCs w:val="24"/>
        </w:rPr>
        <w:t xml:space="preserve">in their classrooms </w:t>
      </w:r>
      <w:r w:rsidR="00BA54CE" w:rsidRPr="00647382">
        <w:rPr>
          <w:rFonts w:ascii="Times New Roman" w:hAnsi="Times New Roman" w:cs="Times New Roman"/>
          <w:sz w:val="24"/>
          <w:szCs w:val="24"/>
        </w:rPr>
        <w:t>(Nowak, 2003).</w:t>
      </w:r>
      <w:r w:rsidR="00A66725" w:rsidRPr="00647382">
        <w:rPr>
          <w:rFonts w:ascii="Times New Roman" w:hAnsi="Times New Roman" w:cs="Times New Roman"/>
          <w:sz w:val="24"/>
          <w:szCs w:val="24"/>
        </w:rPr>
        <w:t xml:space="preserve"> </w:t>
      </w:r>
      <w:r w:rsidR="000E749E" w:rsidRPr="00647382">
        <w:rPr>
          <w:rFonts w:ascii="Times New Roman" w:hAnsi="Times New Roman" w:cs="Times New Roman"/>
          <w:sz w:val="24"/>
          <w:szCs w:val="24"/>
        </w:rPr>
        <w:t>It is also defined as an intensive professional development for teachers which is designed to improve their classroom practices through demonstration, observation, and feedback which in turn develops students’ academic performance (Walpole, McKenna, Uribe-Zarain &amp; Lamitina, 2010).</w:t>
      </w:r>
      <w:r w:rsidR="006646CC" w:rsidRPr="00647382">
        <w:rPr>
          <w:rFonts w:ascii="Times New Roman" w:hAnsi="Times New Roman" w:cs="Times New Roman"/>
          <w:sz w:val="24"/>
          <w:szCs w:val="24"/>
        </w:rPr>
        <w:t xml:space="preserve"> </w:t>
      </w:r>
      <w:r w:rsidR="00D62CE6" w:rsidRPr="00647382">
        <w:rPr>
          <w:rFonts w:ascii="Times New Roman" w:hAnsi="Times New Roman" w:cs="Times New Roman"/>
          <w:sz w:val="24"/>
          <w:szCs w:val="24"/>
        </w:rPr>
        <w:t xml:space="preserve">Lofthouse, Leat and Towler (2010) </w:t>
      </w:r>
      <w:r w:rsidR="00641D6C" w:rsidRPr="00647382">
        <w:rPr>
          <w:rFonts w:ascii="Times New Roman" w:hAnsi="Times New Roman" w:cs="Times New Roman"/>
          <w:sz w:val="24"/>
          <w:szCs w:val="24"/>
        </w:rPr>
        <w:t xml:space="preserve">describe </w:t>
      </w:r>
      <w:r w:rsidR="00823256" w:rsidRPr="00647382">
        <w:rPr>
          <w:rFonts w:ascii="Times New Roman" w:hAnsi="Times New Roman" w:cs="Times New Roman"/>
          <w:sz w:val="24"/>
          <w:szCs w:val="24"/>
        </w:rPr>
        <w:t xml:space="preserve">teachers </w:t>
      </w:r>
      <w:r w:rsidR="00641D6C" w:rsidRPr="00647382">
        <w:rPr>
          <w:rFonts w:ascii="Times New Roman" w:hAnsi="Times New Roman" w:cs="Times New Roman"/>
          <w:sz w:val="24"/>
          <w:szCs w:val="24"/>
        </w:rPr>
        <w:t xml:space="preserve">coaching </w:t>
      </w:r>
      <w:r w:rsidR="00D62CE6" w:rsidRPr="00647382">
        <w:rPr>
          <w:rFonts w:ascii="Times New Roman" w:hAnsi="Times New Roman" w:cs="Times New Roman"/>
          <w:sz w:val="24"/>
          <w:szCs w:val="24"/>
        </w:rPr>
        <w:t>as a structured, sustained process b</w:t>
      </w:r>
      <w:r w:rsidR="00335FDD" w:rsidRPr="00647382">
        <w:rPr>
          <w:rFonts w:ascii="Times New Roman" w:hAnsi="Times New Roman" w:cs="Times New Roman"/>
          <w:sz w:val="24"/>
          <w:szCs w:val="24"/>
        </w:rPr>
        <w:t xml:space="preserve">etween two or more professionals </w:t>
      </w:r>
      <w:r w:rsidR="00D62CE6" w:rsidRPr="00647382">
        <w:rPr>
          <w:rFonts w:ascii="Times New Roman" w:hAnsi="Times New Roman" w:cs="Times New Roman"/>
          <w:sz w:val="24"/>
          <w:szCs w:val="24"/>
        </w:rPr>
        <w:t xml:space="preserve">to enable them to embed new knowledge and skills from specialist </w:t>
      </w:r>
      <w:r w:rsidR="002E1D9A" w:rsidRPr="00647382">
        <w:rPr>
          <w:rFonts w:ascii="Times New Roman" w:hAnsi="Times New Roman" w:cs="Times New Roman"/>
          <w:sz w:val="24"/>
          <w:szCs w:val="24"/>
        </w:rPr>
        <w:t xml:space="preserve">sources in day-to-day practice which </w:t>
      </w:r>
      <w:r w:rsidR="00D62CE6" w:rsidRPr="00647382">
        <w:rPr>
          <w:rFonts w:ascii="Times New Roman" w:hAnsi="Times New Roman" w:cs="Times New Roman"/>
          <w:sz w:val="24"/>
          <w:szCs w:val="24"/>
        </w:rPr>
        <w:t xml:space="preserve">it often supports experimentation </w:t>
      </w:r>
      <w:r w:rsidR="00BB3B28" w:rsidRPr="00647382">
        <w:rPr>
          <w:rFonts w:ascii="Times New Roman" w:hAnsi="Times New Roman" w:cs="Times New Roman"/>
          <w:sz w:val="24"/>
          <w:szCs w:val="24"/>
        </w:rPr>
        <w:t>of</w:t>
      </w:r>
      <w:r w:rsidR="00D62CE6" w:rsidRPr="00647382">
        <w:rPr>
          <w:rFonts w:ascii="Times New Roman" w:hAnsi="Times New Roman" w:cs="Times New Roman"/>
          <w:sz w:val="24"/>
          <w:szCs w:val="24"/>
        </w:rPr>
        <w:t xml:space="preserve"> new classroom strategies.</w:t>
      </w:r>
    </w:p>
    <w:p w:rsidR="008478CE" w:rsidRPr="00647382" w:rsidRDefault="00360F2F" w:rsidP="008478CE">
      <w:pPr>
        <w:jc w:val="both"/>
        <w:rPr>
          <w:rFonts w:ascii="Times New Roman" w:hAnsi="Times New Roman" w:cs="Times New Roman"/>
          <w:sz w:val="24"/>
          <w:szCs w:val="24"/>
        </w:rPr>
      </w:pPr>
      <w:r w:rsidRPr="00647382">
        <w:rPr>
          <w:rFonts w:ascii="Times New Roman" w:hAnsi="Times New Roman" w:cs="Times New Roman"/>
          <w:sz w:val="24"/>
          <w:szCs w:val="24"/>
        </w:rPr>
        <w:t xml:space="preserve">Teacher coaching is also defined </w:t>
      </w:r>
      <w:r w:rsidR="00C62A54" w:rsidRPr="00647382">
        <w:rPr>
          <w:rFonts w:ascii="Times New Roman" w:hAnsi="Times New Roman" w:cs="Times New Roman"/>
          <w:sz w:val="24"/>
          <w:szCs w:val="24"/>
        </w:rPr>
        <w:t>based</w:t>
      </w:r>
      <w:r w:rsidRPr="00647382">
        <w:rPr>
          <w:rFonts w:ascii="Times New Roman" w:hAnsi="Times New Roman" w:cs="Times New Roman"/>
          <w:sz w:val="24"/>
          <w:szCs w:val="24"/>
        </w:rPr>
        <w:t xml:space="preserve"> on the</w:t>
      </w:r>
      <w:r w:rsidR="00C62A54" w:rsidRPr="00647382">
        <w:rPr>
          <w:rFonts w:ascii="Times New Roman" w:hAnsi="Times New Roman" w:cs="Times New Roman"/>
          <w:sz w:val="24"/>
          <w:szCs w:val="24"/>
        </w:rPr>
        <w:t xml:space="preserve"> </w:t>
      </w:r>
      <w:r w:rsidR="00307E70" w:rsidRPr="00647382">
        <w:rPr>
          <w:rFonts w:ascii="Times New Roman" w:hAnsi="Times New Roman" w:cs="Times New Roman"/>
          <w:sz w:val="24"/>
          <w:szCs w:val="24"/>
        </w:rPr>
        <w:t xml:space="preserve">specific </w:t>
      </w:r>
      <w:r w:rsidR="00C62A54" w:rsidRPr="00647382">
        <w:rPr>
          <w:rFonts w:ascii="Times New Roman" w:hAnsi="Times New Roman" w:cs="Times New Roman"/>
          <w:sz w:val="24"/>
          <w:szCs w:val="24"/>
        </w:rPr>
        <w:t>knowledge or skills</w:t>
      </w:r>
      <w:r w:rsidRPr="00647382">
        <w:rPr>
          <w:rFonts w:ascii="Times New Roman" w:hAnsi="Times New Roman" w:cs="Times New Roman"/>
          <w:sz w:val="24"/>
          <w:szCs w:val="24"/>
        </w:rPr>
        <w:t xml:space="preserve"> </w:t>
      </w:r>
      <w:r w:rsidR="00307E70" w:rsidRPr="00647382">
        <w:rPr>
          <w:rFonts w:ascii="Times New Roman" w:hAnsi="Times New Roman" w:cs="Times New Roman"/>
          <w:sz w:val="24"/>
          <w:szCs w:val="24"/>
        </w:rPr>
        <w:t xml:space="preserve">required for teachers. </w:t>
      </w:r>
      <w:r w:rsidR="003C6EF3" w:rsidRPr="00647382">
        <w:rPr>
          <w:rFonts w:ascii="Times New Roman" w:hAnsi="Times New Roman" w:cs="Times New Roman"/>
          <w:sz w:val="24"/>
          <w:szCs w:val="24"/>
        </w:rPr>
        <w:t xml:space="preserve">For instance, </w:t>
      </w:r>
      <w:r w:rsidR="00D960F1" w:rsidRPr="00647382">
        <w:rPr>
          <w:rFonts w:ascii="Times New Roman" w:hAnsi="Times New Roman" w:cs="Times New Roman"/>
          <w:sz w:val="24"/>
          <w:szCs w:val="24"/>
        </w:rPr>
        <w:t>t</w:t>
      </w:r>
      <w:r w:rsidR="008478CE" w:rsidRPr="00647382">
        <w:rPr>
          <w:rFonts w:ascii="Times New Roman" w:hAnsi="Times New Roman" w:cs="Times New Roman"/>
          <w:sz w:val="24"/>
          <w:szCs w:val="24"/>
        </w:rPr>
        <w:t xml:space="preserve">he </w:t>
      </w:r>
      <w:r w:rsidR="00F64DAC" w:rsidRPr="00647382">
        <w:rPr>
          <w:rFonts w:ascii="Times New Roman" w:hAnsi="Times New Roman" w:cs="Times New Roman"/>
          <w:sz w:val="24"/>
          <w:szCs w:val="24"/>
        </w:rPr>
        <w:t xml:space="preserve">International Reading Association (2004) </w:t>
      </w:r>
      <w:r w:rsidR="005959D7" w:rsidRPr="00647382">
        <w:rPr>
          <w:rFonts w:ascii="Times New Roman" w:hAnsi="Times New Roman" w:cs="Times New Roman"/>
          <w:sz w:val="24"/>
          <w:szCs w:val="24"/>
        </w:rPr>
        <w:t>which aims to improve knowledge and skills for reaching teachers</w:t>
      </w:r>
      <w:r w:rsidR="00A43BC1" w:rsidRPr="00647382">
        <w:rPr>
          <w:rFonts w:ascii="Times New Roman" w:hAnsi="Times New Roman" w:cs="Times New Roman"/>
          <w:sz w:val="24"/>
          <w:szCs w:val="24"/>
        </w:rPr>
        <w:t xml:space="preserve"> in order to provide a remedy to students’ </w:t>
      </w:r>
      <w:r w:rsidR="00CA5BAE" w:rsidRPr="00647382">
        <w:rPr>
          <w:rFonts w:ascii="Times New Roman" w:hAnsi="Times New Roman" w:cs="Times New Roman"/>
          <w:sz w:val="24"/>
          <w:szCs w:val="24"/>
        </w:rPr>
        <w:t xml:space="preserve">poor </w:t>
      </w:r>
      <w:r w:rsidR="00A43BC1" w:rsidRPr="00647382">
        <w:rPr>
          <w:rFonts w:ascii="Times New Roman" w:hAnsi="Times New Roman" w:cs="Times New Roman"/>
          <w:sz w:val="24"/>
          <w:szCs w:val="24"/>
        </w:rPr>
        <w:t>reading achievement</w:t>
      </w:r>
      <w:r w:rsidR="00CA5BAE" w:rsidRPr="00647382">
        <w:rPr>
          <w:rFonts w:ascii="Times New Roman" w:hAnsi="Times New Roman" w:cs="Times New Roman"/>
          <w:sz w:val="24"/>
          <w:szCs w:val="24"/>
        </w:rPr>
        <w:t>. It</w:t>
      </w:r>
      <w:r w:rsidR="005959D7" w:rsidRPr="00647382">
        <w:rPr>
          <w:rFonts w:ascii="Times New Roman" w:hAnsi="Times New Roman" w:cs="Times New Roman"/>
          <w:sz w:val="24"/>
          <w:szCs w:val="24"/>
        </w:rPr>
        <w:t xml:space="preserve"> </w:t>
      </w:r>
      <w:r w:rsidR="008478CE" w:rsidRPr="00647382">
        <w:rPr>
          <w:rFonts w:ascii="Times New Roman" w:hAnsi="Times New Roman" w:cs="Times New Roman"/>
          <w:sz w:val="24"/>
          <w:szCs w:val="24"/>
        </w:rPr>
        <w:t xml:space="preserve">defines reading coaching as a process of supporting reading teachers with professional development in order to implement their lesson and improve the students’ </w:t>
      </w:r>
      <w:r w:rsidR="00754B23" w:rsidRPr="00647382">
        <w:rPr>
          <w:rFonts w:ascii="Times New Roman" w:hAnsi="Times New Roman" w:cs="Times New Roman"/>
          <w:sz w:val="24"/>
          <w:szCs w:val="24"/>
        </w:rPr>
        <w:t>literacy achievement</w:t>
      </w:r>
      <w:r w:rsidR="008478CE" w:rsidRPr="00647382">
        <w:rPr>
          <w:rFonts w:ascii="Times New Roman" w:hAnsi="Times New Roman" w:cs="Times New Roman"/>
          <w:sz w:val="24"/>
          <w:szCs w:val="24"/>
        </w:rPr>
        <w:t xml:space="preserve">. </w:t>
      </w:r>
    </w:p>
    <w:p w:rsidR="00697F7B" w:rsidRPr="00647382" w:rsidRDefault="007240EE" w:rsidP="00E70882">
      <w:pPr>
        <w:jc w:val="both"/>
        <w:rPr>
          <w:rFonts w:ascii="Times New Roman" w:hAnsi="Times New Roman" w:cs="Times New Roman"/>
          <w:sz w:val="24"/>
          <w:szCs w:val="24"/>
        </w:rPr>
      </w:pPr>
      <w:r w:rsidRPr="00647382">
        <w:rPr>
          <w:rFonts w:ascii="Times New Roman" w:hAnsi="Times New Roman" w:cs="Times New Roman"/>
          <w:sz w:val="24"/>
          <w:szCs w:val="24"/>
        </w:rPr>
        <w:t xml:space="preserve">From the definitions above, it could be </w:t>
      </w:r>
      <w:r w:rsidR="00E90146" w:rsidRPr="00647382">
        <w:rPr>
          <w:rFonts w:ascii="Times New Roman" w:hAnsi="Times New Roman" w:cs="Times New Roman"/>
          <w:sz w:val="24"/>
          <w:szCs w:val="24"/>
        </w:rPr>
        <w:t xml:space="preserve">understood that </w:t>
      </w:r>
      <w:r w:rsidR="00E9657C" w:rsidRPr="00647382">
        <w:rPr>
          <w:rFonts w:ascii="Times New Roman" w:hAnsi="Times New Roman" w:cs="Times New Roman"/>
          <w:sz w:val="24"/>
          <w:szCs w:val="24"/>
        </w:rPr>
        <w:t>C</w:t>
      </w:r>
      <w:r w:rsidR="0081165C" w:rsidRPr="00647382">
        <w:rPr>
          <w:rFonts w:ascii="Times New Roman" w:hAnsi="Times New Roman" w:cs="Times New Roman"/>
          <w:sz w:val="24"/>
          <w:szCs w:val="24"/>
        </w:rPr>
        <w:t xml:space="preserve">oaches are </w:t>
      </w:r>
      <w:r w:rsidR="00E9657C" w:rsidRPr="00647382">
        <w:rPr>
          <w:rFonts w:ascii="Times New Roman" w:hAnsi="Times New Roman" w:cs="Times New Roman"/>
          <w:sz w:val="24"/>
          <w:szCs w:val="24"/>
        </w:rPr>
        <w:t>professional teachers</w:t>
      </w:r>
      <w:r w:rsidR="0081165C" w:rsidRPr="00647382">
        <w:rPr>
          <w:rFonts w:ascii="Times New Roman" w:hAnsi="Times New Roman" w:cs="Times New Roman"/>
          <w:sz w:val="24"/>
          <w:szCs w:val="24"/>
        </w:rPr>
        <w:t xml:space="preserve"> with specific expertise who can assist individual and groups of teachers </w:t>
      </w:r>
      <w:r w:rsidR="007A119A" w:rsidRPr="00647382">
        <w:rPr>
          <w:rFonts w:ascii="Times New Roman" w:hAnsi="Times New Roman" w:cs="Times New Roman"/>
          <w:sz w:val="24"/>
          <w:szCs w:val="24"/>
        </w:rPr>
        <w:t>to</w:t>
      </w:r>
      <w:r w:rsidR="0081165C" w:rsidRPr="00647382">
        <w:rPr>
          <w:rFonts w:ascii="Times New Roman" w:hAnsi="Times New Roman" w:cs="Times New Roman"/>
          <w:sz w:val="24"/>
          <w:szCs w:val="24"/>
        </w:rPr>
        <w:t xml:space="preserve"> gain the knowledge and skills</w:t>
      </w:r>
      <w:r w:rsidR="0076597F" w:rsidRPr="00647382">
        <w:rPr>
          <w:rFonts w:ascii="Times New Roman" w:hAnsi="Times New Roman" w:cs="Times New Roman"/>
          <w:sz w:val="24"/>
          <w:szCs w:val="24"/>
        </w:rPr>
        <w:t xml:space="preserve"> which would help them to</w:t>
      </w:r>
      <w:r w:rsidR="0081165C" w:rsidRPr="00647382">
        <w:rPr>
          <w:rFonts w:ascii="Times New Roman" w:hAnsi="Times New Roman" w:cs="Times New Roman"/>
          <w:sz w:val="24"/>
          <w:szCs w:val="24"/>
        </w:rPr>
        <w:t xml:space="preserve"> improve instruction</w:t>
      </w:r>
      <w:r w:rsidR="0076597F" w:rsidRPr="00647382">
        <w:rPr>
          <w:rFonts w:ascii="Times New Roman" w:hAnsi="Times New Roman" w:cs="Times New Roman"/>
          <w:sz w:val="24"/>
          <w:szCs w:val="24"/>
        </w:rPr>
        <w:t xml:space="preserve"> and students’ learning output</w:t>
      </w:r>
      <w:r w:rsidR="0081165C" w:rsidRPr="00647382">
        <w:rPr>
          <w:rFonts w:ascii="Times New Roman" w:hAnsi="Times New Roman" w:cs="Times New Roman"/>
          <w:sz w:val="24"/>
          <w:szCs w:val="24"/>
        </w:rPr>
        <w:t>.</w:t>
      </w:r>
      <w:r w:rsidR="002361D6" w:rsidRPr="00647382">
        <w:rPr>
          <w:rFonts w:ascii="Times New Roman" w:hAnsi="Times New Roman" w:cs="Times New Roman"/>
          <w:sz w:val="24"/>
          <w:szCs w:val="24"/>
        </w:rPr>
        <w:t xml:space="preserve"> </w:t>
      </w:r>
      <w:r w:rsidR="00AD2382" w:rsidRPr="00647382">
        <w:rPr>
          <w:rFonts w:ascii="Times New Roman" w:hAnsi="Times New Roman" w:cs="Times New Roman"/>
          <w:sz w:val="24"/>
          <w:szCs w:val="24"/>
        </w:rPr>
        <w:t xml:space="preserve">They </w:t>
      </w:r>
      <w:r w:rsidR="007748AD" w:rsidRPr="00647382">
        <w:rPr>
          <w:rFonts w:ascii="Times New Roman" w:hAnsi="Times New Roman" w:cs="Times New Roman"/>
          <w:sz w:val="24"/>
          <w:szCs w:val="24"/>
        </w:rPr>
        <w:t>are not considered supervisors as</w:t>
      </w:r>
      <w:r w:rsidR="00AD2382" w:rsidRPr="00647382">
        <w:rPr>
          <w:rFonts w:ascii="Times New Roman" w:hAnsi="Times New Roman" w:cs="Times New Roman"/>
          <w:sz w:val="24"/>
          <w:szCs w:val="24"/>
        </w:rPr>
        <w:t xml:space="preserve"> they</w:t>
      </w:r>
      <w:r w:rsidR="007748AD" w:rsidRPr="00647382">
        <w:rPr>
          <w:rFonts w:ascii="Times New Roman" w:hAnsi="Times New Roman" w:cs="Times New Roman"/>
          <w:sz w:val="24"/>
          <w:szCs w:val="24"/>
        </w:rPr>
        <w:t xml:space="preserve"> do not</w:t>
      </w:r>
      <w:r w:rsidR="00AD2382" w:rsidRPr="00647382">
        <w:rPr>
          <w:rFonts w:ascii="Times New Roman" w:hAnsi="Times New Roman" w:cs="Times New Roman"/>
          <w:sz w:val="24"/>
          <w:szCs w:val="24"/>
        </w:rPr>
        <w:t xml:space="preserve"> have evaluative responsibilities. </w:t>
      </w:r>
      <w:r w:rsidR="002361D6" w:rsidRPr="00647382">
        <w:rPr>
          <w:rFonts w:ascii="Times New Roman" w:hAnsi="Times New Roman" w:cs="Times New Roman"/>
          <w:sz w:val="24"/>
          <w:szCs w:val="24"/>
        </w:rPr>
        <w:t>Depending on their</w:t>
      </w:r>
      <w:r w:rsidR="00907E5B" w:rsidRPr="00647382">
        <w:rPr>
          <w:rFonts w:ascii="Times New Roman" w:hAnsi="Times New Roman" w:cs="Times New Roman"/>
          <w:sz w:val="24"/>
          <w:szCs w:val="24"/>
        </w:rPr>
        <w:t xml:space="preserve"> specific</w:t>
      </w:r>
      <w:r w:rsidR="002361D6" w:rsidRPr="00647382">
        <w:rPr>
          <w:rFonts w:ascii="Times New Roman" w:hAnsi="Times New Roman" w:cs="Times New Roman"/>
          <w:sz w:val="24"/>
          <w:szCs w:val="24"/>
        </w:rPr>
        <w:t xml:space="preserve"> </w:t>
      </w:r>
      <w:r w:rsidR="001406C5" w:rsidRPr="00647382">
        <w:rPr>
          <w:rFonts w:ascii="Times New Roman" w:hAnsi="Times New Roman" w:cs="Times New Roman"/>
          <w:sz w:val="24"/>
          <w:szCs w:val="24"/>
        </w:rPr>
        <w:t>context</w:t>
      </w:r>
      <w:r w:rsidR="002361D6" w:rsidRPr="00647382">
        <w:rPr>
          <w:rFonts w:ascii="Times New Roman" w:hAnsi="Times New Roman" w:cs="Times New Roman"/>
          <w:sz w:val="24"/>
          <w:szCs w:val="24"/>
        </w:rPr>
        <w:t xml:space="preserve">, </w:t>
      </w:r>
      <w:r w:rsidR="001406C5" w:rsidRPr="00647382">
        <w:rPr>
          <w:rFonts w:ascii="Times New Roman" w:hAnsi="Times New Roman" w:cs="Times New Roman"/>
          <w:sz w:val="24"/>
          <w:szCs w:val="24"/>
        </w:rPr>
        <w:t xml:space="preserve">Teacher </w:t>
      </w:r>
      <w:r w:rsidR="002361D6" w:rsidRPr="00647382">
        <w:rPr>
          <w:rFonts w:ascii="Times New Roman" w:hAnsi="Times New Roman" w:cs="Times New Roman"/>
          <w:sz w:val="24"/>
          <w:szCs w:val="24"/>
        </w:rPr>
        <w:t xml:space="preserve">Coaches may have different titles, </w:t>
      </w:r>
      <w:r w:rsidR="00920AC2" w:rsidRPr="00647382">
        <w:rPr>
          <w:rFonts w:ascii="Times New Roman" w:hAnsi="Times New Roman" w:cs="Times New Roman"/>
          <w:sz w:val="24"/>
          <w:szCs w:val="24"/>
        </w:rPr>
        <w:t>like</w:t>
      </w:r>
      <w:r w:rsidR="002361D6" w:rsidRPr="00647382">
        <w:rPr>
          <w:rFonts w:ascii="Times New Roman" w:hAnsi="Times New Roman" w:cs="Times New Roman"/>
          <w:sz w:val="24"/>
          <w:szCs w:val="24"/>
        </w:rPr>
        <w:t xml:space="preserve"> literacy coaches, reading specialists, reading co</w:t>
      </w:r>
      <w:r w:rsidR="00786896" w:rsidRPr="00647382">
        <w:rPr>
          <w:rFonts w:ascii="Times New Roman" w:hAnsi="Times New Roman" w:cs="Times New Roman"/>
          <w:sz w:val="24"/>
          <w:szCs w:val="24"/>
        </w:rPr>
        <w:t>aches, or instructional coaches. In some cases,</w:t>
      </w:r>
      <w:r w:rsidR="002361D6" w:rsidRPr="00647382">
        <w:rPr>
          <w:rFonts w:ascii="Times New Roman" w:hAnsi="Times New Roman" w:cs="Times New Roman"/>
          <w:sz w:val="24"/>
          <w:szCs w:val="24"/>
        </w:rPr>
        <w:t xml:space="preserve"> they even have titles</w:t>
      </w:r>
      <w:r w:rsidR="00B922CA" w:rsidRPr="00647382">
        <w:rPr>
          <w:rFonts w:ascii="Times New Roman" w:hAnsi="Times New Roman" w:cs="Times New Roman"/>
          <w:sz w:val="24"/>
          <w:szCs w:val="24"/>
        </w:rPr>
        <w:t xml:space="preserve"> such as </w:t>
      </w:r>
      <w:r w:rsidR="00B922CA" w:rsidRPr="00647382">
        <w:rPr>
          <w:rFonts w:ascii="Times New Roman" w:hAnsi="Times New Roman" w:cs="Times New Roman"/>
          <w:i/>
          <w:sz w:val="24"/>
          <w:szCs w:val="24"/>
        </w:rPr>
        <w:t>literacy facilitators, resource teachers, teacher leaders, mentors</w:t>
      </w:r>
      <w:r w:rsidR="00B922CA" w:rsidRPr="00647382">
        <w:rPr>
          <w:rFonts w:ascii="Times New Roman" w:hAnsi="Times New Roman" w:cs="Times New Roman"/>
          <w:sz w:val="24"/>
          <w:szCs w:val="24"/>
        </w:rPr>
        <w:t xml:space="preserve"> which</w:t>
      </w:r>
      <w:r w:rsidR="002361D6" w:rsidRPr="00647382">
        <w:rPr>
          <w:rFonts w:ascii="Times New Roman" w:hAnsi="Times New Roman" w:cs="Times New Roman"/>
          <w:sz w:val="24"/>
          <w:szCs w:val="24"/>
        </w:rPr>
        <w:t xml:space="preserve"> </w:t>
      </w:r>
      <w:r w:rsidR="00EE6A3A" w:rsidRPr="00647382">
        <w:rPr>
          <w:rFonts w:ascii="Times New Roman" w:hAnsi="Times New Roman" w:cs="Times New Roman"/>
          <w:sz w:val="24"/>
          <w:szCs w:val="24"/>
        </w:rPr>
        <w:t>do not include the word coach</w:t>
      </w:r>
      <w:r w:rsidR="003E3265" w:rsidRPr="00647382">
        <w:rPr>
          <w:rFonts w:ascii="Times New Roman" w:hAnsi="Times New Roman" w:cs="Times New Roman"/>
          <w:sz w:val="24"/>
          <w:szCs w:val="24"/>
        </w:rPr>
        <w:t xml:space="preserve"> </w:t>
      </w:r>
      <w:r w:rsidR="003915BD" w:rsidRPr="00647382">
        <w:rPr>
          <w:rFonts w:ascii="Times New Roman" w:hAnsi="Times New Roman" w:cs="Times New Roman"/>
          <w:sz w:val="24"/>
          <w:szCs w:val="24"/>
        </w:rPr>
        <w:t>(Lofthouse, Leat &amp; Towler, 2010).</w:t>
      </w:r>
      <w:r w:rsidR="003D5EFF" w:rsidRPr="00647382">
        <w:rPr>
          <w:rFonts w:ascii="Times New Roman" w:hAnsi="Times New Roman" w:cs="Times New Roman"/>
          <w:sz w:val="24"/>
          <w:szCs w:val="24"/>
        </w:rPr>
        <w:t xml:space="preserve"> As indicated previously, there is a need for </w:t>
      </w:r>
      <w:r w:rsidR="00E43DBC" w:rsidRPr="00647382">
        <w:rPr>
          <w:rFonts w:ascii="Times New Roman" w:hAnsi="Times New Roman" w:cs="Times New Roman"/>
          <w:sz w:val="24"/>
          <w:szCs w:val="24"/>
        </w:rPr>
        <w:t xml:space="preserve">language coaches in </w:t>
      </w:r>
      <w:r w:rsidR="00520133" w:rsidRPr="00647382">
        <w:rPr>
          <w:rFonts w:ascii="Times New Roman" w:hAnsi="Times New Roman" w:cs="Times New Roman"/>
          <w:sz w:val="24"/>
          <w:szCs w:val="24"/>
        </w:rPr>
        <w:t>N</w:t>
      </w:r>
      <w:r w:rsidR="00E43DBC" w:rsidRPr="00647382">
        <w:rPr>
          <w:rFonts w:ascii="Times New Roman" w:hAnsi="Times New Roman" w:cs="Times New Roman"/>
          <w:sz w:val="24"/>
          <w:szCs w:val="24"/>
        </w:rPr>
        <w:t>igeria.</w:t>
      </w:r>
      <w:r w:rsidR="00951880" w:rsidRPr="00647382">
        <w:rPr>
          <w:rFonts w:ascii="Times New Roman" w:hAnsi="Times New Roman" w:cs="Times New Roman"/>
          <w:sz w:val="24"/>
          <w:szCs w:val="24"/>
        </w:rPr>
        <w:t xml:space="preserve"> Specifically, </w:t>
      </w:r>
      <w:r w:rsidR="00A86546" w:rsidRPr="00647382">
        <w:rPr>
          <w:rFonts w:ascii="Times New Roman" w:hAnsi="Times New Roman" w:cs="Times New Roman"/>
          <w:sz w:val="24"/>
          <w:szCs w:val="24"/>
        </w:rPr>
        <w:t xml:space="preserve">experts are required </w:t>
      </w:r>
      <w:r w:rsidR="00B16AE7" w:rsidRPr="00647382">
        <w:rPr>
          <w:rFonts w:ascii="Times New Roman" w:hAnsi="Times New Roman" w:cs="Times New Roman"/>
          <w:sz w:val="24"/>
          <w:szCs w:val="24"/>
        </w:rPr>
        <w:t xml:space="preserve">to coach teachers of all the four skills of language, </w:t>
      </w:r>
      <w:r w:rsidR="00B16AE7" w:rsidRPr="00647382">
        <w:rPr>
          <w:rFonts w:ascii="Times New Roman" w:hAnsi="Times New Roman" w:cs="Times New Roman"/>
          <w:sz w:val="24"/>
          <w:szCs w:val="24"/>
        </w:rPr>
        <w:lastRenderedPageBreak/>
        <w:t xml:space="preserve">listening, speaking, reading and writing skills in the </w:t>
      </w:r>
      <w:r w:rsidR="003120DF" w:rsidRPr="00647382">
        <w:rPr>
          <w:rFonts w:ascii="Times New Roman" w:hAnsi="Times New Roman" w:cs="Times New Roman"/>
          <w:sz w:val="24"/>
          <w:szCs w:val="24"/>
        </w:rPr>
        <w:t xml:space="preserve">Nigerian </w:t>
      </w:r>
      <w:r w:rsidR="00147ABD" w:rsidRPr="00647382">
        <w:rPr>
          <w:rFonts w:ascii="Times New Roman" w:hAnsi="Times New Roman" w:cs="Times New Roman"/>
          <w:sz w:val="24"/>
          <w:szCs w:val="24"/>
        </w:rPr>
        <w:t>educational institution (primary, secondary and tertiary levels)</w:t>
      </w:r>
      <w:r w:rsidR="003120DF" w:rsidRPr="00647382">
        <w:rPr>
          <w:rFonts w:ascii="Times New Roman" w:hAnsi="Times New Roman" w:cs="Times New Roman"/>
          <w:sz w:val="24"/>
          <w:szCs w:val="24"/>
        </w:rPr>
        <w:t xml:space="preserve">. </w:t>
      </w:r>
      <w:r w:rsidR="00B16AE7" w:rsidRPr="00647382">
        <w:rPr>
          <w:rFonts w:ascii="Times New Roman" w:hAnsi="Times New Roman" w:cs="Times New Roman"/>
          <w:sz w:val="24"/>
          <w:szCs w:val="24"/>
        </w:rPr>
        <w:t xml:space="preserve"> </w:t>
      </w:r>
      <w:r w:rsidR="00E43DBC" w:rsidRPr="00647382">
        <w:rPr>
          <w:rFonts w:ascii="Times New Roman" w:hAnsi="Times New Roman" w:cs="Times New Roman"/>
          <w:sz w:val="24"/>
          <w:szCs w:val="24"/>
        </w:rPr>
        <w:t xml:space="preserve"> </w:t>
      </w:r>
    </w:p>
    <w:p w:rsidR="00681759" w:rsidRPr="00647382" w:rsidRDefault="00681759" w:rsidP="00E70882">
      <w:pPr>
        <w:jc w:val="both"/>
        <w:rPr>
          <w:rFonts w:ascii="Times New Roman" w:hAnsi="Times New Roman" w:cs="Times New Roman"/>
          <w:b/>
          <w:sz w:val="24"/>
          <w:szCs w:val="24"/>
        </w:rPr>
      </w:pPr>
    </w:p>
    <w:p w:rsidR="00697F7B" w:rsidRPr="00647382" w:rsidRDefault="00C208C9" w:rsidP="00E70882">
      <w:pPr>
        <w:jc w:val="both"/>
        <w:rPr>
          <w:rFonts w:ascii="Times New Roman" w:hAnsi="Times New Roman" w:cs="Times New Roman"/>
          <w:b/>
          <w:sz w:val="24"/>
          <w:szCs w:val="24"/>
        </w:rPr>
      </w:pPr>
      <w:r w:rsidRPr="00647382">
        <w:rPr>
          <w:rFonts w:ascii="Times New Roman" w:hAnsi="Times New Roman" w:cs="Times New Roman"/>
          <w:b/>
          <w:sz w:val="24"/>
          <w:szCs w:val="24"/>
        </w:rPr>
        <w:t>Requirements for Coaching</w:t>
      </w:r>
    </w:p>
    <w:p w:rsidR="00B83F6C" w:rsidRPr="00647382" w:rsidRDefault="00F955E7" w:rsidP="00E70882">
      <w:pPr>
        <w:jc w:val="both"/>
        <w:rPr>
          <w:rFonts w:ascii="Times New Roman" w:hAnsi="Times New Roman" w:cs="Times New Roman"/>
          <w:sz w:val="24"/>
          <w:szCs w:val="24"/>
        </w:rPr>
      </w:pPr>
      <w:r w:rsidRPr="00647382">
        <w:rPr>
          <w:rFonts w:ascii="Times New Roman" w:hAnsi="Times New Roman" w:cs="Times New Roman"/>
          <w:sz w:val="24"/>
          <w:szCs w:val="24"/>
        </w:rPr>
        <w:t>To effectively</w:t>
      </w:r>
      <w:r w:rsidR="002D7773" w:rsidRPr="00647382">
        <w:rPr>
          <w:rFonts w:ascii="Times New Roman" w:hAnsi="Times New Roman" w:cs="Times New Roman"/>
          <w:sz w:val="24"/>
          <w:szCs w:val="24"/>
        </w:rPr>
        <w:t xml:space="preserve"> coach teachers </w:t>
      </w:r>
      <w:r w:rsidR="00174C78" w:rsidRPr="00647382">
        <w:rPr>
          <w:rFonts w:ascii="Times New Roman" w:hAnsi="Times New Roman" w:cs="Times New Roman"/>
          <w:sz w:val="24"/>
          <w:szCs w:val="24"/>
        </w:rPr>
        <w:t xml:space="preserve">to improve instructions and students’ performance, </w:t>
      </w:r>
      <w:r w:rsidR="00540B37" w:rsidRPr="00647382">
        <w:rPr>
          <w:rFonts w:ascii="Times New Roman" w:hAnsi="Times New Roman" w:cs="Times New Roman"/>
          <w:sz w:val="24"/>
          <w:szCs w:val="24"/>
        </w:rPr>
        <w:t xml:space="preserve">coaches need to acquire some essential knowledge and skills. </w:t>
      </w:r>
      <w:r w:rsidR="00D37B59" w:rsidRPr="00647382">
        <w:rPr>
          <w:rFonts w:ascii="Times New Roman" w:hAnsi="Times New Roman" w:cs="Times New Roman"/>
          <w:sz w:val="24"/>
          <w:szCs w:val="24"/>
        </w:rPr>
        <w:t>Previous studies</w:t>
      </w:r>
      <w:r w:rsidR="00C72DBB" w:rsidRPr="00647382">
        <w:rPr>
          <w:rFonts w:ascii="Times New Roman" w:hAnsi="Times New Roman" w:cs="Times New Roman"/>
          <w:sz w:val="24"/>
          <w:szCs w:val="24"/>
        </w:rPr>
        <w:t xml:space="preserve"> (</w:t>
      </w:r>
      <w:r w:rsidR="00AC3E96" w:rsidRPr="00647382">
        <w:rPr>
          <w:rFonts w:ascii="Times New Roman" w:hAnsi="Times New Roman" w:cs="Times New Roman"/>
          <w:sz w:val="24"/>
          <w:szCs w:val="24"/>
        </w:rPr>
        <w:t xml:space="preserve">International Reading Association, 2004; </w:t>
      </w:r>
      <w:r w:rsidR="00C72DBB" w:rsidRPr="00647382">
        <w:rPr>
          <w:rFonts w:ascii="Times New Roman" w:hAnsi="Times New Roman" w:cs="Times New Roman"/>
          <w:sz w:val="24"/>
          <w:szCs w:val="24"/>
        </w:rPr>
        <w:t>L’Allier, Elish-Piper, &amp; Bean, 2010)</w:t>
      </w:r>
      <w:r w:rsidR="00D37B59" w:rsidRPr="00647382">
        <w:rPr>
          <w:rFonts w:ascii="Times New Roman" w:hAnsi="Times New Roman" w:cs="Times New Roman"/>
          <w:sz w:val="24"/>
          <w:szCs w:val="24"/>
        </w:rPr>
        <w:t xml:space="preserve"> have </w:t>
      </w:r>
      <w:r w:rsidR="008C4BD8" w:rsidRPr="00647382">
        <w:rPr>
          <w:rFonts w:ascii="Times New Roman" w:hAnsi="Times New Roman" w:cs="Times New Roman"/>
          <w:sz w:val="24"/>
          <w:szCs w:val="24"/>
        </w:rPr>
        <w:t xml:space="preserve">identified the knowledge and skills as </w:t>
      </w:r>
      <w:r w:rsidR="00E44BE9" w:rsidRPr="00647382">
        <w:rPr>
          <w:rFonts w:ascii="Times New Roman" w:hAnsi="Times New Roman" w:cs="Times New Roman"/>
          <w:sz w:val="24"/>
          <w:szCs w:val="24"/>
        </w:rPr>
        <w:t>synthesized</w:t>
      </w:r>
      <w:r w:rsidR="00D37B59" w:rsidRPr="00647382">
        <w:rPr>
          <w:rFonts w:ascii="Times New Roman" w:hAnsi="Times New Roman" w:cs="Times New Roman"/>
          <w:sz w:val="24"/>
          <w:szCs w:val="24"/>
        </w:rPr>
        <w:t xml:space="preserve"> the </w:t>
      </w:r>
      <w:r w:rsidR="008C4BD8" w:rsidRPr="00647382">
        <w:rPr>
          <w:rFonts w:ascii="Times New Roman" w:hAnsi="Times New Roman" w:cs="Times New Roman"/>
          <w:sz w:val="24"/>
          <w:szCs w:val="24"/>
        </w:rPr>
        <w:t>below.</w:t>
      </w:r>
      <w:r w:rsidR="00174C78" w:rsidRPr="00647382">
        <w:rPr>
          <w:rFonts w:ascii="Times New Roman" w:hAnsi="Times New Roman" w:cs="Times New Roman"/>
          <w:sz w:val="24"/>
          <w:szCs w:val="24"/>
        </w:rPr>
        <w:t xml:space="preserve"> </w:t>
      </w:r>
      <w:r w:rsidR="00F52AFC" w:rsidRPr="00647382">
        <w:rPr>
          <w:rFonts w:ascii="Times New Roman" w:hAnsi="Times New Roman" w:cs="Times New Roman"/>
          <w:sz w:val="24"/>
          <w:szCs w:val="24"/>
        </w:rPr>
        <w:t>These would help coaches to provide answers to some of the daunting questions and overcome some challenges they may likely face in the coaching process.</w:t>
      </w:r>
    </w:p>
    <w:p w:rsidR="00B83F6C" w:rsidRPr="00647382" w:rsidRDefault="00B83F6C" w:rsidP="00E70882">
      <w:pPr>
        <w:jc w:val="both"/>
        <w:rPr>
          <w:rFonts w:ascii="Times New Roman" w:hAnsi="Times New Roman" w:cs="Times New Roman"/>
          <w:sz w:val="24"/>
          <w:szCs w:val="24"/>
        </w:rPr>
      </w:pPr>
      <w:r w:rsidRPr="00647382">
        <w:rPr>
          <w:rFonts w:ascii="Times New Roman" w:hAnsi="Times New Roman" w:cs="Times New Roman"/>
          <w:sz w:val="24"/>
          <w:szCs w:val="24"/>
        </w:rPr>
        <w:t>Firstly, coaches need a specialized knowledge and training to enable them to coach teachers effectively. Though teaching experience helps coaches in discharging their roles, it might not enough. They need to be trained professionally such as diplomas, degree or even a master’s degree. This would allow them to have an adequate preparation and knowledge through an articulated set of courses that would give a broad and in-depth understanding of literacy (L’Allier, Elish-Piper, &amp; Bean, 2010).</w:t>
      </w:r>
      <w:r w:rsidR="00102140" w:rsidRPr="00647382">
        <w:rPr>
          <w:rFonts w:ascii="Times New Roman" w:hAnsi="Times New Roman" w:cs="Times New Roman"/>
          <w:sz w:val="24"/>
          <w:szCs w:val="24"/>
        </w:rPr>
        <w:t xml:space="preserve"> They need to be conversant with the subject</w:t>
      </w:r>
      <w:r w:rsidR="00485EFD" w:rsidRPr="00647382">
        <w:rPr>
          <w:rFonts w:ascii="Times New Roman" w:hAnsi="Times New Roman" w:cs="Times New Roman"/>
          <w:sz w:val="24"/>
          <w:szCs w:val="24"/>
        </w:rPr>
        <w:t xml:space="preserve"> content</w:t>
      </w:r>
      <w:r w:rsidR="00C4476C" w:rsidRPr="00647382">
        <w:rPr>
          <w:rFonts w:ascii="Times New Roman" w:hAnsi="Times New Roman" w:cs="Times New Roman"/>
          <w:sz w:val="24"/>
          <w:szCs w:val="24"/>
        </w:rPr>
        <w:t>, teachers</w:t>
      </w:r>
      <w:r w:rsidR="005B0BB4" w:rsidRPr="00647382">
        <w:rPr>
          <w:rFonts w:ascii="Times New Roman" w:hAnsi="Times New Roman" w:cs="Times New Roman"/>
          <w:sz w:val="24"/>
          <w:szCs w:val="24"/>
        </w:rPr>
        <w:t>’ experiences</w:t>
      </w:r>
      <w:r w:rsidR="00C4476C" w:rsidRPr="00647382">
        <w:rPr>
          <w:rFonts w:ascii="Times New Roman" w:hAnsi="Times New Roman" w:cs="Times New Roman"/>
          <w:sz w:val="24"/>
          <w:szCs w:val="24"/>
        </w:rPr>
        <w:t xml:space="preserve">, </w:t>
      </w:r>
      <w:r w:rsidR="00193F31" w:rsidRPr="00647382">
        <w:rPr>
          <w:rFonts w:ascii="Times New Roman" w:hAnsi="Times New Roman" w:cs="Times New Roman"/>
          <w:sz w:val="24"/>
          <w:szCs w:val="24"/>
        </w:rPr>
        <w:t xml:space="preserve">level of </w:t>
      </w:r>
      <w:r w:rsidR="00C4476C" w:rsidRPr="00647382">
        <w:rPr>
          <w:rFonts w:ascii="Times New Roman" w:hAnsi="Times New Roman" w:cs="Times New Roman"/>
          <w:sz w:val="24"/>
          <w:szCs w:val="24"/>
        </w:rPr>
        <w:t>students and context, such as the cultural background</w:t>
      </w:r>
      <w:r w:rsidR="003E1AB0" w:rsidRPr="00647382">
        <w:rPr>
          <w:rFonts w:ascii="Times New Roman" w:hAnsi="Times New Roman" w:cs="Times New Roman"/>
          <w:sz w:val="24"/>
          <w:szCs w:val="24"/>
        </w:rPr>
        <w:t>, educational policy</w:t>
      </w:r>
      <w:r w:rsidR="007E0EDF" w:rsidRPr="00647382">
        <w:rPr>
          <w:rFonts w:ascii="Times New Roman" w:hAnsi="Times New Roman" w:cs="Times New Roman"/>
          <w:sz w:val="24"/>
          <w:szCs w:val="24"/>
        </w:rPr>
        <w:t>.</w:t>
      </w:r>
      <w:r w:rsidR="003E1AB0" w:rsidRPr="00647382">
        <w:rPr>
          <w:rFonts w:ascii="Times New Roman" w:hAnsi="Times New Roman" w:cs="Times New Roman"/>
          <w:sz w:val="24"/>
          <w:szCs w:val="24"/>
        </w:rPr>
        <w:t xml:space="preserve"> </w:t>
      </w:r>
      <w:r w:rsidR="007C00F2" w:rsidRPr="00647382">
        <w:rPr>
          <w:rFonts w:ascii="Times New Roman" w:hAnsi="Times New Roman" w:cs="Times New Roman"/>
          <w:sz w:val="24"/>
          <w:szCs w:val="24"/>
        </w:rPr>
        <w:t>These factors are particularly important because of the diverse nature of the Nigerian context.</w:t>
      </w:r>
      <w:r w:rsidR="00102140" w:rsidRPr="00647382">
        <w:rPr>
          <w:rFonts w:ascii="Times New Roman" w:hAnsi="Times New Roman" w:cs="Times New Roman"/>
          <w:sz w:val="24"/>
          <w:szCs w:val="24"/>
        </w:rPr>
        <w:t xml:space="preserve"> </w:t>
      </w:r>
    </w:p>
    <w:p w:rsidR="00F83E15" w:rsidRPr="00647382" w:rsidRDefault="004B1392" w:rsidP="00E70882">
      <w:pPr>
        <w:jc w:val="both"/>
        <w:rPr>
          <w:rFonts w:ascii="Times New Roman" w:hAnsi="Times New Roman" w:cs="Times New Roman"/>
          <w:sz w:val="24"/>
          <w:szCs w:val="24"/>
        </w:rPr>
      </w:pPr>
      <w:r w:rsidRPr="00647382">
        <w:rPr>
          <w:rFonts w:ascii="Times New Roman" w:hAnsi="Times New Roman" w:cs="Times New Roman"/>
          <w:sz w:val="24"/>
          <w:szCs w:val="24"/>
        </w:rPr>
        <w:t xml:space="preserve">The coaches should spend a considerable amount of time (at least 50% of their time) with teachers </w:t>
      </w:r>
      <w:r w:rsidR="00B9380B" w:rsidRPr="00647382">
        <w:rPr>
          <w:rFonts w:ascii="Times New Roman" w:hAnsi="Times New Roman" w:cs="Times New Roman"/>
          <w:sz w:val="24"/>
          <w:szCs w:val="24"/>
        </w:rPr>
        <w:t xml:space="preserve">in a positive context </w:t>
      </w:r>
      <w:r w:rsidRPr="00647382">
        <w:rPr>
          <w:rFonts w:ascii="Times New Roman" w:hAnsi="Times New Roman" w:cs="Times New Roman"/>
          <w:sz w:val="24"/>
          <w:szCs w:val="24"/>
        </w:rPr>
        <w:t>instead of other activities like organization and preparation or administration of assessments. Spending the substantial amount of time allow coaches to engage with teachers, observe and model them, and conduct group discussions and conferences with teachers.</w:t>
      </w:r>
      <w:r w:rsidR="00BE5FF9" w:rsidRPr="00647382">
        <w:rPr>
          <w:rFonts w:ascii="Times New Roman" w:hAnsi="Times New Roman" w:cs="Times New Roman"/>
          <w:sz w:val="24"/>
          <w:szCs w:val="24"/>
        </w:rPr>
        <w:t xml:space="preserve"> (L’Allier, Elish-Piper, &amp; Bean, 2010).</w:t>
      </w:r>
    </w:p>
    <w:p w:rsidR="007C6E75" w:rsidRPr="00647382" w:rsidRDefault="00E70882" w:rsidP="00965493">
      <w:pPr>
        <w:jc w:val="both"/>
        <w:rPr>
          <w:rFonts w:ascii="Times New Roman" w:hAnsi="Times New Roman" w:cs="Times New Roman"/>
          <w:sz w:val="24"/>
          <w:szCs w:val="24"/>
        </w:rPr>
      </w:pPr>
      <w:r w:rsidRPr="00647382">
        <w:rPr>
          <w:rFonts w:ascii="Times New Roman" w:hAnsi="Times New Roman" w:cs="Times New Roman"/>
          <w:sz w:val="24"/>
          <w:szCs w:val="24"/>
        </w:rPr>
        <w:t>A</w:t>
      </w:r>
      <w:r w:rsidR="003A2145" w:rsidRPr="00647382">
        <w:rPr>
          <w:rFonts w:ascii="Times New Roman" w:hAnsi="Times New Roman" w:cs="Times New Roman"/>
          <w:sz w:val="24"/>
          <w:szCs w:val="24"/>
        </w:rPr>
        <w:t xml:space="preserve">s for the skills, coaches </w:t>
      </w:r>
      <w:r w:rsidR="00D44263" w:rsidRPr="00647382">
        <w:rPr>
          <w:rFonts w:ascii="Times New Roman" w:hAnsi="Times New Roman" w:cs="Times New Roman"/>
          <w:sz w:val="24"/>
          <w:szCs w:val="24"/>
        </w:rPr>
        <w:t xml:space="preserve">need to be able to build rapport and </w:t>
      </w:r>
      <w:r w:rsidRPr="00647382">
        <w:rPr>
          <w:rFonts w:ascii="Times New Roman" w:hAnsi="Times New Roman" w:cs="Times New Roman"/>
          <w:sz w:val="24"/>
          <w:szCs w:val="24"/>
        </w:rPr>
        <w:t xml:space="preserve">establish </w:t>
      </w:r>
      <w:r w:rsidR="00D44263" w:rsidRPr="00647382">
        <w:rPr>
          <w:rFonts w:ascii="Times New Roman" w:hAnsi="Times New Roman" w:cs="Times New Roman"/>
          <w:sz w:val="24"/>
          <w:szCs w:val="24"/>
        </w:rPr>
        <w:t>c</w:t>
      </w:r>
      <w:r w:rsidRPr="00647382">
        <w:rPr>
          <w:rFonts w:ascii="Times New Roman" w:hAnsi="Times New Roman" w:cs="Times New Roman"/>
          <w:sz w:val="24"/>
          <w:szCs w:val="24"/>
        </w:rPr>
        <w:t xml:space="preserve">ollaborative </w:t>
      </w:r>
      <w:r w:rsidR="00D44263" w:rsidRPr="00647382">
        <w:rPr>
          <w:rFonts w:ascii="Times New Roman" w:hAnsi="Times New Roman" w:cs="Times New Roman"/>
          <w:sz w:val="24"/>
          <w:szCs w:val="24"/>
        </w:rPr>
        <w:t>r</w:t>
      </w:r>
      <w:r w:rsidRPr="00647382">
        <w:rPr>
          <w:rFonts w:ascii="Times New Roman" w:hAnsi="Times New Roman" w:cs="Times New Roman"/>
          <w:sz w:val="24"/>
          <w:szCs w:val="24"/>
        </w:rPr>
        <w:t>elationships with teachers. To be able to coach effectively, coaches need to build rapport and trust with teachers and maintain confidentiality. They should also respect the teachers. These would make the teachers see the coaches as facilitators of their learning</w:t>
      </w:r>
      <w:r w:rsidR="00D03335" w:rsidRPr="00647382">
        <w:rPr>
          <w:rFonts w:ascii="Times New Roman" w:hAnsi="Times New Roman" w:cs="Times New Roman"/>
          <w:sz w:val="24"/>
          <w:szCs w:val="24"/>
        </w:rPr>
        <w:t xml:space="preserve"> rather than evaluators</w:t>
      </w:r>
      <w:r w:rsidRPr="00647382">
        <w:rPr>
          <w:rFonts w:ascii="Times New Roman" w:hAnsi="Times New Roman" w:cs="Times New Roman"/>
          <w:sz w:val="24"/>
          <w:szCs w:val="24"/>
        </w:rPr>
        <w:t xml:space="preserve">. </w:t>
      </w:r>
      <w:r w:rsidR="00396CF6" w:rsidRPr="00647382">
        <w:rPr>
          <w:rFonts w:ascii="Times New Roman" w:hAnsi="Times New Roman" w:cs="Times New Roman"/>
          <w:sz w:val="24"/>
          <w:szCs w:val="24"/>
        </w:rPr>
        <w:t>An effective communication between the coaches and the teachers must be also established.</w:t>
      </w:r>
      <w:r w:rsidR="00AD2592" w:rsidRPr="00647382">
        <w:rPr>
          <w:rFonts w:ascii="Times New Roman" w:hAnsi="Times New Roman" w:cs="Times New Roman"/>
          <w:sz w:val="24"/>
          <w:szCs w:val="24"/>
        </w:rPr>
        <w:t xml:space="preserve"> </w:t>
      </w:r>
      <w:r w:rsidR="00A43CB1" w:rsidRPr="00647382">
        <w:rPr>
          <w:rFonts w:ascii="Times New Roman" w:hAnsi="Times New Roman" w:cs="Times New Roman"/>
          <w:sz w:val="24"/>
          <w:szCs w:val="24"/>
        </w:rPr>
        <w:t>Coaches</w:t>
      </w:r>
      <w:r w:rsidRPr="00647382">
        <w:rPr>
          <w:rFonts w:ascii="Times New Roman" w:hAnsi="Times New Roman" w:cs="Times New Roman"/>
          <w:sz w:val="24"/>
          <w:szCs w:val="24"/>
        </w:rPr>
        <w:t xml:space="preserve"> </w:t>
      </w:r>
      <w:r w:rsidR="001F796F" w:rsidRPr="00647382">
        <w:rPr>
          <w:rFonts w:ascii="Times New Roman" w:hAnsi="Times New Roman" w:cs="Times New Roman"/>
          <w:sz w:val="24"/>
          <w:szCs w:val="24"/>
        </w:rPr>
        <w:t xml:space="preserve">need to </w:t>
      </w:r>
      <w:r w:rsidRPr="00647382">
        <w:rPr>
          <w:rFonts w:ascii="Times New Roman" w:hAnsi="Times New Roman" w:cs="Times New Roman"/>
          <w:sz w:val="24"/>
          <w:szCs w:val="24"/>
        </w:rPr>
        <w:t xml:space="preserve">focus on specific activities in order to support the students’ </w:t>
      </w:r>
      <w:r w:rsidR="00D30124" w:rsidRPr="00647382">
        <w:rPr>
          <w:rFonts w:ascii="Times New Roman" w:hAnsi="Times New Roman" w:cs="Times New Roman"/>
          <w:sz w:val="24"/>
          <w:szCs w:val="24"/>
        </w:rPr>
        <w:t>learning</w:t>
      </w:r>
      <w:r w:rsidRPr="00647382">
        <w:rPr>
          <w:rFonts w:ascii="Times New Roman" w:hAnsi="Times New Roman" w:cs="Times New Roman"/>
          <w:sz w:val="24"/>
          <w:szCs w:val="24"/>
        </w:rPr>
        <w:t xml:space="preserve"> abilities. To effectively coach, there is a need for the coaches to have a clear plan for their activities. They should also grab any opportunity that comes to their ways to talk and have interaction with teachers. </w:t>
      </w:r>
      <w:r w:rsidR="00642A69" w:rsidRPr="00647382">
        <w:rPr>
          <w:rFonts w:ascii="Times New Roman" w:hAnsi="Times New Roman" w:cs="Times New Roman"/>
          <w:sz w:val="24"/>
          <w:szCs w:val="24"/>
        </w:rPr>
        <w:t xml:space="preserve"> </w:t>
      </w:r>
      <w:r w:rsidR="00974720" w:rsidRPr="00647382">
        <w:rPr>
          <w:rFonts w:ascii="Times New Roman" w:hAnsi="Times New Roman" w:cs="Times New Roman"/>
          <w:sz w:val="24"/>
          <w:szCs w:val="24"/>
        </w:rPr>
        <w:t>C</w:t>
      </w:r>
      <w:r w:rsidRPr="00647382">
        <w:rPr>
          <w:rFonts w:ascii="Times New Roman" w:hAnsi="Times New Roman" w:cs="Times New Roman"/>
          <w:sz w:val="24"/>
          <w:szCs w:val="24"/>
        </w:rPr>
        <w:t xml:space="preserve">oaches </w:t>
      </w:r>
      <w:r w:rsidR="001D1481" w:rsidRPr="00647382">
        <w:rPr>
          <w:rFonts w:ascii="Times New Roman" w:hAnsi="Times New Roman" w:cs="Times New Roman"/>
          <w:sz w:val="24"/>
          <w:szCs w:val="24"/>
        </w:rPr>
        <w:t>should be teachers</w:t>
      </w:r>
      <w:r w:rsidR="00FC7091" w:rsidRPr="00647382">
        <w:rPr>
          <w:rFonts w:ascii="Times New Roman" w:hAnsi="Times New Roman" w:cs="Times New Roman"/>
          <w:sz w:val="24"/>
          <w:szCs w:val="24"/>
        </w:rPr>
        <w:t xml:space="preserve"> and literary leaders</w:t>
      </w:r>
      <w:r w:rsidR="001D1481" w:rsidRPr="00647382">
        <w:rPr>
          <w:rFonts w:ascii="Times New Roman" w:hAnsi="Times New Roman" w:cs="Times New Roman"/>
          <w:sz w:val="24"/>
          <w:szCs w:val="24"/>
        </w:rPr>
        <w:t xml:space="preserve"> </w:t>
      </w:r>
      <w:r w:rsidRPr="00647382">
        <w:rPr>
          <w:rFonts w:ascii="Times New Roman" w:hAnsi="Times New Roman" w:cs="Times New Roman"/>
          <w:sz w:val="24"/>
          <w:szCs w:val="24"/>
        </w:rPr>
        <w:t xml:space="preserve">themselves in their schools. </w:t>
      </w:r>
      <w:r w:rsidR="00BD382E" w:rsidRPr="00647382">
        <w:rPr>
          <w:rFonts w:ascii="Times New Roman" w:hAnsi="Times New Roman" w:cs="Times New Roman"/>
          <w:sz w:val="24"/>
          <w:szCs w:val="24"/>
        </w:rPr>
        <w:t xml:space="preserve">They should be able to set goals </w:t>
      </w:r>
      <w:r w:rsidR="00205F6D" w:rsidRPr="00647382">
        <w:rPr>
          <w:rFonts w:ascii="Times New Roman" w:hAnsi="Times New Roman" w:cs="Times New Roman"/>
          <w:sz w:val="24"/>
          <w:szCs w:val="24"/>
        </w:rPr>
        <w:t>and</w:t>
      </w:r>
      <w:r w:rsidR="00BD382E" w:rsidRPr="00647382">
        <w:rPr>
          <w:rFonts w:ascii="Times New Roman" w:hAnsi="Times New Roman" w:cs="Times New Roman"/>
          <w:sz w:val="24"/>
          <w:szCs w:val="24"/>
        </w:rPr>
        <w:t xml:space="preserve"> directions in their schools, develop teachers and students through collaborative work, and redesign the organization in order to facilitate the </w:t>
      </w:r>
      <w:r w:rsidR="00BD382E" w:rsidRPr="00647382">
        <w:rPr>
          <w:rFonts w:ascii="Times New Roman" w:hAnsi="Times New Roman" w:cs="Times New Roman"/>
          <w:noProof/>
          <w:sz w:val="24"/>
          <w:szCs w:val="24"/>
        </w:rPr>
        <w:t>accomplishment</w:t>
      </w:r>
      <w:r w:rsidR="00DC3700" w:rsidRPr="00647382">
        <w:rPr>
          <w:rFonts w:ascii="Times New Roman" w:hAnsi="Times New Roman" w:cs="Times New Roman"/>
          <w:noProof/>
          <w:sz w:val="24"/>
          <w:szCs w:val="24"/>
        </w:rPr>
        <w:t xml:space="preserve"> of</w:t>
      </w:r>
      <w:r w:rsidR="00BD382E" w:rsidRPr="00647382">
        <w:rPr>
          <w:rFonts w:ascii="Times New Roman" w:hAnsi="Times New Roman" w:cs="Times New Roman"/>
          <w:sz w:val="24"/>
          <w:szCs w:val="24"/>
        </w:rPr>
        <w:t xml:space="preserve"> the set goals</w:t>
      </w:r>
      <w:r w:rsidR="00205F6D" w:rsidRPr="00647382">
        <w:rPr>
          <w:rFonts w:ascii="Times New Roman" w:hAnsi="Times New Roman" w:cs="Times New Roman"/>
          <w:sz w:val="24"/>
          <w:szCs w:val="24"/>
        </w:rPr>
        <w:t>.</w:t>
      </w:r>
    </w:p>
    <w:p w:rsidR="00DC535E" w:rsidRPr="00647382" w:rsidRDefault="00B244FC" w:rsidP="00E756E5">
      <w:pPr>
        <w:jc w:val="both"/>
        <w:rPr>
          <w:rFonts w:ascii="Times New Roman" w:hAnsi="Times New Roman" w:cs="Times New Roman"/>
          <w:sz w:val="24"/>
          <w:szCs w:val="24"/>
        </w:rPr>
      </w:pPr>
      <w:r w:rsidRPr="00647382">
        <w:rPr>
          <w:rFonts w:ascii="Times New Roman" w:hAnsi="Times New Roman" w:cs="Times New Roman"/>
          <w:sz w:val="24"/>
          <w:szCs w:val="24"/>
        </w:rPr>
        <w:t xml:space="preserve">To successfully implement coaching, coaches should </w:t>
      </w:r>
      <w:r w:rsidR="00FC45E7" w:rsidRPr="00647382">
        <w:rPr>
          <w:rFonts w:ascii="Times New Roman" w:hAnsi="Times New Roman" w:cs="Times New Roman"/>
          <w:sz w:val="24"/>
          <w:szCs w:val="24"/>
        </w:rPr>
        <w:t>be able to</w:t>
      </w:r>
      <w:r w:rsidR="00DC535E" w:rsidRPr="00647382">
        <w:rPr>
          <w:rFonts w:ascii="Times New Roman" w:hAnsi="Times New Roman" w:cs="Times New Roman"/>
          <w:sz w:val="24"/>
          <w:szCs w:val="24"/>
        </w:rPr>
        <w:t xml:space="preserve"> build a relationship with the teachers which include identifying the need for the activity and setting goals.</w:t>
      </w:r>
      <w:r w:rsidR="005A05F8" w:rsidRPr="00647382">
        <w:rPr>
          <w:rFonts w:ascii="Times New Roman" w:hAnsi="Times New Roman" w:cs="Times New Roman"/>
          <w:sz w:val="24"/>
          <w:szCs w:val="24"/>
        </w:rPr>
        <w:t xml:space="preserve"> This </w:t>
      </w:r>
      <w:r w:rsidR="005A05F8" w:rsidRPr="00647382">
        <w:rPr>
          <w:rFonts w:ascii="Times New Roman" w:hAnsi="Times New Roman" w:cs="Times New Roman"/>
          <w:noProof/>
          <w:sz w:val="24"/>
          <w:szCs w:val="24"/>
        </w:rPr>
        <w:t>include</w:t>
      </w:r>
      <w:r w:rsidR="00DC3700" w:rsidRPr="00647382">
        <w:rPr>
          <w:rFonts w:ascii="Times New Roman" w:hAnsi="Times New Roman" w:cs="Times New Roman"/>
          <w:noProof/>
          <w:sz w:val="24"/>
          <w:szCs w:val="24"/>
        </w:rPr>
        <w:t>s</w:t>
      </w:r>
      <w:r w:rsidR="005A05F8" w:rsidRPr="00647382">
        <w:rPr>
          <w:rFonts w:ascii="Times New Roman" w:hAnsi="Times New Roman" w:cs="Times New Roman"/>
          <w:sz w:val="24"/>
          <w:szCs w:val="24"/>
        </w:rPr>
        <w:t xml:space="preserve"> the specific skills or strategies </w:t>
      </w:r>
      <w:r w:rsidR="000E5D4D" w:rsidRPr="00647382">
        <w:rPr>
          <w:rFonts w:ascii="Times New Roman" w:hAnsi="Times New Roman" w:cs="Times New Roman"/>
          <w:sz w:val="24"/>
          <w:szCs w:val="24"/>
        </w:rPr>
        <w:t>teachers are expected to acquire from the coaching process.</w:t>
      </w:r>
      <w:r w:rsidR="00DC535E" w:rsidRPr="00647382">
        <w:rPr>
          <w:rFonts w:ascii="Times New Roman" w:hAnsi="Times New Roman" w:cs="Times New Roman"/>
          <w:sz w:val="24"/>
          <w:szCs w:val="24"/>
        </w:rPr>
        <w:t xml:space="preserve"> </w:t>
      </w:r>
      <w:r w:rsidR="00B60906" w:rsidRPr="00647382">
        <w:rPr>
          <w:rFonts w:ascii="Times New Roman" w:hAnsi="Times New Roman" w:cs="Times New Roman"/>
          <w:sz w:val="24"/>
          <w:szCs w:val="24"/>
        </w:rPr>
        <w:t>The coaches should</w:t>
      </w:r>
      <w:r w:rsidR="00FC115B" w:rsidRPr="00647382">
        <w:rPr>
          <w:rFonts w:ascii="Times New Roman" w:hAnsi="Times New Roman" w:cs="Times New Roman"/>
          <w:sz w:val="24"/>
          <w:szCs w:val="24"/>
        </w:rPr>
        <w:t xml:space="preserve"> also</w:t>
      </w:r>
      <w:r w:rsidR="00DC535E" w:rsidRPr="00647382">
        <w:rPr>
          <w:rFonts w:ascii="Times New Roman" w:hAnsi="Times New Roman" w:cs="Times New Roman"/>
          <w:sz w:val="24"/>
          <w:szCs w:val="24"/>
        </w:rPr>
        <w:t xml:space="preserve"> identify areas of need and focus and re-planning. </w:t>
      </w:r>
      <w:r w:rsidR="004332AA" w:rsidRPr="00647382">
        <w:rPr>
          <w:rFonts w:ascii="Times New Roman" w:hAnsi="Times New Roman" w:cs="Times New Roman"/>
          <w:sz w:val="24"/>
          <w:szCs w:val="24"/>
        </w:rPr>
        <w:t>They should also h</w:t>
      </w:r>
      <w:r w:rsidR="00CE379A" w:rsidRPr="00647382">
        <w:rPr>
          <w:rFonts w:ascii="Times New Roman" w:hAnsi="Times New Roman" w:cs="Times New Roman"/>
          <w:sz w:val="24"/>
          <w:szCs w:val="24"/>
        </w:rPr>
        <w:t xml:space="preserve">old </w:t>
      </w:r>
      <w:r w:rsidR="00DC3700" w:rsidRPr="00647382">
        <w:rPr>
          <w:rFonts w:ascii="Times New Roman" w:hAnsi="Times New Roman" w:cs="Times New Roman"/>
          <w:sz w:val="24"/>
          <w:szCs w:val="24"/>
        </w:rPr>
        <w:t xml:space="preserve">the </w:t>
      </w:r>
      <w:r w:rsidR="00CE379A" w:rsidRPr="00647382">
        <w:rPr>
          <w:rFonts w:ascii="Times New Roman" w:hAnsi="Times New Roman" w:cs="Times New Roman"/>
          <w:noProof/>
          <w:sz w:val="24"/>
          <w:szCs w:val="24"/>
        </w:rPr>
        <w:t>team</w:t>
      </w:r>
      <w:r w:rsidR="004D4AE2" w:rsidRPr="00647382">
        <w:rPr>
          <w:rFonts w:ascii="Times New Roman" w:hAnsi="Times New Roman" w:cs="Times New Roman"/>
          <w:sz w:val="24"/>
          <w:szCs w:val="24"/>
        </w:rPr>
        <w:t xml:space="preserve"> and individual</w:t>
      </w:r>
      <w:r w:rsidR="00CE379A" w:rsidRPr="00647382">
        <w:rPr>
          <w:rFonts w:ascii="Times New Roman" w:hAnsi="Times New Roman" w:cs="Times New Roman"/>
          <w:sz w:val="24"/>
          <w:szCs w:val="24"/>
        </w:rPr>
        <w:t xml:space="preserve"> meetings </w:t>
      </w:r>
      <w:r w:rsidR="004332AA" w:rsidRPr="00647382">
        <w:rPr>
          <w:rFonts w:ascii="Times New Roman" w:hAnsi="Times New Roman" w:cs="Times New Roman"/>
          <w:sz w:val="24"/>
          <w:szCs w:val="24"/>
        </w:rPr>
        <w:t xml:space="preserve">with the teachers to get and give feedback. </w:t>
      </w:r>
      <w:r w:rsidR="00D15D53" w:rsidRPr="00647382">
        <w:rPr>
          <w:rFonts w:ascii="Times New Roman" w:hAnsi="Times New Roman" w:cs="Times New Roman"/>
          <w:sz w:val="24"/>
          <w:szCs w:val="24"/>
        </w:rPr>
        <w:t xml:space="preserve">Coaches should as well </w:t>
      </w:r>
      <w:r w:rsidR="00D22E3F" w:rsidRPr="00647382">
        <w:rPr>
          <w:rFonts w:ascii="Times New Roman" w:hAnsi="Times New Roman" w:cs="Times New Roman"/>
          <w:sz w:val="24"/>
          <w:szCs w:val="24"/>
        </w:rPr>
        <w:t>analyze</w:t>
      </w:r>
      <w:r w:rsidR="00D15D53" w:rsidRPr="00647382">
        <w:rPr>
          <w:rFonts w:ascii="Times New Roman" w:hAnsi="Times New Roman" w:cs="Times New Roman"/>
          <w:sz w:val="24"/>
          <w:szCs w:val="24"/>
        </w:rPr>
        <w:t xml:space="preserve"> and evaluate students’ work</w:t>
      </w:r>
      <w:r w:rsidR="00A16F65" w:rsidRPr="00647382">
        <w:rPr>
          <w:rFonts w:ascii="Times New Roman" w:hAnsi="Times New Roman" w:cs="Times New Roman"/>
          <w:sz w:val="24"/>
          <w:szCs w:val="24"/>
        </w:rPr>
        <w:t>.</w:t>
      </w:r>
      <w:r w:rsidR="00A927D7" w:rsidRPr="00647382">
        <w:rPr>
          <w:rFonts w:ascii="Times New Roman" w:hAnsi="Times New Roman" w:cs="Times New Roman"/>
          <w:sz w:val="24"/>
          <w:szCs w:val="24"/>
        </w:rPr>
        <w:t xml:space="preserve"> Coaches themselves co-teach</w:t>
      </w:r>
      <w:r w:rsidR="00572CAF" w:rsidRPr="00647382">
        <w:rPr>
          <w:rFonts w:ascii="Times New Roman" w:hAnsi="Times New Roman" w:cs="Times New Roman"/>
          <w:sz w:val="24"/>
          <w:szCs w:val="24"/>
        </w:rPr>
        <w:t xml:space="preserve"> some</w:t>
      </w:r>
      <w:r w:rsidR="00A927D7" w:rsidRPr="00647382">
        <w:rPr>
          <w:rFonts w:ascii="Times New Roman" w:hAnsi="Times New Roman" w:cs="Times New Roman"/>
          <w:sz w:val="24"/>
          <w:szCs w:val="24"/>
        </w:rPr>
        <w:t xml:space="preserve"> lessons, </w:t>
      </w:r>
      <w:r w:rsidR="00503511" w:rsidRPr="00647382">
        <w:rPr>
          <w:rFonts w:ascii="Times New Roman" w:hAnsi="Times New Roman" w:cs="Times New Roman"/>
          <w:sz w:val="24"/>
          <w:szCs w:val="24"/>
        </w:rPr>
        <w:t xml:space="preserve">visit classrooms and </w:t>
      </w:r>
      <w:r w:rsidR="00503511" w:rsidRPr="00647382">
        <w:rPr>
          <w:rFonts w:ascii="Times New Roman" w:hAnsi="Times New Roman" w:cs="Times New Roman"/>
          <w:sz w:val="24"/>
          <w:szCs w:val="24"/>
        </w:rPr>
        <w:lastRenderedPageBreak/>
        <w:t xml:space="preserve">provide feedback for teachers. They are also required to watch and </w:t>
      </w:r>
      <w:r w:rsidR="00473F92" w:rsidRPr="00647382">
        <w:rPr>
          <w:rFonts w:ascii="Times New Roman" w:hAnsi="Times New Roman" w:cs="Times New Roman"/>
          <w:sz w:val="24"/>
          <w:szCs w:val="24"/>
        </w:rPr>
        <w:t>analyze</w:t>
      </w:r>
      <w:r w:rsidR="00503511" w:rsidRPr="00647382">
        <w:rPr>
          <w:rFonts w:ascii="Times New Roman" w:hAnsi="Times New Roman" w:cs="Times New Roman"/>
          <w:sz w:val="24"/>
          <w:szCs w:val="24"/>
        </w:rPr>
        <w:t xml:space="preserve"> videotape lessons of teachers</w:t>
      </w:r>
      <w:r w:rsidR="002876CC" w:rsidRPr="00647382">
        <w:rPr>
          <w:rFonts w:ascii="Times New Roman" w:hAnsi="Times New Roman" w:cs="Times New Roman"/>
          <w:sz w:val="24"/>
          <w:szCs w:val="24"/>
        </w:rPr>
        <w:t xml:space="preserve"> for feedback and evaluation</w:t>
      </w:r>
      <w:r w:rsidR="005E6EC0" w:rsidRPr="00647382">
        <w:rPr>
          <w:rFonts w:ascii="Times New Roman" w:hAnsi="Times New Roman" w:cs="Times New Roman"/>
          <w:sz w:val="24"/>
          <w:szCs w:val="24"/>
        </w:rPr>
        <w:t xml:space="preserve">. </w:t>
      </w:r>
      <w:r w:rsidR="00E57BA5" w:rsidRPr="00647382">
        <w:rPr>
          <w:rFonts w:ascii="Times New Roman" w:hAnsi="Times New Roman" w:cs="Times New Roman"/>
          <w:sz w:val="24"/>
          <w:szCs w:val="24"/>
        </w:rPr>
        <w:t>Finally, despite the training and the qualification, effective coaching evolves over time. Therefore, coaching, especially the novice, must be patient and mindful of the goals of coaching while providing time for new literacy coaches to lay the foundation for their coaching work.</w:t>
      </w:r>
      <w:r w:rsidR="003E7FCA" w:rsidRPr="00647382">
        <w:rPr>
          <w:rFonts w:ascii="Times New Roman" w:hAnsi="Times New Roman" w:cs="Times New Roman"/>
          <w:sz w:val="24"/>
          <w:szCs w:val="24"/>
        </w:rPr>
        <w:t xml:space="preserve"> The Figure below </w:t>
      </w:r>
      <w:r w:rsidR="00F53DD9" w:rsidRPr="00647382">
        <w:rPr>
          <w:rFonts w:ascii="Times New Roman" w:hAnsi="Times New Roman" w:cs="Times New Roman"/>
          <w:sz w:val="24"/>
          <w:szCs w:val="24"/>
        </w:rPr>
        <w:t>summarizes</w:t>
      </w:r>
      <w:r w:rsidR="003E7FCA" w:rsidRPr="00647382">
        <w:rPr>
          <w:rFonts w:ascii="Times New Roman" w:hAnsi="Times New Roman" w:cs="Times New Roman"/>
          <w:sz w:val="24"/>
          <w:szCs w:val="24"/>
        </w:rPr>
        <w:t xml:space="preserve"> </w:t>
      </w:r>
      <w:r w:rsidR="00DC3700" w:rsidRPr="00647382">
        <w:rPr>
          <w:rFonts w:ascii="Times New Roman" w:hAnsi="Times New Roman" w:cs="Times New Roman"/>
          <w:sz w:val="24"/>
          <w:szCs w:val="24"/>
        </w:rPr>
        <w:t xml:space="preserve">the </w:t>
      </w:r>
      <w:r w:rsidR="00CA0266" w:rsidRPr="00647382">
        <w:rPr>
          <w:rFonts w:ascii="Times New Roman" w:hAnsi="Times New Roman" w:cs="Times New Roman"/>
          <w:noProof/>
          <w:sz w:val="24"/>
          <w:szCs w:val="24"/>
        </w:rPr>
        <w:t>knowledge</w:t>
      </w:r>
      <w:r w:rsidR="00CA0266" w:rsidRPr="00647382">
        <w:rPr>
          <w:rFonts w:ascii="Times New Roman" w:hAnsi="Times New Roman" w:cs="Times New Roman"/>
          <w:sz w:val="24"/>
          <w:szCs w:val="24"/>
        </w:rPr>
        <w:t xml:space="preserve"> and skills required for effective </w:t>
      </w:r>
      <w:r w:rsidR="00C17B69" w:rsidRPr="00647382">
        <w:rPr>
          <w:rFonts w:ascii="Times New Roman" w:hAnsi="Times New Roman" w:cs="Times New Roman"/>
          <w:sz w:val="24"/>
          <w:szCs w:val="24"/>
        </w:rPr>
        <w:t xml:space="preserve">coaching as well as the coaching process. </w:t>
      </w:r>
    </w:p>
    <w:p w:rsidR="003E65DC" w:rsidRPr="00647382" w:rsidRDefault="003E65DC" w:rsidP="00E756E5">
      <w:pPr>
        <w:jc w:val="both"/>
        <w:rPr>
          <w:rFonts w:ascii="Times New Roman" w:hAnsi="Times New Roman" w:cs="Times New Roman"/>
          <w:sz w:val="24"/>
          <w:szCs w:val="24"/>
        </w:rPr>
      </w:pPr>
    </w:p>
    <w:p w:rsidR="000E08DB" w:rsidRPr="00647382" w:rsidRDefault="00020F67" w:rsidP="00E756E5">
      <w:pPr>
        <w:jc w:val="both"/>
        <w:rPr>
          <w:rFonts w:ascii="Times New Roman" w:hAnsi="Times New Roman" w:cs="Times New Roman"/>
          <w:sz w:val="24"/>
          <w:szCs w:val="24"/>
        </w:rPr>
      </w:pPr>
      <w:r w:rsidRPr="00647382">
        <w:rPr>
          <w:noProof/>
        </w:rPr>
        <w:drawing>
          <wp:inline distT="0" distB="0" distL="0" distR="0" wp14:anchorId="4A43A94C" wp14:editId="20C29E54">
            <wp:extent cx="4942857" cy="6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2857" cy="6314286"/>
                    </a:xfrm>
                    <a:prstGeom prst="rect">
                      <a:avLst/>
                    </a:prstGeom>
                  </pic:spPr>
                </pic:pic>
              </a:graphicData>
            </a:graphic>
          </wp:inline>
        </w:drawing>
      </w:r>
    </w:p>
    <w:p w:rsidR="00DC1D91" w:rsidRPr="00647382" w:rsidRDefault="00020F67" w:rsidP="00DC1D91">
      <w:pPr>
        <w:jc w:val="both"/>
        <w:rPr>
          <w:rFonts w:ascii="Times New Roman" w:hAnsi="Times New Roman" w:cs="Times New Roman"/>
          <w:b/>
          <w:sz w:val="24"/>
          <w:szCs w:val="24"/>
        </w:rPr>
      </w:pPr>
      <w:r w:rsidRPr="00647382">
        <w:rPr>
          <w:rFonts w:ascii="Times New Roman" w:hAnsi="Times New Roman" w:cs="Times New Roman"/>
          <w:b/>
          <w:sz w:val="24"/>
          <w:szCs w:val="24"/>
        </w:rPr>
        <w:t xml:space="preserve">Figure1: </w:t>
      </w:r>
      <w:r w:rsidR="00005D8C" w:rsidRPr="00647382">
        <w:rPr>
          <w:rFonts w:ascii="Times New Roman" w:hAnsi="Times New Roman" w:cs="Times New Roman"/>
          <w:b/>
          <w:sz w:val="24"/>
          <w:szCs w:val="24"/>
        </w:rPr>
        <w:t>Teacher Coaching</w:t>
      </w:r>
      <w:bookmarkStart w:id="0" w:name="_GoBack"/>
      <w:bookmarkEnd w:id="0"/>
    </w:p>
    <w:p w:rsidR="00FA3200" w:rsidRPr="00647382" w:rsidRDefault="003E65DC" w:rsidP="00DC1D91">
      <w:pPr>
        <w:jc w:val="both"/>
        <w:rPr>
          <w:rFonts w:ascii="Times New Roman" w:hAnsi="Times New Roman" w:cs="Times New Roman"/>
          <w:b/>
          <w:sz w:val="24"/>
          <w:szCs w:val="24"/>
        </w:rPr>
      </w:pPr>
      <w:r w:rsidRPr="00647382">
        <w:rPr>
          <w:rFonts w:ascii="Times New Roman" w:hAnsi="Times New Roman" w:cs="Times New Roman"/>
          <w:b/>
          <w:sz w:val="24"/>
          <w:szCs w:val="24"/>
        </w:rPr>
        <w:lastRenderedPageBreak/>
        <w:t xml:space="preserve">Conclusion and </w:t>
      </w:r>
      <w:r w:rsidR="006A26C5" w:rsidRPr="00647382">
        <w:rPr>
          <w:rFonts w:ascii="Times New Roman" w:hAnsi="Times New Roman" w:cs="Times New Roman"/>
          <w:b/>
          <w:sz w:val="24"/>
          <w:szCs w:val="24"/>
        </w:rPr>
        <w:t>Recommendations</w:t>
      </w:r>
    </w:p>
    <w:p w:rsidR="00465ECE" w:rsidRPr="00647382" w:rsidRDefault="00465ECE" w:rsidP="0052216C">
      <w:pPr>
        <w:jc w:val="both"/>
        <w:rPr>
          <w:rFonts w:ascii="Times New Roman" w:hAnsi="Times New Roman" w:cs="Times New Roman"/>
          <w:sz w:val="24"/>
          <w:szCs w:val="24"/>
        </w:rPr>
      </w:pPr>
      <w:r w:rsidRPr="00647382">
        <w:rPr>
          <w:rFonts w:ascii="Times New Roman" w:hAnsi="Times New Roman" w:cs="Times New Roman"/>
          <w:sz w:val="24"/>
          <w:szCs w:val="24"/>
        </w:rPr>
        <w:t xml:space="preserve">The aim of this paper is to identify the essential requirements for effective teacher coaching such as knowledge, skills and stages of coaching. It also reviews some previous studies which revealed the importance and effectiveness of teacher coaching. Finally, the paper makes the following recommendations on implementing effective coaching in order to improve teachers’ instructional performance and students’ language skills.   </w:t>
      </w:r>
    </w:p>
    <w:p w:rsidR="00A84E5D" w:rsidRPr="00647382" w:rsidRDefault="00A84E5D" w:rsidP="0052216C">
      <w:pPr>
        <w:jc w:val="both"/>
        <w:rPr>
          <w:rFonts w:ascii="Times New Roman" w:hAnsi="Times New Roman" w:cs="Times New Roman"/>
          <w:sz w:val="24"/>
          <w:szCs w:val="24"/>
        </w:rPr>
      </w:pPr>
      <w:r w:rsidRPr="00647382">
        <w:rPr>
          <w:rFonts w:ascii="Times New Roman" w:hAnsi="Times New Roman" w:cs="Times New Roman"/>
          <w:sz w:val="24"/>
          <w:szCs w:val="24"/>
        </w:rPr>
        <w:t>To effectively implement teacher coaching in Nigeria, this paper makes some recommendations for policymakers, coaches, school administrators, and classroom teachers. First, policymakers make sure that the coaches have the required knowledge and skills for coaching.</w:t>
      </w:r>
      <w:r w:rsidR="00566D66" w:rsidRPr="00647382">
        <w:rPr>
          <w:rFonts w:ascii="Times New Roman" w:hAnsi="Times New Roman" w:cs="Times New Roman"/>
          <w:sz w:val="24"/>
          <w:szCs w:val="24"/>
        </w:rPr>
        <w:t xml:space="preserve"> They should be language teachers themselves. </w:t>
      </w:r>
      <w:r w:rsidR="00DC3700" w:rsidRPr="00647382">
        <w:rPr>
          <w:rFonts w:ascii="Times New Roman" w:hAnsi="Times New Roman" w:cs="Times New Roman"/>
          <w:noProof/>
          <w:sz w:val="24"/>
          <w:szCs w:val="24"/>
        </w:rPr>
        <w:t>The g</w:t>
      </w:r>
      <w:r w:rsidR="00E924E3" w:rsidRPr="00647382">
        <w:rPr>
          <w:rFonts w:ascii="Times New Roman" w:hAnsi="Times New Roman" w:cs="Times New Roman"/>
          <w:noProof/>
          <w:sz w:val="24"/>
          <w:szCs w:val="24"/>
        </w:rPr>
        <w:t>overnment</w:t>
      </w:r>
      <w:r w:rsidR="00E924E3" w:rsidRPr="00647382">
        <w:rPr>
          <w:rFonts w:ascii="Times New Roman" w:hAnsi="Times New Roman" w:cs="Times New Roman"/>
          <w:sz w:val="24"/>
          <w:szCs w:val="24"/>
        </w:rPr>
        <w:t xml:space="preserve"> should establish Teachers' Advisory Centers that would be responsible for supporting and training teachers in Nigeria as obtained in Kenya. </w:t>
      </w:r>
      <w:r w:rsidRPr="00647382">
        <w:rPr>
          <w:rFonts w:ascii="Times New Roman" w:hAnsi="Times New Roman" w:cs="Times New Roman"/>
          <w:sz w:val="24"/>
          <w:szCs w:val="24"/>
        </w:rPr>
        <w:t xml:space="preserve">In addition, </w:t>
      </w:r>
      <w:r w:rsidR="000074FE" w:rsidRPr="00647382">
        <w:rPr>
          <w:rFonts w:ascii="Times New Roman" w:hAnsi="Times New Roman" w:cs="Times New Roman"/>
          <w:sz w:val="24"/>
          <w:szCs w:val="24"/>
        </w:rPr>
        <w:t>the government</w:t>
      </w:r>
      <w:r w:rsidRPr="00647382">
        <w:rPr>
          <w:rFonts w:ascii="Times New Roman" w:hAnsi="Times New Roman" w:cs="Times New Roman"/>
          <w:sz w:val="24"/>
          <w:szCs w:val="24"/>
        </w:rPr>
        <w:t xml:space="preserve"> should also ensure adequate funding for coaching. The coaches should ensure that all steps of coached are strictly followed. </w:t>
      </w:r>
    </w:p>
    <w:p w:rsidR="00936C58" w:rsidRPr="00647382" w:rsidRDefault="00D5233E" w:rsidP="0052216C">
      <w:pPr>
        <w:jc w:val="both"/>
        <w:rPr>
          <w:rFonts w:ascii="Times New Roman" w:hAnsi="Times New Roman" w:cs="Times New Roman"/>
          <w:sz w:val="24"/>
          <w:szCs w:val="24"/>
        </w:rPr>
      </w:pPr>
      <w:r w:rsidRPr="00647382">
        <w:rPr>
          <w:rFonts w:ascii="Times New Roman" w:hAnsi="Times New Roman" w:cs="Times New Roman"/>
          <w:sz w:val="24"/>
          <w:szCs w:val="24"/>
        </w:rPr>
        <w:t>To implement teacher coaching in Nigerian, there is a need to</w:t>
      </w:r>
      <w:r w:rsidR="00C7596E" w:rsidRPr="00647382">
        <w:rPr>
          <w:rFonts w:ascii="Times New Roman" w:hAnsi="Times New Roman" w:cs="Times New Roman"/>
          <w:sz w:val="24"/>
          <w:szCs w:val="24"/>
        </w:rPr>
        <w:t xml:space="preserve"> consider the ratio of coaches to teachers needed in the rural and urban areas of the </w:t>
      </w:r>
      <w:r w:rsidR="0017496E" w:rsidRPr="00647382">
        <w:rPr>
          <w:rFonts w:ascii="Times New Roman" w:hAnsi="Times New Roman" w:cs="Times New Roman"/>
          <w:sz w:val="24"/>
          <w:szCs w:val="24"/>
        </w:rPr>
        <w:t>country</w:t>
      </w:r>
      <w:r w:rsidR="00C7596E" w:rsidRPr="00647382">
        <w:rPr>
          <w:rFonts w:ascii="Times New Roman" w:hAnsi="Times New Roman" w:cs="Times New Roman"/>
          <w:sz w:val="24"/>
          <w:szCs w:val="24"/>
        </w:rPr>
        <w:t xml:space="preserve">. </w:t>
      </w:r>
      <w:r w:rsidR="00936C58" w:rsidRPr="00647382">
        <w:rPr>
          <w:rFonts w:ascii="Times New Roman" w:hAnsi="Times New Roman" w:cs="Times New Roman"/>
          <w:sz w:val="24"/>
          <w:szCs w:val="24"/>
        </w:rPr>
        <w:t>T</w:t>
      </w:r>
      <w:r w:rsidR="00D71BAC" w:rsidRPr="00647382">
        <w:rPr>
          <w:rFonts w:ascii="Times New Roman" w:hAnsi="Times New Roman" w:cs="Times New Roman"/>
          <w:sz w:val="24"/>
          <w:szCs w:val="24"/>
        </w:rPr>
        <w:t xml:space="preserve">here is a need </w:t>
      </w:r>
      <w:r w:rsidR="006233CA" w:rsidRPr="00647382">
        <w:rPr>
          <w:rFonts w:ascii="Times New Roman" w:hAnsi="Times New Roman" w:cs="Times New Roman"/>
          <w:sz w:val="24"/>
          <w:szCs w:val="24"/>
        </w:rPr>
        <w:t xml:space="preserve">to </w:t>
      </w:r>
      <w:r w:rsidR="00C7596E" w:rsidRPr="00647382">
        <w:rPr>
          <w:rFonts w:ascii="Times New Roman" w:hAnsi="Times New Roman" w:cs="Times New Roman"/>
          <w:sz w:val="24"/>
          <w:szCs w:val="24"/>
        </w:rPr>
        <w:t>measur</w:t>
      </w:r>
      <w:r w:rsidR="006233CA" w:rsidRPr="00647382">
        <w:rPr>
          <w:rFonts w:ascii="Times New Roman" w:hAnsi="Times New Roman" w:cs="Times New Roman"/>
          <w:sz w:val="24"/>
          <w:szCs w:val="24"/>
        </w:rPr>
        <w:t>e</w:t>
      </w:r>
      <w:r w:rsidR="00C7596E" w:rsidRPr="00647382">
        <w:rPr>
          <w:rFonts w:ascii="Times New Roman" w:hAnsi="Times New Roman" w:cs="Times New Roman"/>
          <w:sz w:val="24"/>
          <w:szCs w:val="24"/>
        </w:rPr>
        <w:t xml:space="preserve"> students’ achievement which is, in turn, guides the assessment of the effectiveness of the coaching and coaching strategies. </w:t>
      </w:r>
      <w:r w:rsidR="006348A6" w:rsidRPr="00647382">
        <w:rPr>
          <w:rFonts w:ascii="Times New Roman" w:hAnsi="Times New Roman" w:cs="Times New Roman"/>
          <w:sz w:val="24"/>
          <w:szCs w:val="24"/>
        </w:rPr>
        <w:t>To successfully coach teachers, there is a need for the coaches to build rapport with the teachers, build their confidence, make them feel safe from all sorts of ridicule, evaluation and their flaws kept confidentially.</w:t>
      </w:r>
    </w:p>
    <w:p w:rsidR="00C96455" w:rsidRPr="00647382" w:rsidRDefault="00C96455" w:rsidP="00C96455">
      <w:pPr>
        <w:jc w:val="both"/>
        <w:rPr>
          <w:rFonts w:ascii="Times New Roman" w:hAnsi="Times New Roman" w:cs="Times New Roman"/>
          <w:sz w:val="24"/>
          <w:szCs w:val="24"/>
        </w:rPr>
      </w:pPr>
    </w:p>
    <w:p w:rsidR="00C96455" w:rsidRPr="00647382" w:rsidRDefault="00C96455" w:rsidP="00E40B3A">
      <w:pPr>
        <w:rPr>
          <w:rFonts w:ascii="Times New Roman" w:hAnsi="Times New Roman" w:cs="Times New Roman"/>
          <w:sz w:val="24"/>
          <w:szCs w:val="24"/>
        </w:rPr>
      </w:pPr>
    </w:p>
    <w:p w:rsidR="00E40B3A" w:rsidRPr="00647382" w:rsidRDefault="0067612F" w:rsidP="002C21C3">
      <w:pPr>
        <w:rPr>
          <w:rFonts w:ascii="Times New Roman" w:hAnsi="Times New Roman" w:cs="Times New Roman"/>
          <w:b/>
          <w:sz w:val="24"/>
          <w:szCs w:val="24"/>
        </w:rPr>
      </w:pPr>
      <w:r w:rsidRPr="00647382">
        <w:rPr>
          <w:rFonts w:ascii="Times New Roman" w:hAnsi="Times New Roman" w:cs="Times New Roman"/>
          <w:b/>
          <w:sz w:val="24"/>
          <w:szCs w:val="24"/>
        </w:rPr>
        <w:t>References</w:t>
      </w:r>
    </w:p>
    <w:p w:rsidR="00431201" w:rsidRPr="00647382" w:rsidRDefault="00431201" w:rsidP="00662D3C">
      <w:pPr>
        <w:autoSpaceDE w:val="0"/>
        <w:autoSpaceDN w:val="0"/>
        <w:adjustRightInd w:val="0"/>
        <w:spacing w:before="80" w:after="80" w:line="240" w:lineRule="auto"/>
        <w:ind w:left="450" w:hanging="450"/>
        <w:rPr>
          <w:rFonts w:ascii="Times New Roman" w:hAnsi="Times New Roman" w:cs="Times New Roman"/>
          <w:noProof/>
          <w:sz w:val="24"/>
          <w:szCs w:val="24"/>
        </w:rPr>
      </w:pPr>
      <w:r w:rsidRPr="00647382">
        <w:rPr>
          <w:rFonts w:ascii="Times New Roman" w:hAnsi="Times New Roman" w:cs="Times New Roman"/>
          <w:noProof/>
          <w:sz w:val="24"/>
          <w:szCs w:val="24"/>
        </w:rPr>
        <w:t>Bean, R.M., Belcastro, B., Draper, J., Jackson, V., Jenkins, K., Vandermolen, J., (2008). Literacy coaching in Reading First schools: The blind men and the elephant. Paper presented at the National Reading Conference, Orlando, FL.</w:t>
      </w:r>
    </w:p>
    <w:p w:rsidR="00662D3C" w:rsidRPr="00647382" w:rsidRDefault="00662D3C" w:rsidP="00662D3C">
      <w:pPr>
        <w:autoSpaceDE w:val="0"/>
        <w:autoSpaceDN w:val="0"/>
        <w:adjustRightInd w:val="0"/>
        <w:spacing w:before="80" w:after="80" w:line="240" w:lineRule="auto"/>
        <w:ind w:left="450" w:hanging="450"/>
        <w:rPr>
          <w:rFonts w:ascii="Times New Roman" w:hAnsi="Times New Roman" w:cs="Times New Roman"/>
          <w:noProof/>
          <w:sz w:val="24"/>
          <w:szCs w:val="24"/>
        </w:rPr>
      </w:pPr>
      <w:r w:rsidRPr="00647382">
        <w:rPr>
          <w:rFonts w:ascii="Times New Roman" w:hAnsi="Times New Roman" w:cs="Times New Roman"/>
          <w:noProof/>
          <w:sz w:val="24"/>
          <w:szCs w:val="24"/>
        </w:rPr>
        <w:t>Biancarosa, G., Bryk, A., &amp; Dexter, E. (2008). Assessing the value-added effects of Literacy Collaborative professional development</w:t>
      </w:r>
    </w:p>
    <w:p w:rsidR="00662D3C" w:rsidRPr="00647382" w:rsidRDefault="00662D3C" w:rsidP="00662D3C">
      <w:pPr>
        <w:autoSpaceDE w:val="0"/>
        <w:autoSpaceDN w:val="0"/>
        <w:adjustRightInd w:val="0"/>
        <w:spacing w:before="80" w:after="80" w:line="240" w:lineRule="auto"/>
        <w:ind w:left="450" w:hanging="450"/>
        <w:rPr>
          <w:rFonts w:ascii="Times New Roman" w:hAnsi="Times New Roman" w:cs="Times New Roman"/>
          <w:noProof/>
          <w:sz w:val="24"/>
          <w:szCs w:val="24"/>
        </w:rPr>
      </w:pPr>
      <w:r w:rsidRPr="00647382">
        <w:rPr>
          <w:rFonts w:ascii="Times New Roman" w:hAnsi="Times New Roman" w:cs="Times New Roman"/>
          <w:noProof/>
          <w:sz w:val="24"/>
          <w:szCs w:val="24"/>
        </w:rPr>
        <w:t>on student learning. Paper presented at the meeting of the American Educational Research Association, New York, NY.</w:t>
      </w:r>
    </w:p>
    <w:p w:rsidR="00D05B04" w:rsidRPr="00647382" w:rsidRDefault="00D05B04" w:rsidP="00D05B04">
      <w:pPr>
        <w:autoSpaceDE w:val="0"/>
        <w:autoSpaceDN w:val="0"/>
        <w:adjustRightInd w:val="0"/>
        <w:spacing w:before="80" w:after="80" w:line="240" w:lineRule="auto"/>
        <w:ind w:left="450" w:hanging="450"/>
        <w:rPr>
          <w:rFonts w:ascii="Times New Roman" w:hAnsi="Times New Roman" w:cs="Times New Roman"/>
          <w:i/>
          <w:iCs/>
          <w:sz w:val="24"/>
          <w:szCs w:val="24"/>
        </w:rPr>
      </w:pPr>
      <w:r w:rsidRPr="00647382">
        <w:rPr>
          <w:rFonts w:ascii="Times New Roman" w:hAnsi="Times New Roman" w:cs="Times New Roman"/>
          <w:noProof/>
          <w:sz w:val="24"/>
          <w:szCs w:val="24"/>
        </w:rPr>
        <w:t xml:space="preserve">Bodunde, H. A., &amp; Sotiloye, B. S. (2013). A critique of undergraduate students’ writing skill in an ESL setting: Samples from the Federal University of Agriculture, Abeokuta, Nigeria. </w:t>
      </w:r>
      <w:r w:rsidRPr="00647382">
        <w:rPr>
          <w:rFonts w:ascii="Times New Roman" w:hAnsi="Times New Roman" w:cs="Times New Roman"/>
          <w:i/>
          <w:iCs/>
          <w:noProof/>
          <w:sz w:val="24"/>
          <w:szCs w:val="24"/>
        </w:rPr>
        <w:t>World Journal of English Language</w:t>
      </w:r>
      <w:r w:rsidRPr="00647382">
        <w:rPr>
          <w:rFonts w:ascii="Times New Roman" w:hAnsi="Times New Roman" w:cs="Times New Roman"/>
          <w:noProof/>
          <w:sz w:val="24"/>
          <w:szCs w:val="24"/>
        </w:rPr>
        <w:t xml:space="preserve">, </w:t>
      </w:r>
      <w:r w:rsidRPr="00647382">
        <w:rPr>
          <w:rFonts w:ascii="Times New Roman" w:hAnsi="Times New Roman" w:cs="Times New Roman"/>
          <w:i/>
          <w:iCs/>
          <w:noProof/>
          <w:sz w:val="24"/>
          <w:szCs w:val="24"/>
        </w:rPr>
        <w:t>3</w:t>
      </w:r>
      <w:r w:rsidRPr="00647382">
        <w:rPr>
          <w:rFonts w:ascii="Times New Roman" w:hAnsi="Times New Roman" w:cs="Times New Roman"/>
          <w:noProof/>
          <w:sz w:val="24"/>
          <w:szCs w:val="24"/>
        </w:rPr>
        <w:t>(2), 10–21.</w:t>
      </w:r>
    </w:p>
    <w:p w:rsidR="00D05B04" w:rsidRPr="00647382" w:rsidRDefault="00D05B04" w:rsidP="00837821">
      <w:pPr>
        <w:autoSpaceDE w:val="0"/>
        <w:autoSpaceDN w:val="0"/>
        <w:adjustRightInd w:val="0"/>
        <w:spacing w:after="0" w:line="240" w:lineRule="auto"/>
        <w:jc w:val="both"/>
        <w:rPr>
          <w:rFonts w:ascii="Times New Roman" w:hAnsi="Times New Roman" w:cs="Times New Roman"/>
          <w:sz w:val="24"/>
          <w:szCs w:val="24"/>
        </w:rPr>
      </w:pPr>
    </w:p>
    <w:p w:rsidR="00455CE0" w:rsidRPr="00647382" w:rsidRDefault="00455CE0" w:rsidP="00A16742">
      <w:pPr>
        <w:autoSpaceDE w:val="0"/>
        <w:autoSpaceDN w:val="0"/>
        <w:adjustRightInd w:val="0"/>
        <w:spacing w:after="0" w:line="240" w:lineRule="auto"/>
        <w:ind w:left="360" w:hanging="360"/>
        <w:jc w:val="both"/>
        <w:rPr>
          <w:rFonts w:ascii="Times New Roman" w:hAnsi="Times New Roman" w:cs="Times New Roman"/>
          <w:sz w:val="24"/>
          <w:szCs w:val="24"/>
        </w:rPr>
      </w:pPr>
      <w:r w:rsidRPr="00647382">
        <w:rPr>
          <w:rFonts w:ascii="Times New Roman" w:hAnsi="Times New Roman" w:cs="Times New Roman"/>
          <w:sz w:val="24"/>
          <w:szCs w:val="24"/>
        </w:rPr>
        <w:t>International Reading Association (2004).</w:t>
      </w:r>
      <w:r w:rsidR="00D95F26" w:rsidRPr="00647382">
        <w:rPr>
          <w:rFonts w:ascii="Times New Roman" w:hAnsi="Times New Roman" w:cs="Times New Roman"/>
          <w:sz w:val="24"/>
          <w:szCs w:val="24"/>
        </w:rPr>
        <w:t xml:space="preserve"> The Role and Qualifications of the Reading Coach in the United States. </w:t>
      </w:r>
    </w:p>
    <w:p w:rsidR="0098482A" w:rsidRPr="00647382" w:rsidRDefault="0098482A" w:rsidP="00837821">
      <w:pPr>
        <w:autoSpaceDE w:val="0"/>
        <w:autoSpaceDN w:val="0"/>
        <w:adjustRightInd w:val="0"/>
        <w:spacing w:after="0" w:line="240" w:lineRule="auto"/>
        <w:jc w:val="both"/>
        <w:rPr>
          <w:rFonts w:ascii="Times New Roman" w:hAnsi="Times New Roman" w:cs="Times New Roman"/>
          <w:sz w:val="24"/>
          <w:szCs w:val="24"/>
        </w:rPr>
      </w:pPr>
    </w:p>
    <w:p w:rsidR="0098482A" w:rsidRPr="00647382" w:rsidRDefault="0098482A" w:rsidP="00A16742">
      <w:pPr>
        <w:autoSpaceDE w:val="0"/>
        <w:autoSpaceDN w:val="0"/>
        <w:adjustRightInd w:val="0"/>
        <w:spacing w:after="0" w:line="240" w:lineRule="auto"/>
        <w:ind w:left="450" w:hanging="450"/>
        <w:jc w:val="both"/>
        <w:rPr>
          <w:rFonts w:ascii="Times New Roman" w:hAnsi="Times New Roman" w:cs="Times New Roman"/>
          <w:sz w:val="24"/>
          <w:szCs w:val="24"/>
        </w:rPr>
      </w:pPr>
      <w:r w:rsidRPr="00647382">
        <w:rPr>
          <w:rFonts w:ascii="Times New Roman" w:hAnsi="Times New Roman" w:cs="Times New Roman"/>
          <w:sz w:val="24"/>
          <w:szCs w:val="24"/>
        </w:rPr>
        <w:t xml:space="preserve">Lofthouse, R., Leat, D., &amp; Towler, C. (2010). Coaching for teaching and learning: a practical guide for Schools. Guidance report, National College for </w:t>
      </w:r>
      <w:r w:rsidRPr="00647382">
        <w:rPr>
          <w:rFonts w:ascii="Times New Roman" w:hAnsi="Times New Roman" w:cs="Times New Roman"/>
          <w:noProof/>
          <w:sz w:val="24"/>
          <w:szCs w:val="24"/>
        </w:rPr>
        <w:t>leadership</w:t>
      </w:r>
      <w:r w:rsidRPr="00647382">
        <w:rPr>
          <w:rFonts w:ascii="Times New Roman" w:hAnsi="Times New Roman" w:cs="Times New Roman"/>
          <w:sz w:val="24"/>
          <w:szCs w:val="24"/>
        </w:rPr>
        <w:t xml:space="preserve"> of Schools and Children’s Services. Center for Learning and Teaching, Newcastle University</w:t>
      </w:r>
    </w:p>
    <w:p w:rsidR="0067494D" w:rsidRPr="00647382" w:rsidRDefault="0067494D" w:rsidP="00837821">
      <w:pPr>
        <w:autoSpaceDE w:val="0"/>
        <w:autoSpaceDN w:val="0"/>
        <w:adjustRightInd w:val="0"/>
        <w:spacing w:after="0" w:line="240" w:lineRule="auto"/>
        <w:jc w:val="both"/>
        <w:rPr>
          <w:rFonts w:ascii="Times New Roman" w:hAnsi="Times New Roman" w:cs="Times New Roman"/>
          <w:sz w:val="24"/>
          <w:szCs w:val="24"/>
        </w:rPr>
      </w:pPr>
    </w:p>
    <w:p w:rsidR="0067494D" w:rsidRPr="00647382" w:rsidRDefault="0067494D" w:rsidP="00A16742">
      <w:pPr>
        <w:autoSpaceDE w:val="0"/>
        <w:autoSpaceDN w:val="0"/>
        <w:adjustRightInd w:val="0"/>
        <w:spacing w:after="0" w:line="240" w:lineRule="auto"/>
        <w:ind w:left="540" w:hanging="540"/>
        <w:jc w:val="both"/>
        <w:rPr>
          <w:rFonts w:ascii="Times New Roman" w:hAnsi="Times New Roman" w:cs="Times New Roman"/>
          <w:sz w:val="24"/>
          <w:szCs w:val="24"/>
        </w:rPr>
      </w:pPr>
      <w:r w:rsidRPr="00647382">
        <w:rPr>
          <w:rFonts w:ascii="Times New Roman" w:hAnsi="Times New Roman" w:cs="Times New Roman"/>
          <w:sz w:val="24"/>
          <w:szCs w:val="24"/>
        </w:rPr>
        <w:lastRenderedPageBreak/>
        <w:t xml:space="preserve">L’Allier, </w:t>
      </w:r>
      <w:r w:rsidR="001749DB" w:rsidRPr="00647382">
        <w:rPr>
          <w:rFonts w:ascii="Times New Roman" w:hAnsi="Times New Roman" w:cs="Times New Roman"/>
          <w:sz w:val="24"/>
          <w:szCs w:val="24"/>
        </w:rPr>
        <w:t>S.</w:t>
      </w:r>
      <w:r w:rsidR="00191D47" w:rsidRPr="00647382">
        <w:rPr>
          <w:rFonts w:ascii="Times New Roman" w:hAnsi="Times New Roman" w:cs="Times New Roman"/>
          <w:sz w:val="24"/>
          <w:szCs w:val="24"/>
        </w:rPr>
        <w:t>,</w:t>
      </w:r>
      <w:r w:rsidR="001749DB" w:rsidRPr="00647382">
        <w:rPr>
          <w:rFonts w:ascii="Times New Roman" w:hAnsi="Times New Roman" w:cs="Times New Roman"/>
          <w:sz w:val="24"/>
          <w:szCs w:val="24"/>
        </w:rPr>
        <w:t xml:space="preserve"> </w:t>
      </w:r>
      <w:r w:rsidRPr="00647382">
        <w:rPr>
          <w:rFonts w:ascii="Times New Roman" w:hAnsi="Times New Roman" w:cs="Times New Roman"/>
          <w:sz w:val="24"/>
          <w:szCs w:val="24"/>
        </w:rPr>
        <w:t>Elish-Piper,</w:t>
      </w:r>
      <w:r w:rsidR="00CA4D7B" w:rsidRPr="00647382">
        <w:rPr>
          <w:rFonts w:ascii="Times New Roman" w:hAnsi="Times New Roman" w:cs="Times New Roman"/>
          <w:sz w:val="24"/>
          <w:szCs w:val="24"/>
        </w:rPr>
        <w:t xml:space="preserve"> L., </w:t>
      </w:r>
      <w:r w:rsidRPr="00647382">
        <w:rPr>
          <w:rFonts w:ascii="Times New Roman" w:hAnsi="Times New Roman" w:cs="Times New Roman"/>
          <w:sz w:val="24"/>
          <w:szCs w:val="24"/>
        </w:rPr>
        <w:t>&amp; Bean</w:t>
      </w:r>
      <w:r w:rsidR="00784858" w:rsidRPr="00647382">
        <w:rPr>
          <w:rFonts w:ascii="Times New Roman" w:hAnsi="Times New Roman" w:cs="Times New Roman"/>
          <w:sz w:val="24"/>
          <w:szCs w:val="24"/>
        </w:rPr>
        <w:t>, R. M.</w:t>
      </w:r>
      <w:r w:rsidRPr="00647382">
        <w:rPr>
          <w:rFonts w:ascii="Times New Roman" w:hAnsi="Times New Roman" w:cs="Times New Roman"/>
          <w:sz w:val="24"/>
          <w:szCs w:val="24"/>
        </w:rPr>
        <w:t xml:space="preserve"> (2010). </w:t>
      </w:r>
      <w:r w:rsidR="00CA4D7B" w:rsidRPr="00647382">
        <w:rPr>
          <w:rFonts w:ascii="Times New Roman" w:hAnsi="Times New Roman" w:cs="Times New Roman"/>
          <w:sz w:val="24"/>
          <w:szCs w:val="24"/>
        </w:rPr>
        <w:t xml:space="preserve">What </w:t>
      </w:r>
      <w:r w:rsidR="001A1EA1" w:rsidRPr="00647382">
        <w:rPr>
          <w:rFonts w:ascii="Times New Roman" w:hAnsi="Times New Roman" w:cs="Times New Roman"/>
          <w:sz w:val="24"/>
          <w:szCs w:val="24"/>
        </w:rPr>
        <w:t>matters for elementary literacy coaching? Guiding principles for instructional improvement and student achievement</w:t>
      </w:r>
      <w:r w:rsidR="00453736" w:rsidRPr="00647382">
        <w:rPr>
          <w:rFonts w:ascii="Times New Roman" w:hAnsi="Times New Roman" w:cs="Times New Roman"/>
          <w:sz w:val="24"/>
          <w:szCs w:val="24"/>
        </w:rPr>
        <w:t xml:space="preserve">. </w:t>
      </w:r>
      <w:r w:rsidR="00453736" w:rsidRPr="00647382">
        <w:rPr>
          <w:rFonts w:ascii="Times New Roman" w:hAnsi="Times New Roman" w:cs="Times New Roman"/>
          <w:i/>
          <w:sz w:val="24"/>
          <w:szCs w:val="24"/>
        </w:rPr>
        <w:t>The Reading Teacher, 63(7),</w:t>
      </w:r>
      <w:r w:rsidR="00453736" w:rsidRPr="00647382">
        <w:rPr>
          <w:rFonts w:ascii="Times New Roman" w:hAnsi="Times New Roman" w:cs="Times New Roman"/>
          <w:sz w:val="24"/>
          <w:szCs w:val="24"/>
        </w:rPr>
        <w:t xml:space="preserve"> 544–554</w:t>
      </w:r>
      <w:r w:rsidR="001D15D3" w:rsidRPr="00647382">
        <w:rPr>
          <w:rFonts w:ascii="Times New Roman" w:hAnsi="Times New Roman" w:cs="Times New Roman"/>
          <w:sz w:val="24"/>
          <w:szCs w:val="24"/>
        </w:rPr>
        <w:t>.</w:t>
      </w:r>
    </w:p>
    <w:p w:rsidR="001D15D3" w:rsidRPr="00647382" w:rsidRDefault="001D15D3" w:rsidP="00832630">
      <w:pPr>
        <w:autoSpaceDE w:val="0"/>
        <w:autoSpaceDN w:val="0"/>
        <w:adjustRightInd w:val="0"/>
        <w:spacing w:before="80" w:after="80" w:line="240" w:lineRule="auto"/>
        <w:ind w:left="630" w:hanging="630"/>
        <w:rPr>
          <w:rFonts w:ascii="Times New Roman" w:hAnsi="Times New Roman" w:cs="Times New Roman"/>
          <w:sz w:val="24"/>
          <w:szCs w:val="24"/>
        </w:rPr>
      </w:pPr>
      <w:r w:rsidRPr="00647382">
        <w:rPr>
          <w:rFonts w:ascii="Times New Roman" w:hAnsi="Times New Roman" w:cs="Times New Roman"/>
          <w:sz w:val="24"/>
          <w:szCs w:val="24"/>
        </w:rPr>
        <w:t xml:space="preserve">L’Allier, S.K., &amp; Elish-Piper, L. (2006). An initial examination of the effects of literacy </w:t>
      </w:r>
      <w:r w:rsidR="00832630" w:rsidRPr="00647382">
        <w:rPr>
          <w:rFonts w:ascii="Times New Roman" w:hAnsi="Times New Roman" w:cs="Times New Roman"/>
          <w:sz w:val="24"/>
          <w:szCs w:val="24"/>
        </w:rPr>
        <w:t xml:space="preserve">coaching on student achievement </w:t>
      </w:r>
      <w:r w:rsidRPr="00647382">
        <w:rPr>
          <w:rFonts w:ascii="Times New Roman" w:hAnsi="Times New Roman" w:cs="Times New Roman"/>
          <w:sz w:val="24"/>
          <w:szCs w:val="24"/>
        </w:rPr>
        <w:t>in reading in grades K–3. Paper presented at the annual conference of the National Reading Conference, Los Angeles, CA.</w:t>
      </w:r>
    </w:p>
    <w:p w:rsidR="000E106C" w:rsidRPr="00647382" w:rsidRDefault="000E106C" w:rsidP="000E106C">
      <w:pPr>
        <w:autoSpaceDE w:val="0"/>
        <w:autoSpaceDN w:val="0"/>
        <w:adjustRightInd w:val="0"/>
        <w:spacing w:before="80" w:after="80" w:line="240" w:lineRule="auto"/>
        <w:ind w:left="630" w:hanging="630"/>
        <w:rPr>
          <w:rFonts w:ascii="Times New Roman" w:hAnsi="Times New Roman" w:cs="Times New Roman"/>
          <w:i/>
          <w:iCs/>
          <w:sz w:val="24"/>
          <w:szCs w:val="24"/>
        </w:rPr>
      </w:pPr>
      <w:r w:rsidRPr="00647382">
        <w:rPr>
          <w:rFonts w:ascii="Times New Roman" w:hAnsi="Times New Roman" w:cs="Times New Roman"/>
          <w:sz w:val="24"/>
          <w:szCs w:val="24"/>
          <w:shd w:val="clear" w:color="auto" w:fill="FFFFFF"/>
        </w:rPr>
        <w:t xml:space="preserve">Ngadda, Z. Y., &amp; Nwoke, A. (2014). An analytical study of errors in the written English of undergraduate engineering students, ATBU a case study. </w:t>
      </w:r>
      <w:r w:rsidRPr="00647382">
        <w:rPr>
          <w:rFonts w:ascii="Times New Roman" w:hAnsi="Times New Roman" w:cs="Times New Roman"/>
          <w:i/>
          <w:sz w:val="24"/>
          <w:szCs w:val="24"/>
        </w:rPr>
        <w:t xml:space="preserve">Journal of Education and Practice, </w:t>
      </w:r>
      <w:r w:rsidRPr="00647382">
        <w:rPr>
          <w:rFonts w:ascii="Times New Roman" w:hAnsi="Times New Roman" w:cs="Times New Roman"/>
          <w:i/>
          <w:iCs/>
          <w:sz w:val="24"/>
          <w:szCs w:val="24"/>
        </w:rPr>
        <w:t>5</w:t>
      </w:r>
      <w:r w:rsidRPr="00647382">
        <w:rPr>
          <w:rFonts w:ascii="Times New Roman" w:hAnsi="Times New Roman" w:cs="Times New Roman"/>
          <w:sz w:val="24"/>
          <w:szCs w:val="24"/>
        </w:rPr>
        <w:t>(38) 8-16</w:t>
      </w:r>
    </w:p>
    <w:p w:rsidR="000E106C" w:rsidRPr="00647382" w:rsidRDefault="000E106C" w:rsidP="00837821">
      <w:pPr>
        <w:autoSpaceDE w:val="0"/>
        <w:autoSpaceDN w:val="0"/>
        <w:adjustRightInd w:val="0"/>
        <w:spacing w:after="0" w:line="240" w:lineRule="auto"/>
        <w:jc w:val="both"/>
        <w:rPr>
          <w:rFonts w:ascii="Times New Roman" w:hAnsi="Times New Roman" w:cs="Times New Roman"/>
          <w:sz w:val="24"/>
          <w:szCs w:val="24"/>
        </w:rPr>
      </w:pPr>
    </w:p>
    <w:p w:rsidR="00837821" w:rsidRPr="00647382" w:rsidRDefault="00656928" w:rsidP="00A16742">
      <w:pPr>
        <w:autoSpaceDE w:val="0"/>
        <w:autoSpaceDN w:val="0"/>
        <w:adjustRightInd w:val="0"/>
        <w:spacing w:after="0" w:line="240" w:lineRule="auto"/>
        <w:ind w:left="540" w:hanging="540"/>
        <w:jc w:val="both"/>
        <w:rPr>
          <w:rFonts w:ascii="Times New Roman" w:hAnsi="Times New Roman" w:cs="Times New Roman"/>
          <w:sz w:val="24"/>
          <w:szCs w:val="24"/>
        </w:rPr>
      </w:pPr>
      <w:r w:rsidRPr="00647382">
        <w:rPr>
          <w:rFonts w:ascii="Times New Roman" w:hAnsi="Times New Roman" w:cs="Times New Roman"/>
          <w:sz w:val="24"/>
          <w:szCs w:val="24"/>
        </w:rPr>
        <w:t>Piper, B. &amp; Zuilkowski, S. S. (2015)</w:t>
      </w:r>
      <w:r w:rsidR="00837821" w:rsidRPr="00647382">
        <w:rPr>
          <w:rFonts w:ascii="Times New Roman" w:hAnsi="Times New Roman" w:cs="Times New Roman"/>
          <w:sz w:val="24"/>
          <w:szCs w:val="24"/>
        </w:rPr>
        <w:t xml:space="preserve">. Teacher </w:t>
      </w:r>
      <w:r w:rsidR="00B216E1" w:rsidRPr="00647382">
        <w:rPr>
          <w:rFonts w:ascii="Times New Roman" w:hAnsi="Times New Roman" w:cs="Times New Roman"/>
          <w:sz w:val="24"/>
          <w:szCs w:val="24"/>
        </w:rPr>
        <w:t xml:space="preserve">coaching in Kenya: Examining instructional support in public and nonformal schools. </w:t>
      </w:r>
      <w:r w:rsidR="00B2214B" w:rsidRPr="00647382">
        <w:rPr>
          <w:rFonts w:ascii="Times New Roman" w:hAnsi="Times New Roman" w:cs="Times New Roman"/>
          <w:i/>
          <w:sz w:val="24"/>
          <w:szCs w:val="24"/>
        </w:rPr>
        <w:t>Teaching and Teacher Education</w:t>
      </w:r>
      <w:r w:rsidR="00B2214B" w:rsidRPr="00647382">
        <w:rPr>
          <w:rFonts w:ascii="Times New Roman" w:hAnsi="Times New Roman" w:cs="Times New Roman"/>
          <w:sz w:val="24"/>
          <w:szCs w:val="24"/>
        </w:rPr>
        <w:t xml:space="preserve"> </w:t>
      </w:r>
      <w:r w:rsidR="00B2214B" w:rsidRPr="00647382">
        <w:rPr>
          <w:rFonts w:ascii="Times New Roman" w:hAnsi="Times New Roman" w:cs="Times New Roman"/>
          <w:i/>
          <w:sz w:val="24"/>
          <w:szCs w:val="24"/>
        </w:rPr>
        <w:t>47</w:t>
      </w:r>
      <w:r w:rsidR="00B2214B" w:rsidRPr="00647382">
        <w:rPr>
          <w:rFonts w:ascii="Times New Roman" w:hAnsi="Times New Roman" w:cs="Times New Roman"/>
          <w:sz w:val="24"/>
          <w:szCs w:val="24"/>
        </w:rPr>
        <w:t xml:space="preserve"> (2015)</w:t>
      </w:r>
      <w:r w:rsidR="00FA2BB3" w:rsidRPr="00647382">
        <w:rPr>
          <w:rFonts w:ascii="Times New Roman" w:hAnsi="Times New Roman" w:cs="Times New Roman"/>
          <w:sz w:val="24"/>
          <w:szCs w:val="24"/>
        </w:rPr>
        <w:t>,</w:t>
      </w:r>
      <w:r w:rsidR="00B2214B" w:rsidRPr="00647382">
        <w:rPr>
          <w:rFonts w:ascii="Times New Roman" w:hAnsi="Times New Roman" w:cs="Times New Roman"/>
          <w:sz w:val="24"/>
          <w:szCs w:val="24"/>
        </w:rPr>
        <w:t xml:space="preserve"> 173-183</w:t>
      </w:r>
      <w:r w:rsidR="00FA2BB3" w:rsidRPr="00647382">
        <w:rPr>
          <w:rFonts w:ascii="Times New Roman" w:hAnsi="Times New Roman" w:cs="Times New Roman"/>
          <w:sz w:val="24"/>
          <w:szCs w:val="24"/>
        </w:rPr>
        <w:t>.</w:t>
      </w:r>
    </w:p>
    <w:p w:rsidR="00FA2BB3" w:rsidRPr="00647382" w:rsidRDefault="00FA2BB3" w:rsidP="00837821">
      <w:pPr>
        <w:autoSpaceDE w:val="0"/>
        <w:autoSpaceDN w:val="0"/>
        <w:adjustRightInd w:val="0"/>
        <w:spacing w:after="0" w:line="240" w:lineRule="auto"/>
        <w:jc w:val="both"/>
        <w:rPr>
          <w:rFonts w:ascii="Times New Roman" w:hAnsi="Times New Roman" w:cs="Times New Roman"/>
          <w:sz w:val="24"/>
          <w:szCs w:val="24"/>
        </w:rPr>
      </w:pPr>
    </w:p>
    <w:p w:rsidR="00F04AC8" w:rsidRPr="00647382" w:rsidRDefault="00F04AC8" w:rsidP="00F04AC8">
      <w:pPr>
        <w:spacing w:before="80" w:after="80" w:line="240" w:lineRule="auto"/>
        <w:ind w:left="720" w:hanging="720"/>
        <w:rPr>
          <w:rFonts w:ascii="Times New Roman" w:hAnsi="Times New Roman" w:cs="Times New Roman"/>
          <w:i/>
          <w:sz w:val="24"/>
          <w:szCs w:val="24"/>
        </w:rPr>
      </w:pPr>
      <w:r w:rsidRPr="00647382">
        <w:rPr>
          <w:rStyle w:val="fontstyle01"/>
          <w:i w:val="0"/>
          <w:color w:val="auto"/>
          <w:sz w:val="24"/>
          <w:szCs w:val="24"/>
        </w:rPr>
        <w:t>Odochi Silver, A. &amp; Ephraim, C. (2012). Challenges of effective English language learning in</w:t>
      </w:r>
      <w:r w:rsidRPr="00647382">
        <w:rPr>
          <w:rFonts w:ascii="Times New Roman" w:hAnsi="Times New Roman" w:cs="Times New Roman"/>
          <w:b/>
          <w:bCs/>
          <w:i/>
          <w:sz w:val="24"/>
          <w:szCs w:val="24"/>
        </w:rPr>
        <w:t xml:space="preserve"> </w:t>
      </w:r>
      <w:r w:rsidRPr="00647382">
        <w:rPr>
          <w:rStyle w:val="fontstyle01"/>
          <w:i w:val="0"/>
          <w:color w:val="auto"/>
          <w:sz w:val="24"/>
          <w:szCs w:val="24"/>
        </w:rPr>
        <w:t>Nigeria secondary schools. An International Journal of Arts and Humanities</w:t>
      </w:r>
      <w:r w:rsidRPr="00647382">
        <w:rPr>
          <w:rFonts w:ascii="Times New Roman" w:hAnsi="Times New Roman" w:cs="Times New Roman"/>
          <w:i/>
          <w:sz w:val="24"/>
          <w:szCs w:val="24"/>
        </w:rPr>
        <w:t xml:space="preserve"> </w:t>
      </w:r>
      <w:r w:rsidRPr="00647382">
        <w:rPr>
          <w:rStyle w:val="fontstyle01"/>
          <w:i w:val="0"/>
          <w:color w:val="auto"/>
          <w:sz w:val="24"/>
          <w:szCs w:val="24"/>
        </w:rPr>
        <w:t>Bahir Dar, Ethiopia 1 (4) 57-68.</w:t>
      </w:r>
    </w:p>
    <w:p w:rsidR="00F04AC8" w:rsidRPr="00647382" w:rsidRDefault="00F04AC8" w:rsidP="00D95F26">
      <w:pPr>
        <w:autoSpaceDE w:val="0"/>
        <w:autoSpaceDN w:val="0"/>
        <w:adjustRightInd w:val="0"/>
        <w:spacing w:after="0" w:line="240" w:lineRule="auto"/>
        <w:jc w:val="both"/>
        <w:rPr>
          <w:rFonts w:ascii="Times New Roman" w:hAnsi="Times New Roman" w:cs="Times New Roman"/>
          <w:sz w:val="24"/>
          <w:szCs w:val="24"/>
        </w:rPr>
      </w:pPr>
    </w:p>
    <w:p w:rsidR="00656928" w:rsidRPr="00647382" w:rsidRDefault="00471D3E" w:rsidP="00A16742">
      <w:pPr>
        <w:autoSpaceDE w:val="0"/>
        <w:autoSpaceDN w:val="0"/>
        <w:adjustRightInd w:val="0"/>
        <w:spacing w:after="0" w:line="240" w:lineRule="auto"/>
        <w:ind w:left="720" w:hanging="720"/>
        <w:jc w:val="both"/>
        <w:rPr>
          <w:rFonts w:ascii="Times New Roman" w:hAnsi="Times New Roman" w:cs="Times New Roman"/>
          <w:b/>
          <w:sz w:val="24"/>
          <w:szCs w:val="24"/>
        </w:rPr>
      </w:pPr>
      <w:r w:rsidRPr="00647382">
        <w:rPr>
          <w:rFonts w:ascii="Times New Roman" w:hAnsi="Times New Roman" w:cs="Times New Roman"/>
          <w:sz w:val="24"/>
          <w:szCs w:val="24"/>
        </w:rPr>
        <w:t>USAID, (2014).</w:t>
      </w:r>
      <w:r w:rsidR="005471AC" w:rsidRPr="00647382">
        <w:rPr>
          <w:rFonts w:ascii="Times New Roman" w:hAnsi="Times New Roman" w:cs="Times New Roman"/>
          <w:sz w:val="24"/>
          <w:szCs w:val="24"/>
        </w:rPr>
        <w:t xml:space="preserve"> The power of coaching: improving early grade reading instruction in developing countries</w:t>
      </w:r>
      <w:r w:rsidR="00AA133A" w:rsidRPr="00647382">
        <w:rPr>
          <w:rFonts w:ascii="Times New Roman" w:hAnsi="Times New Roman" w:cs="Times New Roman"/>
          <w:sz w:val="24"/>
          <w:szCs w:val="24"/>
        </w:rPr>
        <w:t>. produced for review by the United States Agency for International Development. It was prepared by the Aguirre Division of JBS International, Inc.</w:t>
      </w:r>
    </w:p>
    <w:p w:rsidR="00D95F26" w:rsidRPr="00647382" w:rsidRDefault="00D95F26" w:rsidP="00D95F26">
      <w:pPr>
        <w:autoSpaceDE w:val="0"/>
        <w:autoSpaceDN w:val="0"/>
        <w:adjustRightInd w:val="0"/>
        <w:spacing w:after="0" w:line="240" w:lineRule="auto"/>
        <w:jc w:val="both"/>
        <w:rPr>
          <w:rFonts w:ascii="Times New Roman" w:hAnsi="Times New Roman" w:cs="Times New Roman"/>
          <w:b/>
          <w:sz w:val="24"/>
          <w:szCs w:val="24"/>
        </w:rPr>
      </w:pPr>
    </w:p>
    <w:p w:rsidR="00D95F26" w:rsidRPr="00647382" w:rsidRDefault="00D95F26" w:rsidP="00A16742">
      <w:pPr>
        <w:ind w:left="450" w:hanging="540"/>
        <w:rPr>
          <w:rFonts w:ascii="Times New Roman" w:hAnsi="Times New Roman" w:cs="Times New Roman"/>
          <w:sz w:val="24"/>
          <w:szCs w:val="24"/>
        </w:rPr>
      </w:pPr>
      <w:r w:rsidRPr="00647382">
        <w:rPr>
          <w:rFonts w:ascii="Times New Roman" w:hAnsi="Times New Roman" w:cs="Times New Roman"/>
          <w:sz w:val="24"/>
          <w:szCs w:val="24"/>
        </w:rPr>
        <w:t xml:space="preserve">Walpole, </w:t>
      </w:r>
      <w:r w:rsidR="00765A64" w:rsidRPr="00647382">
        <w:rPr>
          <w:rFonts w:ascii="Times New Roman" w:hAnsi="Times New Roman" w:cs="Times New Roman"/>
          <w:sz w:val="24"/>
          <w:szCs w:val="24"/>
        </w:rPr>
        <w:t xml:space="preserve">S., </w:t>
      </w:r>
      <w:r w:rsidRPr="00647382">
        <w:rPr>
          <w:rFonts w:ascii="Times New Roman" w:hAnsi="Times New Roman" w:cs="Times New Roman"/>
          <w:sz w:val="24"/>
          <w:szCs w:val="24"/>
        </w:rPr>
        <w:t xml:space="preserve">McKenna, </w:t>
      </w:r>
      <w:r w:rsidR="00765A64" w:rsidRPr="00647382">
        <w:rPr>
          <w:rFonts w:ascii="Times New Roman" w:hAnsi="Times New Roman" w:cs="Times New Roman"/>
          <w:sz w:val="24"/>
          <w:szCs w:val="24"/>
        </w:rPr>
        <w:t xml:space="preserve">M. C., </w:t>
      </w:r>
      <w:r w:rsidRPr="00647382">
        <w:rPr>
          <w:rFonts w:ascii="Times New Roman" w:hAnsi="Times New Roman" w:cs="Times New Roman"/>
          <w:sz w:val="24"/>
          <w:szCs w:val="24"/>
        </w:rPr>
        <w:t>Uribe-Zarain</w:t>
      </w:r>
      <w:r w:rsidR="00765A64" w:rsidRPr="00647382">
        <w:rPr>
          <w:rFonts w:ascii="Times New Roman" w:hAnsi="Times New Roman" w:cs="Times New Roman"/>
          <w:sz w:val="24"/>
          <w:szCs w:val="24"/>
        </w:rPr>
        <w:t xml:space="preserve">, X., </w:t>
      </w:r>
      <w:r w:rsidR="00D14938" w:rsidRPr="00647382">
        <w:rPr>
          <w:rFonts w:ascii="Times New Roman" w:hAnsi="Times New Roman" w:cs="Times New Roman"/>
          <w:sz w:val="24"/>
          <w:szCs w:val="24"/>
        </w:rPr>
        <w:t>&amp;</w:t>
      </w:r>
      <w:r w:rsidRPr="00647382">
        <w:rPr>
          <w:rFonts w:ascii="Times New Roman" w:hAnsi="Times New Roman" w:cs="Times New Roman"/>
          <w:sz w:val="24"/>
          <w:szCs w:val="24"/>
        </w:rPr>
        <w:t xml:space="preserve"> Lamitina</w:t>
      </w:r>
      <w:r w:rsidR="00153122" w:rsidRPr="00647382">
        <w:rPr>
          <w:rFonts w:ascii="Times New Roman" w:hAnsi="Times New Roman" w:cs="Times New Roman"/>
          <w:sz w:val="24"/>
          <w:szCs w:val="24"/>
        </w:rPr>
        <w:t>,</w:t>
      </w:r>
      <w:r w:rsidRPr="00647382">
        <w:rPr>
          <w:rFonts w:ascii="Times New Roman" w:hAnsi="Times New Roman" w:cs="Times New Roman"/>
          <w:sz w:val="24"/>
          <w:szCs w:val="24"/>
        </w:rPr>
        <w:t xml:space="preserve"> </w:t>
      </w:r>
      <w:r w:rsidR="00153122" w:rsidRPr="00647382">
        <w:rPr>
          <w:rFonts w:ascii="Times New Roman" w:hAnsi="Times New Roman" w:cs="Times New Roman"/>
          <w:sz w:val="24"/>
          <w:szCs w:val="24"/>
        </w:rPr>
        <w:t>D.</w:t>
      </w:r>
      <w:r w:rsidR="00601A99" w:rsidRPr="00647382">
        <w:rPr>
          <w:rFonts w:ascii="Times New Roman" w:hAnsi="Times New Roman" w:cs="Times New Roman"/>
          <w:sz w:val="24"/>
          <w:szCs w:val="24"/>
        </w:rPr>
        <w:t xml:space="preserve"> </w:t>
      </w:r>
      <w:r w:rsidRPr="00647382">
        <w:rPr>
          <w:rFonts w:ascii="Times New Roman" w:hAnsi="Times New Roman" w:cs="Times New Roman"/>
          <w:sz w:val="24"/>
          <w:szCs w:val="24"/>
        </w:rPr>
        <w:t>(2010).</w:t>
      </w:r>
      <w:r w:rsidR="00601A99" w:rsidRPr="00647382">
        <w:rPr>
          <w:rFonts w:ascii="Times New Roman" w:hAnsi="Times New Roman" w:cs="Times New Roman"/>
          <w:sz w:val="24"/>
          <w:szCs w:val="24"/>
        </w:rPr>
        <w:t xml:space="preserve"> The relationships between coaching and instruction in the primary grades.</w:t>
      </w:r>
      <w:r w:rsidR="00821511" w:rsidRPr="00647382">
        <w:rPr>
          <w:rFonts w:ascii="Times New Roman" w:hAnsi="Times New Roman" w:cs="Times New Roman"/>
          <w:sz w:val="24"/>
          <w:szCs w:val="24"/>
        </w:rPr>
        <w:t xml:space="preserve"> </w:t>
      </w:r>
      <w:r w:rsidR="00821511" w:rsidRPr="00647382">
        <w:rPr>
          <w:rFonts w:ascii="Times New Roman" w:hAnsi="Times New Roman" w:cs="Times New Roman"/>
          <w:i/>
          <w:sz w:val="24"/>
          <w:szCs w:val="24"/>
        </w:rPr>
        <w:t xml:space="preserve">The </w:t>
      </w:r>
      <w:r w:rsidR="00A37A62" w:rsidRPr="00647382">
        <w:rPr>
          <w:rFonts w:ascii="Times New Roman" w:hAnsi="Times New Roman" w:cs="Times New Roman"/>
          <w:i/>
          <w:sz w:val="24"/>
          <w:szCs w:val="24"/>
        </w:rPr>
        <w:t>Elementary School Journal</w:t>
      </w:r>
      <w:r w:rsidR="00821511" w:rsidRPr="00647382">
        <w:rPr>
          <w:rFonts w:ascii="Times New Roman" w:hAnsi="Times New Roman" w:cs="Times New Roman"/>
          <w:sz w:val="24"/>
          <w:szCs w:val="24"/>
        </w:rPr>
        <w:t xml:space="preserve">, </w:t>
      </w:r>
      <w:r w:rsidR="00B44CF0" w:rsidRPr="00647382">
        <w:rPr>
          <w:rFonts w:ascii="Times New Roman" w:hAnsi="Times New Roman" w:cs="Times New Roman"/>
          <w:i/>
          <w:sz w:val="24"/>
          <w:szCs w:val="24"/>
        </w:rPr>
        <w:t>3(1)</w:t>
      </w:r>
      <w:r w:rsidR="00DD51A5" w:rsidRPr="00647382">
        <w:rPr>
          <w:rFonts w:ascii="Times New Roman" w:hAnsi="Times New Roman" w:cs="Times New Roman"/>
          <w:sz w:val="24"/>
          <w:szCs w:val="24"/>
        </w:rPr>
        <w:t>, 115-</w:t>
      </w:r>
      <w:r w:rsidR="00C0648F" w:rsidRPr="00647382">
        <w:rPr>
          <w:rFonts w:ascii="Times New Roman" w:hAnsi="Times New Roman" w:cs="Times New Roman"/>
          <w:sz w:val="24"/>
          <w:szCs w:val="24"/>
        </w:rPr>
        <w:t>140.</w:t>
      </w:r>
    </w:p>
    <w:p w:rsidR="0098482A" w:rsidRPr="00647382" w:rsidRDefault="0098482A" w:rsidP="00656928">
      <w:pPr>
        <w:rPr>
          <w:rFonts w:ascii="Times New Roman" w:hAnsi="Times New Roman" w:cs="Times New Roman"/>
          <w:b/>
          <w:sz w:val="24"/>
          <w:szCs w:val="24"/>
        </w:rPr>
      </w:pPr>
    </w:p>
    <w:sectPr w:rsidR="0098482A" w:rsidRPr="0064738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8E" w:rsidRDefault="000A1E8E" w:rsidP="002C21C3">
      <w:pPr>
        <w:spacing w:after="0" w:line="240" w:lineRule="auto"/>
      </w:pPr>
      <w:r>
        <w:separator/>
      </w:r>
    </w:p>
  </w:endnote>
  <w:endnote w:type="continuationSeparator" w:id="0">
    <w:p w:rsidR="000A1E8E" w:rsidRDefault="000A1E8E" w:rsidP="002C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639625"/>
      <w:docPartObj>
        <w:docPartGallery w:val="Page Numbers (Bottom of Page)"/>
        <w:docPartUnique/>
      </w:docPartObj>
    </w:sdtPr>
    <w:sdtEndPr>
      <w:rPr>
        <w:noProof/>
      </w:rPr>
    </w:sdtEndPr>
    <w:sdtContent>
      <w:p w:rsidR="002C21C3" w:rsidRDefault="002C21C3">
        <w:pPr>
          <w:pStyle w:val="Footer"/>
          <w:jc w:val="center"/>
        </w:pPr>
        <w:r>
          <w:fldChar w:fldCharType="begin"/>
        </w:r>
        <w:r>
          <w:instrText xml:space="preserve"> PAGE   \* MERGEFORMAT </w:instrText>
        </w:r>
        <w:r>
          <w:fldChar w:fldCharType="separate"/>
        </w:r>
        <w:r w:rsidR="004711E8">
          <w:rPr>
            <w:noProof/>
          </w:rPr>
          <w:t>5</w:t>
        </w:r>
        <w:r>
          <w:rPr>
            <w:noProof/>
          </w:rPr>
          <w:fldChar w:fldCharType="end"/>
        </w:r>
      </w:p>
    </w:sdtContent>
  </w:sdt>
  <w:p w:rsidR="002C21C3" w:rsidRDefault="002C21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8E" w:rsidRDefault="000A1E8E" w:rsidP="002C21C3">
      <w:pPr>
        <w:spacing w:after="0" w:line="240" w:lineRule="auto"/>
      </w:pPr>
      <w:r>
        <w:separator/>
      </w:r>
    </w:p>
  </w:footnote>
  <w:footnote w:type="continuationSeparator" w:id="0">
    <w:p w:rsidR="000A1E8E" w:rsidRDefault="000A1E8E" w:rsidP="002C2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70E"/>
    <w:multiLevelType w:val="hybridMultilevel"/>
    <w:tmpl w:val="1B6A00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07BE"/>
    <w:multiLevelType w:val="hybridMultilevel"/>
    <w:tmpl w:val="79564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E5DDB"/>
    <w:multiLevelType w:val="hybridMultilevel"/>
    <w:tmpl w:val="CF964EB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217471"/>
    <w:multiLevelType w:val="hybridMultilevel"/>
    <w:tmpl w:val="6DC6A61C"/>
    <w:lvl w:ilvl="0" w:tplc="B78298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F496A"/>
    <w:multiLevelType w:val="hybridMultilevel"/>
    <w:tmpl w:val="64964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E3787"/>
    <w:multiLevelType w:val="hybridMultilevel"/>
    <w:tmpl w:val="F05A753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D301C9"/>
    <w:multiLevelType w:val="hybridMultilevel"/>
    <w:tmpl w:val="E050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9352F"/>
    <w:multiLevelType w:val="hybridMultilevel"/>
    <w:tmpl w:val="127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5432C"/>
    <w:multiLevelType w:val="hybridMultilevel"/>
    <w:tmpl w:val="555AEFD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3E77"/>
    <w:multiLevelType w:val="hybridMultilevel"/>
    <w:tmpl w:val="35C66974"/>
    <w:lvl w:ilvl="0" w:tplc="9E90A130">
      <w:start w:val="2"/>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3"/>
  </w:num>
  <w:num w:numId="6">
    <w:abstractNumId w:val="9"/>
  </w:num>
  <w:num w:numId="7">
    <w:abstractNumId w:val="4"/>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ztzC3tDA1sjS3NLJU0lEKTi0uzszPAykwrAUAH/mVySwAAAA="/>
  </w:docVars>
  <w:rsids>
    <w:rsidRoot w:val="000805B8"/>
    <w:rsid w:val="00005D8C"/>
    <w:rsid w:val="000074FE"/>
    <w:rsid w:val="00011ADE"/>
    <w:rsid w:val="000143FA"/>
    <w:rsid w:val="00020266"/>
    <w:rsid w:val="00020725"/>
    <w:rsid w:val="00020F67"/>
    <w:rsid w:val="0002323D"/>
    <w:rsid w:val="00024AAF"/>
    <w:rsid w:val="00030EE7"/>
    <w:rsid w:val="000316A6"/>
    <w:rsid w:val="00033167"/>
    <w:rsid w:val="00036E93"/>
    <w:rsid w:val="00044EF5"/>
    <w:rsid w:val="000576D3"/>
    <w:rsid w:val="000637FC"/>
    <w:rsid w:val="000805B8"/>
    <w:rsid w:val="00086762"/>
    <w:rsid w:val="00095B52"/>
    <w:rsid w:val="000A08BB"/>
    <w:rsid w:val="000A1E8E"/>
    <w:rsid w:val="000A2B4D"/>
    <w:rsid w:val="000A340D"/>
    <w:rsid w:val="000A4117"/>
    <w:rsid w:val="000A69B0"/>
    <w:rsid w:val="000B3F1C"/>
    <w:rsid w:val="000C3AA9"/>
    <w:rsid w:val="000D1E1E"/>
    <w:rsid w:val="000D50B8"/>
    <w:rsid w:val="000D52AF"/>
    <w:rsid w:val="000D52EC"/>
    <w:rsid w:val="000D739C"/>
    <w:rsid w:val="000E08DB"/>
    <w:rsid w:val="000E106C"/>
    <w:rsid w:val="000E5D4D"/>
    <w:rsid w:val="000E749E"/>
    <w:rsid w:val="00102140"/>
    <w:rsid w:val="00104339"/>
    <w:rsid w:val="00105542"/>
    <w:rsid w:val="001252F0"/>
    <w:rsid w:val="001261E2"/>
    <w:rsid w:val="001336FD"/>
    <w:rsid w:val="001359FA"/>
    <w:rsid w:val="001406C5"/>
    <w:rsid w:val="001440CB"/>
    <w:rsid w:val="00144917"/>
    <w:rsid w:val="00144FD7"/>
    <w:rsid w:val="00147ABD"/>
    <w:rsid w:val="00153122"/>
    <w:rsid w:val="00154944"/>
    <w:rsid w:val="00161618"/>
    <w:rsid w:val="0016701A"/>
    <w:rsid w:val="001721F1"/>
    <w:rsid w:val="0017496E"/>
    <w:rsid w:val="001749DB"/>
    <w:rsid w:val="00174C78"/>
    <w:rsid w:val="001774F7"/>
    <w:rsid w:val="00184F43"/>
    <w:rsid w:val="001852EA"/>
    <w:rsid w:val="00191193"/>
    <w:rsid w:val="00191D47"/>
    <w:rsid w:val="001935BB"/>
    <w:rsid w:val="00193F31"/>
    <w:rsid w:val="001A1EA1"/>
    <w:rsid w:val="001A574C"/>
    <w:rsid w:val="001A5B28"/>
    <w:rsid w:val="001A6186"/>
    <w:rsid w:val="001B5726"/>
    <w:rsid w:val="001D1481"/>
    <w:rsid w:val="001D15D3"/>
    <w:rsid w:val="001E57E9"/>
    <w:rsid w:val="001F6FFB"/>
    <w:rsid w:val="001F796F"/>
    <w:rsid w:val="00205F6D"/>
    <w:rsid w:val="002077AA"/>
    <w:rsid w:val="002129EF"/>
    <w:rsid w:val="00217BCE"/>
    <w:rsid w:val="00223E57"/>
    <w:rsid w:val="0022460E"/>
    <w:rsid w:val="00234B9C"/>
    <w:rsid w:val="00234E02"/>
    <w:rsid w:val="002355F1"/>
    <w:rsid w:val="002358E1"/>
    <w:rsid w:val="00235DFC"/>
    <w:rsid w:val="002361D6"/>
    <w:rsid w:val="00241C39"/>
    <w:rsid w:val="0025006D"/>
    <w:rsid w:val="002831C2"/>
    <w:rsid w:val="0028419D"/>
    <w:rsid w:val="002876CC"/>
    <w:rsid w:val="002A2960"/>
    <w:rsid w:val="002A3905"/>
    <w:rsid w:val="002A5212"/>
    <w:rsid w:val="002A65AE"/>
    <w:rsid w:val="002B3661"/>
    <w:rsid w:val="002B42EB"/>
    <w:rsid w:val="002C21C3"/>
    <w:rsid w:val="002C554F"/>
    <w:rsid w:val="002D40D7"/>
    <w:rsid w:val="002D7773"/>
    <w:rsid w:val="002E1337"/>
    <w:rsid w:val="002E1D9A"/>
    <w:rsid w:val="002E60AC"/>
    <w:rsid w:val="00307E70"/>
    <w:rsid w:val="00311270"/>
    <w:rsid w:val="003120DF"/>
    <w:rsid w:val="003219E5"/>
    <w:rsid w:val="003315C8"/>
    <w:rsid w:val="003345D1"/>
    <w:rsid w:val="003358FB"/>
    <w:rsid w:val="00335FDD"/>
    <w:rsid w:val="00340913"/>
    <w:rsid w:val="0034376E"/>
    <w:rsid w:val="00354010"/>
    <w:rsid w:val="00357E6F"/>
    <w:rsid w:val="00360F2F"/>
    <w:rsid w:val="00364C34"/>
    <w:rsid w:val="003674A6"/>
    <w:rsid w:val="003915BD"/>
    <w:rsid w:val="00392E82"/>
    <w:rsid w:val="00395957"/>
    <w:rsid w:val="00395C1A"/>
    <w:rsid w:val="00396CF6"/>
    <w:rsid w:val="003A0C04"/>
    <w:rsid w:val="003A2145"/>
    <w:rsid w:val="003A3460"/>
    <w:rsid w:val="003A7664"/>
    <w:rsid w:val="003B165D"/>
    <w:rsid w:val="003B4007"/>
    <w:rsid w:val="003B5B71"/>
    <w:rsid w:val="003B665F"/>
    <w:rsid w:val="003C2B70"/>
    <w:rsid w:val="003C6EF3"/>
    <w:rsid w:val="003D5EFF"/>
    <w:rsid w:val="003E1AB0"/>
    <w:rsid w:val="003E3265"/>
    <w:rsid w:val="003E4194"/>
    <w:rsid w:val="003E65DC"/>
    <w:rsid w:val="003E7FCA"/>
    <w:rsid w:val="003F24FA"/>
    <w:rsid w:val="003F4247"/>
    <w:rsid w:val="003F5703"/>
    <w:rsid w:val="003F5E54"/>
    <w:rsid w:val="00400BFB"/>
    <w:rsid w:val="00405907"/>
    <w:rsid w:val="00410792"/>
    <w:rsid w:val="0041109D"/>
    <w:rsid w:val="004121B3"/>
    <w:rsid w:val="0041543C"/>
    <w:rsid w:val="00416672"/>
    <w:rsid w:val="004202E6"/>
    <w:rsid w:val="00431201"/>
    <w:rsid w:val="004332AA"/>
    <w:rsid w:val="00433E94"/>
    <w:rsid w:val="00437FC2"/>
    <w:rsid w:val="00441541"/>
    <w:rsid w:val="004439CB"/>
    <w:rsid w:val="00453736"/>
    <w:rsid w:val="00454F09"/>
    <w:rsid w:val="0045510E"/>
    <w:rsid w:val="00455CE0"/>
    <w:rsid w:val="00461A8C"/>
    <w:rsid w:val="00464B75"/>
    <w:rsid w:val="00465ECE"/>
    <w:rsid w:val="004711E8"/>
    <w:rsid w:val="00471D3E"/>
    <w:rsid w:val="00472293"/>
    <w:rsid w:val="00472525"/>
    <w:rsid w:val="00473F92"/>
    <w:rsid w:val="00485EFD"/>
    <w:rsid w:val="00487897"/>
    <w:rsid w:val="00490698"/>
    <w:rsid w:val="0049093C"/>
    <w:rsid w:val="00496795"/>
    <w:rsid w:val="004A59B2"/>
    <w:rsid w:val="004A7038"/>
    <w:rsid w:val="004B0DF8"/>
    <w:rsid w:val="004B1003"/>
    <w:rsid w:val="004B1392"/>
    <w:rsid w:val="004B50D5"/>
    <w:rsid w:val="004B6491"/>
    <w:rsid w:val="004C2C2B"/>
    <w:rsid w:val="004C390A"/>
    <w:rsid w:val="004D14AD"/>
    <w:rsid w:val="004D3D6E"/>
    <w:rsid w:val="004D4AE2"/>
    <w:rsid w:val="004D5FDF"/>
    <w:rsid w:val="004E63DA"/>
    <w:rsid w:val="004F0051"/>
    <w:rsid w:val="004F5855"/>
    <w:rsid w:val="00501C59"/>
    <w:rsid w:val="0050333C"/>
    <w:rsid w:val="00503511"/>
    <w:rsid w:val="0050598E"/>
    <w:rsid w:val="005076B7"/>
    <w:rsid w:val="00510AB6"/>
    <w:rsid w:val="00511300"/>
    <w:rsid w:val="0051650D"/>
    <w:rsid w:val="00520133"/>
    <w:rsid w:val="0052216C"/>
    <w:rsid w:val="00537354"/>
    <w:rsid w:val="00537EAC"/>
    <w:rsid w:val="00540B37"/>
    <w:rsid w:val="00543227"/>
    <w:rsid w:val="005441D4"/>
    <w:rsid w:val="005445E1"/>
    <w:rsid w:val="005471AC"/>
    <w:rsid w:val="00552073"/>
    <w:rsid w:val="00560AB5"/>
    <w:rsid w:val="00565CC7"/>
    <w:rsid w:val="00566408"/>
    <w:rsid w:val="00566D66"/>
    <w:rsid w:val="00570228"/>
    <w:rsid w:val="00572CAF"/>
    <w:rsid w:val="00580DB9"/>
    <w:rsid w:val="00581A6F"/>
    <w:rsid w:val="00581BBC"/>
    <w:rsid w:val="00582D75"/>
    <w:rsid w:val="005834A7"/>
    <w:rsid w:val="00586A70"/>
    <w:rsid w:val="00587C5F"/>
    <w:rsid w:val="00594181"/>
    <w:rsid w:val="005951D1"/>
    <w:rsid w:val="005959D7"/>
    <w:rsid w:val="005A05F8"/>
    <w:rsid w:val="005A6507"/>
    <w:rsid w:val="005B0BB4"/>
    <w:rsid w:val="005B10B4"/>
    <w:rsid w:val="005B3C91"/>
    <w:rsid w:val="005D16ED"/>
    <w:rsid w:val="005D17CB"/>
    <w:rsid w:val="005D6FF9"/>
    <w:rsid w:val="005E6EC0"/>
    <w:rsid w:val="005E7364"/>
    <w:rsid w:val="00601A99"/>
    <w:rsid w:val="006028BD"/>
    <w:rsid w:val="0060505A"/>
    <w:rsid w:val="006069CC"/>
    <w:rsid w:val="006074FB"/>
    <w:rsid w:val="00612AA9"/>
    <w:rsid w:val="00613F7D"/>
    <w:rsid w:val="00614B05"/>
    <w:rsid w:val="006209D7"/>
    <w:rsid w:val="00620D7E"/>
    <w:rsid w:val="006233CA"/>
    <w:rsid w:val="00624C43"/>
    <w:rsid w:val="006273D0"/>
    <w:rsid w:val="006348A6"/>
    <w:rsid w:val="006356CD"/>
    <w:rsid w:val="00641D6C"/>
    <w:rsid w:val="00642A69"/>
    <w:rsid w:val="00647382"/>
    <w:rsid w:val="00656928"/>
    <w:rsid w:val="00662480"/>
    <w:rsid w:val="00662D3C"/>
    <w:rsid w:val="006646CC"/>
    <w:rsid w:val="006662C4"/>
    <w:rsid w:val="0067436A"/>
    <w:rsid w:val="0067494D"/>
    <w:rsid w:val="00674DAD"/>
    <w:rsid w:val="0067612F"/>
    <w:rsid w:val="006815A5"/>
    <w:rsid w:val="00681759"/>
    <w:rsid w:val="00691A77"/>
    <w:rsid w:val="0069257D"/>
    <w:rsid w:val="00697F7B"/>
    <w:rsid w:val="006A26C5"/>
    <w:rsid w:val="006A38F8"/>
    <w:rsid w:val="006B0326"/>
    <w:rsid w:val="006B1C83"/>
    <w:rsid w:val="006D219E"/>
    <w:rsid w:val="006D31BA"/>
    <w:rsid w:val="006D3FA6"/>
    <w:rsid w:val="006D6CAE"/>
    <w:rsid w:val="006E048C"/>
    <w:rsid w:val="006F3129"/>
    <w:rsid w:val="006F645D"/>
    <w:rsid w:val="006F675E"/>
    <w:rsid w:val="007000B8"/>
    <w:rsid w:val="0070029B"/>
    <w:rsid w:val="00700CC1"/>
    <w:rsid w:val="00701882"/>
    <w:rsid w:val="00704081"/>
    <w:rsid w:val="007069DC"/>
    <w:rsid w:val="00707C17"/>
    <w:rsid w:val="00710BBD"/>
    <w:rsid w:val="007240EE"/>
    <w:rsid w:val="007259C2"/>
    <w:rsid w:val="00727E22"/>
    <w:rsid w:val="00727EC7"/>
    <w:rsid w:val="00730A47"/>
    <w:rsid w:val="00733927"/>
    <w:rsid w:val="007350BA"/>
    <w:rsid w:val="00735A54"/>
    <w:rsid w:val="00741A05"/>
    <w:rsid w:val="00744754"/>
    <w:rsid w:val="00747FCD"/>
    <w:rsid w:val="00751DF8"/>
    <w:rsid w:val="00754B23"/>
    <w:rsid w:val="00755E08"/>
    <w:rsid w:val="00755F6E"/>
    <w:rsid w:val="007601A0"/>
    <w:rsid w:val="00762D80"/>
    <w:rsid w:val="0076597F"/>
    <w:rsid w:val="00765A64"/>
    <w:rsid w:val="007748AD"/>
    <w:rsid w:val="00775FCE"/>
    <w:rsid w:val="00784858"/>
    <w:rsid w:val="00786896"/>
    <w:rsid w:val="00793444"/>
    <w:rsid w:val="00795710"/>
    <w:rsid w:val="007A119A"/>
    <w:rsid w:val="007C00F2"/>
    <w:rsid w:val="007C6E75"/>
    <w:rsid w:val="007C7E92"/>
    <w:rsid w:val="007D486C"/>
    <w:rsid w:val="007D59AF"/>
    <w:rsid w:val="007E0EDF"/>
    <w:rsid w:val="007E36A6"/>
    <w:rsid w:val="007F0EF0"/>
    <w:rsid w:val="007F2347"/>
    <w:rsid w:val="007F2CF9"/>
    <w:rsid w:val="007F6841"/>
    <w:rsid w:val="00804D0D"/>
    <w:rsid w:val="00806A9C"/>
    <w:rsid w:val="00810388"/>
    <w:rsid w:val="0081165C"/>
    <w:rsid w:val="00813877"/>
    <w:rsid w:val="008170D8"/>
    <w:rsid w:val="00817164"/>
    <w:rsid w:val="00821511"/>
    <w:rsid w:val="00822AF6"/>
    <w:rsid w:val="00823256"/>
    <w:rsid w:val="00832630"/>
    <w:rsid w:val="00832787"/>
    <w:rsid w:val="00835802"/>
    <w:rsid w:val="00837821"/>
    <w:rsid w:val="00847541"/>
    <w:rsid w:val="008478CE"/>
    <w:rsid w:val="00850823"/>
    <w:rsid w:val="00864785"/>
    <w:rsid w:val="0086623C"/>
    <w:rsid w:val="00876AB2"/>
    <w:rsid w:val="00877571"/>
    <w:rsid w:val="008817AB"/>
    <w:rsid w:val="00883C5A"/>
    <w:rsid w:val="00891060"/>
    <w:rsid w:val="008A28AD"/>
    <w:rsid w:val="008A337F"/>
    <w:rsid w:val="008C187C"/>
    <w:rsid w:val="008C4BD8"/>
    <w:rsid w:val="008C4E03"/>
    <w:rsid w:val="008D35A8"/>
    <w:rsid w:val="008E33FE"/>
    <w:rsid w:val="008E4783"/>
    <w:rsid w:val="008E5985"/>
    <w:rsid w:val="008F3336"/>
    <w:rsid w:val="0090015A"/>
    <w:rsid w:val="009039DB"/>
    <w:rsid w:val="00904675"/>
    <w:rsid w:val="00907E5B"/>
    <w:rsid w:val="00920AC2"/>
    <w:rsid w:val="009246EA"/>
    <w:rsid w:val="00936C58"/>
    <w:rsid w:val="00945122"/>
    <w:rsid w:val="0094586F"/>
    <w:rsid w:val="00951880"/>
    <w:rsid w:val="00965493"/>
    <w:rsid w:val="009734D1"/>
    <w:rsid w:val="00974720"/>
    <w:rsid w:val="009818AE"/>
    <w:rsid w:val="0098482A"/>
    <w:rsid w:val="009A06DD"/>
    <w:rsid w:val="009A714A"/>
    <w:rsid w:val="009A7B53"/>
    <w:rsid w:val="009B374D"/>
    <w:rsid w:val="009C61D0"/>
    <w:rsid w:val="009D21B0"/>
    <w:rsid w:val="009D35EB"/>
    <w:rsid w:val="009E1FDA"/>
    <w:rsid w:val="009E3EA8"/>
    <w:rsid w:val="009F6BB6"/>
    <w:rsid w:val="00A07EBB"/>
    <w:rsid w:val="00A16742"/>
    <w:rsid w:val="00A16F65"/>
    <w:rsid w:val="00A24A99"/>
    <w:rsid w:val="00A27774"/>
    <w:rsid w:val="00A352AD"/>
    <w:rsid w:val="00A37A62"/>
    <w:rsid w:val="00A41A99"/>
    <w:rsid w:val="00A43BC1"/>
    <w:rsid w:val="00A43CB1"/>
    <w:rsid w:val="00A47390"/>
    <w:rsid w:val="00A50495"/>
    <w:rsid w:val="00A54C7E"/>
    <w:rsid w:val="00A62258"/>
    <w:rsid w:val="00A66725"/>
    <w:rsid w:val="00A84E5D"/>
    <w:rsid w:val="00A86546"/>
    <w:rsid w:val="00A9240D"/>
    <w:rsid w:val="00A926F4"/>
    <w:rsid w:val="00A927D7"/>
    <w:rsid w:val="00A96949"/>
    <w:rsid w:val="00A97115"/>
    <w:rsid w:val="00A972BA"/>
    <w:rsid w:val="00AA133A"/>
    <w:rsid w:val="00AA4D1F"/>
    <w:rsid w:val="00AB029D"/>
    <w:rsid w:val="00AB0DD0"/>
    <w:rsid w:val="00AB414F"/>
    <w:rsid w:val="00AB5AA5"/>
    <w:rsid w:val="00AB7999"/>
    <w:rsid w:val="00AB7CA2"/>
    <w:rsid w:val="00AC3E96"/>
    <w:rsid w:val="00AD1784"/>
    <w:rsid w:val="00AD21C5"/>
    <w:rsid w:val="00AD2382"/>
    <w:rsid w:val="00AD2592"/>
    <w:rsid w:val="00AD2F48"/>
    <w:rsid w:val="00AE3DF8"/>
    <w:rsid w:val="00AE656A"/>
    <w:rsid w:val="00AE700E"/>
    <w:rsid w:val="00AE7EFD"/>
    <w:rsid w:val="00AF3B57"/>
    <w:rsid w:val="00AF5B0A"/>
    <w:rsid w:val="00B03E06"/>
    <w:rsid w:val="00B04C24"/>
    <w:rsid w:val="00B16AE7"/>
    <w:rsid w:val="00B216E1"/>
    <w:rsid w:val="00B2214B"/>
    <w:rsid w:val="00B22EF4"/>
    <w:rsid w:val="00B244FC"/>
    <w:rsid w:val="00B34421"/>
    <w:rsid w:val="00B34CB8"/>
    <w:rsid w:val="00B40622"/>
    <w:rsid w:val="00B44CF0"/>
    <w:rsid w:val="00B4774C"/>
    <w:rsid w:val="00B60906"/>
    <w:rsid w:val="00B627B5"/>
    <w:rsid w:val="00B66B2F"/>
    <w:rsid w:val="00B675AF"/>
    <w:rsid w:val="00B73A68"/>
    <w:rsid w:val="00B77DF4"/>
    <w:rsid w:val="00B83F6C"/>
    <w:rsid w:val="00B85D12"/>
    <w:rsid w:val="00B91376"/>
    <w:rsid w:val="00B922CA"/>
    <w:rsid w:val="00B9380B"/>
    <w:rsid w:val="00BA54CE"/>
    <w:rsid w:val="00BB3B28"/>
    <w:rsid w:val="00BB5773"/>
    <w:rsid w:val="00BC2919"/>
    <w:rsid w:val="00BC7FF4"/>
    <w:rsid w:val="00BD360D"/>
    <w:rsid w:val="00BD382E"/>
    <w:rsid w:val="00BE4C18"/>
    <w:rsid w:val="00BE5FF9"/>
    <w:rsid w:val="00BE685F"/>
    <w:rsid w:val="00BE7EAA"/>
    <w:rsid w:val="00BF1CBA"/>
    <w:rsid w:val="00BF1E1A"/>
    <w:rsid w:val="00C0110F"/>
    <w:rsid w:val="00C0158A"/>
    <w:rsid w:val="00C0648F"/>
    <w:rsid w:val="00C12480"/>
    <w:rsid w:val="00C17B69"/>
    <w:rsid w:val="00C208C9"/>
    <w:rsid w:val="00C25C47"/>
    <w:rsid w:val="00C36023"/>
    <w:rsid w:val="00C40E7D"/>
    <w:rsid w:val="00C4386E"/>
    <w:rsid w:val="00C4476C"/>
    <w:rsid w:val="00C4753A"/>
    <w:rsid w:val="00C51261"/>
    <w:rsid w:val="00C565FD"/>
    <w:rsid w:val="00C62793"/>
    <w:rsid w:val="00C62A54"/>
    <w:rsid w:val="00C72DBB"/>
    <w:rsid w:val="00C73ECA"/>
    <w:rsid w:val="00C7596E"/>
    <w:rsid w:val="00C772C8"/>
    <w:rsid w:val="00C83C98"/>
    <w:rsid w:val="00C84D42"/>
    <w:rsid w:val="00C90A79"/>
    <w:rsid w:val="00C96455"/>
    <w:rsid w:val="00C971BA"/>
    <w:rsid w:val="00CA0266"/>
    <w:rsid w:val="00CA02D0"/>
    <w:rsid w:val="00CA3E18"/>
    <w:rsid w:val="00CA3FEC"/>
    <w:rsid w:val="00CA4D7B"/>
    <w:rsid w:val="00CA5BAE"/>
    <w:rsid w:val="00CB0661"/>
    <w:rsid w:val="00CB2C13"/>
    <w:rsid w:val="00CB3C2F"/>
    <w:rsid w:val="00CB4FDB"/>
    <w:rsid w:val="00CB5C80"/>
    <w:rsid w:val="00CC31A0"/>
    <w:rsid w:val="00CC42EF"/>
    <w:rsid w:val="00CD06FE"/>
    <w:rsid w:val="00CD5C97"/>
    <w:rsid w:val="00CD69CF"/>
    <w:rsid w:val="00CE353A"/>
    <w:rsid w:val="00CE379A"/>
    <w:rsid w:val="00CF54B9"/>
    <w:rsid w:val="00D007A2"/>
    <w:rsid w:val="00D03335"/>
    <w:rsid w:val="00D05B04"/>
    <w:rsid w:val="00D05BED"/>
    <w:rsid w:val="00D10AD2"/>
    <w:rsid w:val="00D14938"/>
    <w:rsid w:val="00D15D53"/>
    <w:rsid w:val="00D22E3F"/>
    <w:rsid w:val="00D26076"/>
    <w:rsid w:val="00D30124"/>
    <w:rsid w:val="00D30B94"/>
    <w:rsid w:val="00D328BD"/>
    <w:rsid w:val="00D369E3"/>
    <w:rsid w:val="00D3747D"/>
    <w:rsid w:val="00D37B59"/>
    <w:rsid w:val="00D44120"/>
    <w:rsid w:val="00D44263"/>
    <w:rsid w:val="00D44B1A"/>
    <w:rsid w:val="00D50090"/>
    <w:rsid w:val="00D5233E"/>
    <w:rsid w:val="00D542A2"/>
    <w:rsid w:val="00D6051B"/>
    <w:rsid w:val="00D62CE6"/>
    <w:rsid w:val="00D660AB"/>
    <w:rsid w:val="00D66A92"/>
    <w:rsid w:val="00D71BAC"/>
    <w:rsid w:val="00D71C81"/>
    <w:rsid w:val="00D71FF6"/>
    <w:rsid w:val="00D7232E"/>
    <w:rsid w:val="00D758D0"/>
    <w:rsid w:val="00D75DB6"/>
    <w:rsid w:val="00D81D3B"/>
    <w:rsid w:val="00D91945"/>
    <w:rsid w:val="00D91A08"/>
    <w:rsid w:val="00D93258"/>
    <w:rsid w:val="00D93C85"/>
    <w:rsid w:val="00D95F26"/>
    <w:rsid w:val="00D960F1"/>
    <w:rsid w:val="00DA0CD7"/>
    <w:rsid w:val="00DB3E7B"/>
    <w:rsid w:val="00DC1D91"/>
    <w:rsid w:val="00DC3700"/>
    <w:rsid w:val="00DC535E"/>
    <w:rsid w:val="00DD51A5"/>
    <w:rsid w:val="00DE0AB2"/>
    <w:rsid w:val="00DE51C0"/>
    <w:rsid w:val="00E00F62"/>
    <w:rsid w:val="00E05AFF"/>
    <w:rsid w:val="00E05F08"/>
    <w:rsid w:val="00E065A2"/>
    <w:rsid w:val="00E06931"/>
    <w:rsid w:val="00E10C65"/>
    <w:rsid w:val="00E16FA9"/>
    <w:rsid w:val="00E21F31"/>
    <w:rsid w:val="00E30DCA"/>
    <w:rsid w:val="00E35268"/>
    <w:rsid w:val="00E35664"/>
    <w:rsid w:val="00E37ACF"/>
    <w:rsid w:val="00E40B3A"/>
    <w:rsid w:val="00E42075"/>
    <w:rsid w:val="00E43DBC"/>
    <w:rsid w:val="00E44BE9"/>
    <w:rsid w:val="00E5127F"/>
    <w:rsid w:val="00E57042"/>
    <w:rsid w:val="00E57BA5"/>
    <w:rsid w:val="00E62B00"/>
    <w:rsid w:val="00E6317D"/>
    <w:rsid w:val="00E64257"/>
    <w:rsid w:val="00E64725"/>
    <w:rsid w:val="00E70882"/>
    <w:rsid w:val="00E72EB9"/>
    <w:rsid w:val="00E756E5"/>
    <w:rsid w:val="00E7588B"/>
    <w:rsid w:val="00E82F5D"/>
    <w:rsid w:val="00E90146"/>
    <w:rsid w:val="00E924E3"/>
    <w:rsid w:val="00E9657C"/>
    <w:rsid w:val="00ED076A"/>
    <w:rsid w:val="00ED262E"/>
    <w:rsid w:val="00ED64E8"/>
    <w:rsid w:val="00ED694B"/>
    <w:rsid w:val="00ED7380"/>
    <w:rsid w:val="00EE1C14"/>
    <w:rsid w:val="00EE5400"/>
    <w:rsid w:val="00EE6A3A"/>
    <w:rsid w:val="00EF3A9B"/>
    <w:rsid w:val="00EF6070"/>
    <w:rsid w:val="00EF76A3"/>
    <w:rsid w:val="00F04AC8"/>
    <w:rsid w:val="00F04B9E"/>
    <w:rsid w:val="00F07376"/>
    <w:rsid w:val="00F102B5"/>
    <w:rsid w:val="00F20111"/>
    <w:rsid w:val="00F25560"/>
    <w:rsid w:val="00F36961"/>
    <w:rsid w:val="00F3718E"/>
    <w:rsid w:val="00F43FB4"/>
    <w:rsid w:val="00F46391"/>
    <w:rsid w:val="00F471BA"/>
    <w:rsid w:val="00F5176E"/>
    <w:rsid w:val="00F5269E"/>
    <w:rsid w:val="00F52AFC"/>
    <w:rsid w:val="00F53CA3"/>
    <w:rsid w:val="00F53DD9"/>
    <w:rsid w:val="00F624E9"/>
    <w:rsid w:val="00F64DAC"/>
    <w:rsid w:val="00F768E5"/>
    <w:rsid w:val="00F8189F"/>
    <w:rsid w:val="00F8285D"/>
    <w:rsid w:val="00F83E00"/>
    <w:rsid w:val="00F83E15"/>
    <w:rsid w:val="00F90AF5"/>
    <w:rsid w:val="00F955E7"/>
    <w:rsid w:val="00FA0462"/>
    <w:rsid w:val="00FA2BB3"/>
    <w:rsid w:val="00FA3200"/>
    <w:rsid w:val="00FA4302"/>
    <w:rsid w:val="00FA43D3"/>
    <w:rsid w:val="00FA5A3F"/>
    <w:rsid w:val="00FA7177"/>
    <w:rsid w:val="00FB3A4E"/>
    <w:rsid w:val="00FC115B"/>
    <w:rsid w:val="00FC1C9D"/>
    <w:rsid w:val="00FC4182"/>
    <w:rsid w:val="00FC45E7"/>
    <w:rsid w:val="00FC67A0"/>
    <w:rsid w:val="00FC7091"/>
    <w:rsid w:val="00FD0E6A"/>
    <w:rsid w:val="00FD34A0"/>
    <w:rsid w:val="00FD5319"/>
    <w:rsid w:val="00FE2644"/>
    <w:rsid w:val="00FE5E44"/>
    <w:rsid w:val="00FF1C5A"/>
    <w:rsid w:val="00FF702B"/>
    <w:rsid w:val="00FF736F"/>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4A0E"/>
  <w15:chartTrackingRefBased/>
  <w15:docId w15:val="{33ACE58B-7430-4323-AB34-FC6708E9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2A2"/>
    <w:rPr>
      <w:color w:val="0563C1" w:themeColor="hyperlink"/>
      <w:u w:val="single"/>
    </w:rPr>
  </w:style>
  <w:style w:type="table" w:styleId="TableGrid">
    <w:name w:val="Table Grid"/>
    <w:basedOn w:val="TableNormal"/>
    <w:uiPriority w:val="39"/>
    <w:rsid w:val="0023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2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C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C3"/>
  </w:style>
  <w:style w:type="paragraph" w:styleId="Footer">
    <w:name w:val="footer"/>
    <w:basedOn w:val="Normal"/>
    <w:link w:val="FooterChar"/>
    <w:uiPriority w:val="99"/>
    <w:unhideWhenUsed/>
    <w:rsid w:val="002C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C3"/>
  </w:style>
  <w:style w:type="character" w:customStyle="1" w:styleId="fontstyle01">
    <w:name w:val="fontstyle01"/>
    <w:basedOn w:val="DefaultParagraphFont"/>
    <w:rsid w:val="00F04AC8"/>
    <w:rPr>
      <w:rFonts w:ascii="Times New Roman" w:hAnsi="Times New Roman" w:cs="Times New Roman" w:hint="default"/>
      <w:b w:val="0"/>
      <w:bCs w:val="0"/>
      <w:i/>
      <w:iCs/>
      <w:color w:val="000000"/>
      <w:sz w:val="22"/>
      <w:szCs w:val="22"/>
    </w:rPr>
  </w:style>
  <w:style w:type="paragraph" w:styleId="ListParagraph">
    <w:name w:val="List Paragraph"/>
    <w:basedOn w:val="Normal"/>
    <w:uiPriority w:val="34"/>
    <w:qFormat/>
    <w:rsid w:val="0070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721">
      <w:bodyDiv w:val="1"/>
      <w:marLeft w:val="0"/>
      <w:marRight w:val="0"/>
      <w:marTop w:val="0"/>
      <w:marBottom w:val="0"/>
      <w:divBdr>
        <w:top w:val="none" w:sz="0" w:space="0" w:color="auto"/>
        <w:left w:val="none" w:sz="0" w:space="0" w:color="auto"/>
        <w:bottom w:val="none" w:sz="0" w:space="0" w:color="auto"/>
        <w:right w:val="none" w:sz="0" w:space="0" w:color="auto"/>
      </w:divBdr>
    </w:div>
    <w:div w:id="114112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yemahe62@gmail.com" TargetMode="External"/><Relationship Id="rId3" Type="http://schemas.openxmlformats.org/officeDocument/2006/relationships/settings" Target="settings.xml"/><Relationship Id="rId7" Type="http://schemas.openxmlformats.org/officeDocument/2006/relationships/hyperlink" Target="mailto:aliyumuhammadmukhtar3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7</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Moh'd Mukhtar</dc:creator>
  <cp:keywords/>
  <dc:description/>
  <cp:lastModifiedBy>Dr. Moh'd Mukhtar</cp:lastModifiedBy>
  <cp:revision>302</cp:revision>
  <dcterms:created xsi:type="dcterms:W3CDTF">2018-09-14T09:01:00Z</dcterms:created>
  <dcterms:modified xsi:type="dcterms:W3CDTF">2018-09-17T17:31:00Z</dcterms:modified>
</cp:coreProperties>
</file>