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63CD" w:rsidRPr="00982FF7" w:rsidRDefault="00EB74A4" w:rsidP="00EE4DFA">
      <w:pPr>
        <w:jc w:val="center"/>
        <w:rPr>
          <w:b/>
          <w:bCs/>
          <w:u w:val="single"/>
        </w:rPr>
      </w:pPr>
      <w:r w:rsidRPr="00982FF7">
        <w:rPr>
          <w:rFonts w:hint="eastAsia"/>
          <w:b/>
          <w:bCs/>
          <w:u w:val="single"/>
        </w:rPr>
        <w:t>Strategies</w:t>
      </w:r>
      <w:r w:rsidR="00EE4DFA" w:rsidRPr="00982FF7">
        <w:rPr>
          <w:rFonts w:hint="eastAsia"/>
          <w:b/>
          <w:bCs/>
          <w:u w:val="single"/>
        </w:rPr>
        <w:t xml:space="preserve"> for Improving English Speech </w:t>
      </w:r>
      <w:r w:rsidR="00EA0ED7" w:rsidRPr="00982FF7">
        <w:rPr>
          <w:b/>
          <w:bCs/>
          <w:u w:val="single"/>
        </w:rPr>
        <w:t>Production</w:t>
      </w:r>
      <w:r w:rsidR="00EA0ED7" w:rsidRPr="00982FF7">
        <w:rPr>
          <w:rFonts w:hint="eastAsia"/>
          <w:b/>
          <w:bCs/>
          <w:u w:val="single"/>
        </w:rPr>
        <w:t xml:space="preserve"> in</w:t>
      </w:r>
      <w:r w:rsidR="00EE4DFA" w:rsidRPr="00982FF7">
        <w:rPr>
          <w:rFonts w:hint="eastAsia"/>
          <w:b/>
          <w:bCs/>
          <w:u w:val="single"/>
        </w:rPr>
        <w:t xml:space="preserve"> Kindergarten Immersion Settings</w:t>
      </w:r>
    </w:p>
    <w:p w:rsidR="00EE4DFA" w:rsidRPr="00982FF7" w:rsidRDefault="00EE4DFA" w:rsidP="00EE4DFA">
      <w:pPr>
        <w:jc w:val="center"/>
      </w:pPr>
    </w:p>
    <w:p w:rsidR="00EE4DFA" w:rsidRPr="00982FF7" w:rsidRDefault="00EE4DFA" w:rsidP="00EE4DFA">
      <w:pPr>
        <w:jc w:val="center"/>
      </w:pPr>
      <w:r w:rsidRPr="00982FF7">
        <w:rPr>
          <w:rFonts w:hint="eastAsia"/>
        </w:rPr>
        <w:t>Tomoko Hashimoto</w:t>
      </w:r>
    </w:p>
    <w:p w:rsidR="00EE4DFA" w:rsidRDefault="00EE4DFA" w:rsidP="00EE4DFA">
      <w:pPr>
        <w:jc w:val="center"/>
      </w:pPr>
      <w:r w:rsidRPr="00982FF7">
        <w:rPr>
          <w:rFonts w:hint="eastAsia"/>
        </w:rPr>
        <w:t>Tokyo Future University</w:t>
      </w:r>
    </w:p>
    <w:p w:rsidR="0056450C" w:rsidRPr="00982FF7" w:rsidRDefault="0056450C" w:rsidP="00EE4DFA">
      <w:pPr>
        <w:jc w:val="center"/>
      </w:pPr>
      <w:r w:rsidRPr="0056450C">
        <w:t>hashimoto-tomoko@tokyomirai.jp</w:t>
      </w:r>
    </w:p>
    <w:p w:rsidR="008E1964" w:rsidRPr="00982FF7" w:rsidRDefault="008E1964" w:rsidP="00EE4DFA">
      <w:pPr>
        <w:jc w:val="center"/>
      </w:pPr>
    </w:p>
    <w:p w:rsidR="008E1964" w:rsidRPr="00982FF7" w:rsidRDefault="008E1964" w:rsidP="008E1964">
      <w:pPr>
        <w:ind w:firstLine="840"/>
      </w:pPr>
      <w:r w:rsidRPr="00982FF7">
        <w:t>This study examines the strategies teachers employ to enhance English speech production in kindergarten immersion settings in Japan. Reflecting global trends in early English education, many Japanese pre-primary institutions have incorporated English into their curricula. At this developmental stage, a primary learning objective is increased English verbal output, yet this goal remains challenging, particularly in contexts where English is taught as a foreign language. Therefore, understanding the methods teachers use to stimulate verbal engagement among young learners is crucial.</w:t>
      </w:r>
    </w:p>
    <w:p w:rsidR="00F8790D" w:rsidRPr="00982FF7" w:rsidRDefault="008E1964" w:rsidP="00F8790D">
      <w:pPr>
        <w:ind w:firstLine="840"/>
      </w:pPr>
      <w:r w:rsidRPr="00982FF7">
        <w:t>For this research, teachers of immersion classes for children aged three to five were interviewed. Interview data were transcribed and analyzed using Braun and Clarke’s</w:t>
      </w:r>
      <w:r w:rsidR="00F8790D" w:rsidRPr="00982FF7">
        <w:rPr>
          <w:rFonts w:hint="eastAsia"/>
        </w:rPr>
        <w:t xml:space="preserve"> (2022) </w:t>
      </w:r>
      <w:r w:rsidRPr="00982FF7">
        <w:t>reflexive thematic analysis approach. Findings indicate that teachers focus on creating a positive and supportive environment for English learning. In doing so, they consider the roles of four primary stakeholders in the learning process: children, parents, colleagues, and themselves.</w:t>
      </w:r>
      <w:r w:rsidR="00F8790D" w:rsidRPr="00982FF7">
        <w:rPr>
          <w:rFonts w:hint="eastAsia"/>
        </w:rPr>
        <w:t xml:space="preserve"> </w:t>
      </w:r>
    </w:p>
    <w:p w:rsidR="008E1964" w:rsidRPr="00982FF7" w:rsidRDefault="008E1964" w:rsidP="00F8790D">
      <w:pPr>
        <w:ind w:firstLine="840"/>
      </w:pPr>
      <w:r w:rsidRPr="00982FF7">
        <w:t>To support children, teachers employ strategies such as choosing topics that match children’s interests, systematically introducing new vocabulary, and building trusting relationships. In their interactions with parents, teachers prioritize frequent and transparent communication, fostering a collaborative approach to language learning. For their colleagues, teachers utilize cooperative techniques to promote teamwork and maintain a cohesive learning environment. Concerning their own practices, teachers engage in regular reflection, account for individual differences among children, and maintain realistic expectations regarding children’s English retention at this stage.</w:t>
      </w:r>
    </w:p>
    <w:p w:rsidR="008E1964" w:rsidRDefault="008E1964" w:rsidP="008E1964">
      <w:pPr>
        <w:ind w:firstLine="840"/>
      </w:pPr>
      <w:r w:rsidRPr="00982FF7">
        <w:t>In summary, this study suggests that teachers take a comprehensive approach to meet the needs of all stakeholders, ultimately centering their practices around the best interests of the children. These findings imply that teachers in English immersion programs implement child-centered strategies, even within educational frameworks that prioritize target language acquisition.</w:t>
      </w:r>
    </w:p>
    <w:p w:rsidR="00F8790D" w:rsidRDefault="00F8790D" w:rsidP="008E1964"/>
    <w:p w:rsidR="00F8790D" w:rsidRDefault="00F8790D" w:rsidP="008E1964">
      <w:r>
        <w:rPr>
          <w:rFonts w:hint="eastAsia"/>
        </w:rPr>
        <w:t xml:space="preserve">References: </w:t>
      </w:r>
    </w:p>
    <w:p w:rsidR="00F8790D" w:rsidRDefault="00F8790D" w:rsidP="008E1964">
      <w:r>
        <w:rPr>
          <w:rFonts w:hint="eastAsia"/>
        </w:rPr>
        <w:t xml:space="preserve">Braun, V., &amp; Clarke, V. (2022). </w:t>
      </w:r>
      <w:r w:rsidRPr="00F8790D">
        <w:rPr>
          <w:rFonts w:hint="eastAsia"/>
          <w:i/>
          <w:iCs/>
        </w:rPr>
        <w:t>Thematic analysis: A practical guide</w:t>
      </w:r>
      <w:r>
        <w:rPr>
          <w:rFonts w:hint="eastAsia"/>
        </w:rPr>
        <w:t>. Sage</w:t>
      </w:r>
      <w:r w:rsidR="001C0C43">
        <w:rPr>
          <w:rFonts w:hint="eastAsia"/>
        </w:rPr>
        <w:t xml:space="preserve"> Publications</w:t>
      </w:r>
      <w:r>
        <w:rPr>
          <w:rFonts w:hint="eastAsia"/>
        </w:rPr>
        <w:t>.</w:t>
      </w:r>
    </w:p>
    <w:p w:rsidR="008E1964" w:rsidRDefault="008E1964" w:rsidP="008E1964"/>
    <w:p w:rsidR="007330AC" w:rsidRDefault="007330AC" w:rsidP="008E1964">
      <w:pPr>
        <w:rPr>
          <w:rFonts w:hint="eastAsia"/>
        </w:rPr>
      </w:pPr>
      <w:r>
        <w:rPr>
          <w:rFonts w:hint="eastAsia"/>
        </w:rPr>
        <w:t xml:space="preserve">Keywords: English, speech </w:t>
      </w:r>
      <w:r>
        <w:t>production</w:t>
      </w:r>
      <w:r>
        <w:rPr>
          <w:rFonts w:hint="eastAsia"/>
        </w:rPr>
        <w:t xml:space="preserve">, kindergarten, immersion </w:t>
      </w:r>
    </w:p>
    <w:sectPr w:rsidR="007330AC" w:rsidSect="007330AC">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3649" w:rsidRDefault="00503649" w:rsidP="00F8790D">
      <w:r>
        <w:separator/>
      </w:r>
    </w:p>
  </w:endnote>
  <w:endnote w:type="continuationSeparator" w:id="0">
    <w:p w:rsidR="00503649" w:rsidRDefault="00503649" w:rsidP="00F8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3649" w:rsidRDefault="00503649" w:rsidP="00F8790D">
      <w:r>
        <w:separator/>
      </w:r>
    </w:p>
  </w:footnote>
  <w:footnote w:type="continuationSeparator" w:id="0">
    <w:p w:rsidR="00503649" w:rsidRDefault="00503649" w:rsidP="00F87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FA"/>
    <w:rsid w:val="001063CD"/>
    <w:rsid w:val="00175819"/>
    <w:rsid w:val="001C0C43"/>
    <w:rsid w:val="0026059A"/>
    <w:rsid w:val="0034308D"/>
    <w:rsid w:val="00397061"/>
    <w:rsid w:val="00503649"/>
    <w:rsid w:val="0056450C"/>
    <w:rsid w:val="005D42B1"/>
    <w:rsid w:val="007330AC"/>
    <w:rsid w:val="007F1766"/>
    <w:rsid w:val="008250AD"/>
    <w:rsid w:val="00852AD9"/>
    <w:rsid w:val="008E1964"/>
    <w:rsid w:val="008F7468"/>
    <w:rsid w:val="00976CCD"/>
    <w:rsid w:val="00982FF7"/>
    <w:rsid w:val="00A04387"/>
    <w:rsid w:val="00A1703A"/>
    <w:rsid w:val="00B63965"/>
    <w:rsid w:val="00B77B87"/>
    <w:rsid w:val="00D53577"/>
    <w:rsid w:val="00D64BA5"/>
    <w:rsid w:val="00EA0ED7"/>
    <w:rsid w:val="00EB74A4"/>
    <w:rsid w:val="00EE4DFA"/>
    <w:rsid w:val="00F8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77F114"/>
  <w15:chartTrackingRefBased/>
  <w15:docId w15:val="{6F97C06B-46A3-48D9-8C64-F9A55F69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97061"/>
    <w:rPr>
      <w:rFonts w:ascii="Times New Roman" w:hAnsi="Times New Roman" w:cs="Times New Roman"/>
      <w:sz w:val="24"/>
      <w:szCs w:val="24"/>
    </w:rPr>
  </w:style>
  <w:style w:type="paragraph" w:styleId="a3">
    <w:name w:val="header"/>
    <w:basedOn w:val="a"/>
    <w:link w:val="a4"/>
    <w:uiPriority w:val="99"/>
    <w:unhideWhenUsed/>
    <w:rsid w:val="00F8790D"/>
    <w:pPr>
      <w:tabs>
        <w:tab w:val="center" w:pos="4252"/>
        <w:tab w:val="right" w:pos="8504"/>
      </w:tabs>
      <w:snapToGrid w:val="0"/>
    </w:pPr>
  </w:style>
  <w:style w:type="character" w:customStyle="1" w:styleId="a4">
    <w:name w:val="ヘッダー (文字)"/>
    <w:basedOn w:val="a0"/>
    <w:link w:val="a3"/>
    <w:uiPriority w:val="99"/>
    <w:rsid w:val="00F8790D"/>
  </w:style>
  <w:style w:type="paragraph" w:styleId="a5">
    <w:name w:val="footer"/>
    <w:basedOn w:val="a"/>
    <w:link w:val="a6"/>
    <w:uiPriority w:val="99"/>
    <w:unhideWhenUsed/>
    <w:rsid w:val="00F8790D"/>
    <w:pPr>
      <w:tabs>
        <w:tab w:val="center" w:pos="4252"/>
        <w:tab w:val="right" w:pos="8504"/>
      </w:tabs>
      <w:snapToGrid w:val="0"/>
    </w:pPr>
  </w:style>
  <w:style w:type="character" w:customStyle="1" w:styleId="a6">
    <w:name w:val="フッター (文字)"/>
    <w:basedOn w:val="a0"/>
    <w:link w:val="a5"/>
    <w:uiPriority w:val="99"/>
    <w:rsid w:val="00F8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6954">
      <w:bodyDiv w:val="1"/>
      <w:marLeft w:val="0"/>
      <w:marRight w:val="0"/>
      <w:marTop w:val="0"/>
      <w:marBottom w:val="0"/>
      <w:divBdr>
        <w:top w:val="none" w:sz="0" w:space="0" w:color="auto"/>
        <w:left w:val="none" w:sz="0" w:space="0" w:color="auto"/>
        <w:bottom w:val="none" w:sz="0" w:space="0" w:color="auto"/>
        <w:right w:val="none" w:sz="0" w:space="0" w:color="auto"/>
      </w:divBdr>
      <w:divsChild>
        <w:div w:id="1388139856">
          <w:marLeft w:val="0"/>
          <w:marRight w:val="0"/>
          <w:marTop w:val="0"/>
          <w:marBottom w:val="0"/>
          <w:divBdr>
            <w:top w:val="none" w:sz="0" w:space="0" w:color="auto"/>
            <w:left w:val="none" w:sz="0" w:space="0" w:color="auto"/>
            <w:bottom w:val="none" w:sz="0" w:space="0" w:color="auto"/>
            <w:right w:val="none" w:sz="0" w:space="0" w:color="auto"/>
          </w:divBdr>
          <w:divsChild>
            <w:div w:id="1002778386">
              <w:marLeft w:val="0"/>
              <w:marRight w:val="0"/>
              <w:marTop w:val="0"/>
              <w:marBottom w:val="0"/>
              <w:divBdr>
                <w:top w:val="none" w:sz="0" w:space="0" w:color="auto"/>
                <w:left w:val="none" w:sz="0" w:space="0" w:color="auto"/>
                <w:bottom w:val="none" w:sz="0" w:space="0" w:color="auto"/>
                <w:right w:val="none" w:sz="0" w:space="0" w:color="auto"/>
              </w:divBdr>
              <w:divsChild>
                <w:div w:id="2090036880">
                  <w:marLeft w:val="0"/>
                  <w:marRight w:val="0"/>
                  <w:marTop w:val="0"/>
                  <w:marBottom w:val="0"/>
                  <w:divBdr>
                    <w:top w:val="none" w:sz="0" w:space="0" w:color="auto"/>
                    <w:left w:val="none" w:sz="0" w:space="0" w:color="auto"/>
                    <w:bottom w:val="none" w:sz="0" w:space="0" w:color="auto"/>
                    <w:right w:val="none" w:sz="0" w:space="0" w:color="auto"/>
                  </w:divBdr>
                  <w:divsChild>
                    <w:div w:id="1093550168">
                      <w:marLeft w:val="0"/>
                      <w:marRight w:val="0"/>
                      <w:marTop w:val="0"/>
                      <w:marBottom w:val="0"/>
                      <w:divBdr>
                        <w:top w:val="none" w:sz="0" w:space="0" w:color="auto"/>
                        <w:left w:val="none" w:sz="0" w:space="0" w:color="auto"/>
                        <w:bottom w:val="none" w:sz="0" w:space="0" w:color="auto"/>
                        <w:right w:val="none" w:sz="0" w:space="0" w:color="auto"/>
                      </w:divBdr>
                      <w:divsChild>
                        <w:div w:id="144014016">
                          <w:marLeft w:val="0"/>
                          <w:marRight w:val="0"/>
                          <w:marTop w:val="0"/>
                          <w:marBottom w:val="0"/>
                          <w:divBdr>
                            <w:top w:val="none" w:sz="0" w:space="0" w:color="auto"/>
                            <w:left w:val="none" w:sz="0" w:space="0" w:color="auto"/>
                            <w:bottom w:val="none" w:sz="0" w:space="0" w:color="auto"/>
                            <w:right w:val="none" w:sz="0" w:space="0" w:color="auto"/>
                          </w:divBdr>
                          <w:divsChild>
                            <w:div w:id="16258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653882">
      <w:bodyDiv w:val="1"/>
      <w:marLeft w:val="0"/>
      <w:marRight w:val="0"/>
      <w:marTop w:val="0"/>
      <w:marBottom w:val="0"/>
      <w:divBdr>
        <w:top w:val="none" w:sz="0" w:space="0" w:color="auto"/>
        <w:left w:val="none" w:sz="0" w:space="0" w:color="auto"/>
        <w:bottom w:val="none" w:sz="0" w:space="0" w:color="auto"/>
        <w:right w:val="none" w:sz="0" w:space="0" w:color="auto"/>
      </w:divBdr>
      <w:divsChild>
        <w:div w:id="2033191797">
          <w:marLeft w:val="0"/>
          <w:marRight w:val="0"/>
          <w:marTop w:val="0"/>
          <w:marBottom w:val="0"/>
          <w:divBdr>
            <w:top w:val="none" w:sz="0" w:space="0" w:color="auto"/>
            <w:left w:val="none" w:sz="0" w:space="0" w:color="auto"/>
            <w:bottom w:val="none" w:sz="0" w:space="0" w:color="auto"/>
            <w:right w:val="none" w:sz="0" w:space="0" w:color="auto"/>
          </w:divBdr>
          <w:divsChild>
            <w:div w:id="65077748">
              <w:marLeft w:val="0"/>
              <w:marRight w:val="0"/>
              <w:marTop w:val="0"/>
              <w:marBottom w:val="0"/>
              <w:divBdr>
                <w:top w:val="none" w:sz="0" w:space="0" w:color="auto"/>
                <w:left w:val="none" w:sz="0" w:space="0" w:color="auto"/>
                <w:bottom w:val="none" w:sz="0" w:space="0" w:color="auto"/>
                <w:right w:val="none" w:sz="0" w:space="0" w:color="auto"/>
              </w:divBdr>
              <w:divsChild>
                <w:div w:id="357044479">
                  <w:marLeft w:val="0"/>
                  <w:marRight w:val="0"/>
                  <w:marTop w:val="0"/>
                  <w:marBottom w:val="0"/>
                  <w:divBdr>
                    <w:top w:val="none" w:sz="0" w:space="0" w:color="auto"/>
                    <w:left w:val="none" w:sz="0" w:space="0" w:color="auto"/>
                    <w:bottom w:val="none" w:sz="0" w:space="0" w:color="auto"/>
                    <w:right w:val="none" w:sz="0" w:space="0" w:color="auto"/>
                  </w:divBdr>
                  <w:divsChild>
                    <w:div w:id="1992516342">
                      <w:marLeft w:val="0"/>
                      <w:marRight w:val="0"/>
                      <w:marTop w:val="0"/>
                      <w:marBottom w:val="0"/>
                      <w:divBdr>
                        <w:top w:val="none" w:sz="0" w:space="0" w:color="auto"/>
                        <w:left w:val="none" w:sz="0" w:space="0" w:color="auto"/>
                        <w:bottom w:val="none" w:sz="0" w:space="0" w:color="auto"/>
                        <w:right w:val="none" w:sz="0" w:space="0" w:color="auto"/>
                      </w:divBdr>
                      <w:divsChild>
                        <w:div w:id="1134368656">
                          <w:marLeft w:val="0"/>
                          <w:marRight w:val="0"/>
                          <w:marTop w:val="0"/>
                          <w:marBottom w:val="0"/>
                          <w:divBdr>
                            <w:top w:val="none" w:sz="0" w:space="0" w:color="auto"/>
                            <w:left w:val="none" w:sz="0" w:space="0" w:color="auto"/>
                            <w:bottom w:val="none" w:sz="0" w:space="0" w:color="auto"/>
                            <w:right w:val="none" w:sz="0" w:space="0" w:color="auto"/>
                          </w:divBdr>
                          <w:divsChild>
                            <w:div w:id="9158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41437">
      <w:bodyDiv w:val="1"/>
      <w:marLeft w:val="0"/>
      <w:marRight w:val="0"/>
      <w:marTop w:val="0"/>
      <w:marBottom w:val="0"/>
      <w:divBdr>
        <w:top w:val="none" w:sz="0" w:space="0" w:color="auto"/>
        <w:left w:val="none" w:sz="0" w:space="0" w:color="auto"/>
        <w:bottom w:val="none" w:sz="0" w:space="0" w:color="auto"/>
        <w:right w:val="none" w:sz="0" w:space="0" w:color="auto"/>
      </w:divBdr>
      <w:divsChild>
        <w:div w:id="637877277">
          <w:marLeft w:val="0"/>
          <w:marRight w:val="0"/>
          <w:marTop w:val="0"/>
          <w:marBottom w:val="0"/>
          <w:divBdr>
            <w:top w:val="none" w:sz="0" w:space="0" w:color="auto"/>
            <w:left w:val="none" w:sz="0" w:space="0" w:color="auto"/>
            <w:bottom w:val="none" w:sz="0" w:space="0" w:color="auto"/>
            <w:right w:val="none" w:sz="0" w:space="0" w:color="auto"/>
          </w:divBdr>
          <w:divsChild>
            <w:div w:id="1680035259">
              <w:marLeft w:val="0"/>
              <w:marRight w:val="0"/>
              <w:marTop w:val="0"/>
              <w:marBottom w:val="0"/>
              <w:divBdr>
                <w:top w:val="none" w:sz="0" w:space="0" w:color="auto"/>
                <w:left w:val="none" w:sz="0" w:space="0" w:color="auto"/>
                <w:bottom w:val="none" w:sz="0" w:space="0" w:color="auto"/>
                <w:right w:val="none" w:sz="0" w:space="0" w:color="auto"/>
              </w:divBdr>
              <w:divsChild>
                <w:div w:id="414010035">
                  <w:marLeft w:val="0"/>
                  <w:marRight w:val="0"/>
                  <w:marTop w:val="0"/>
                  <w:marBottom w:val="0"/>
                  <w:divBdr>
                    <w:top w:val="none" w:sz="0" w:space="0" w:color="auto"/>
                    <w:left w:val="none" w:sz="0" w:space="0" w:color="auto"/>
                    <w:bottom w:val="none" w:sz="0" w:space="0" w:color="auto"/>
                    <w:right w:val="none" w:sz="0" w:space="0" w:color="auto"/>
                  </w:divBdr>
                  <w:divsChild>
                    <w:div w:id="954367272">
                      <w:marLeft w:val="0"/>
                      <w:marRight w:val="0"/>
                      <w:marTop w:val="0"/>
                      <w:marBottom w:val="0"/>
                      <w:divBdr>
                        <w:top w:val="none" w:sz="0" w:space="0" w:color="auto"/>
                        <w:left w:val="none" w:sz="0" w:space="0" w:color="auto"/>
                        <w:bottom w:val="none" w:sz="0" w:space="0" w:color="auto"/>
                        <w:right w:val="none" w:sz="0" w:space="0" w:color="auto"/>
                      </w:divBdr>
                      <w:divsChild>
                        <w:div w:id="376469600">
                          <w:marLeft w:val="0"/>
                          <w:marRight w:val="0"/>
                          <w:marTop w:val="0"/>
                          <w:marBottom w:val="0"/>
                          <w:divBdr>
                            <w:top w:val="none" w:sz="0" w:space="0" w:color="auto"/>
                            <w:left w:val="none" w:sz="0" w:space="0" w:color="auto"/>
                            <w:bottom w:val="none" w:sz="0" w:space="0" w:color="auto"/>
                            <w:right w:val="none" w:sz="0" w:space="0" w:color="auto"/>
                          </w:divBdr>
                          <w:divsChild>
                            <w:div w:id="10874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158359">
      <w:bodyDiv w:val="1"/>
      <w:marLeft w:val="0"/>
      <w:marRight w:val="0"/>
      <w:marTop w:val="0"/>
      <w:marBottom w:val="0"/>
      <w:divBdr>
        <w:top w:val="none" w:sz="0" w:space="0" w:color="auto"/>
        <w:left w:val="none" w:sz="0" w:space="0" w:color="auto"/>
        <w:bottom w:val="none" w:sz="0" w:space="0" w:color="auto"/>
        <w:right w:val="none" w:sz="0" w:space="0" w:color="auto"/>
      </w:divBdr>
      <w:divsChild>
        <w:div w:id="1086655150">
          <w:marLeft w:val="0"/>
          <w:marRight w:val="0"/>
          <w:marTop w:val="0"/>
          <w:marBottom w:val="0"/>
          <w:divBdr>
            <w:top w:val="none" w:sz="0" w:space="0" w:color="auto"/>
            <w:left w:val="none" w:sz="0" w:space="0" w:color="auto"/>
            <w:bottom w:val="none" w:sz="0" w:space="0" w:color="auto"/>
            <w:right w:val="none" w:sz="0" w:space="0" w:color="auto"/>
          </w:divBdr>
          <w:divsChild>
            <w:div w:id="1105803433">
              <w:marLeft w:val="0"/>
              <w:marRight w:val="0"/>
              <w:marTop w:val="0"/>
              <w:marBottom w:val="0"/>
              <w:divBdr>
                <w:top w:val="none" w:sz="0" w:space="0" w:color="auto"/>
                <w:left w:val="none" w:sz="0" w:space="0" w:color="auto"/>
                <w:bottom w:val="none" w:sz="0" w:space="0" w:color="auto"/>
                <w:right w:val="none" w:sz="0" w:space="0" w:color="auto"/>
              </w:divBdr>
              <w:divsChild>
                <w:div w:id="1006253428">
                  <w:marLeft w:val="0"/>
                  <w:marRight w:val="0"/>
                  <w:marTop w:val="0"/>
                  <w:marBottom w:val="0"/>
                  <w:divBdr>
                    <w:top w:val="none" w:sz="0" w:space="0" w:color="auto"/>
                    <w:left w:val="none" w:sz="0" w:space="0" w:color="auto"/>
                    <w:bottom w:val="none" w:sz="0" w:space="0" w:color="auto"/>
                    <w:right w:val="none" w:sz="0" w:space="0" w:color="auto"/>
                  </w:divBdr>
                  <w:divsChild>
                    <w:div w:id="4376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933">
          <w:marLeft w:val="0"/>
          <w:marRight w:val="0"/>
          <w:marTop w:val="0"/>
          <w:marBottom w:val="0"/>
          <w:divBdr>
            <w:top w:val="none" w:sz="0" w:space="0" w:color="auto"/>
            <w:left w:val="none" w:sz="0" w:space="0" w:color="auto"/>
            <w:bottom w:val="none" w:sz="0" w:space="0" w:color="auto"/>
            <w:right w:val="none" w:sz="0" w:space="0" w:color="auto"/>
          </w:divBdr>
          <w:divsChild>
            <w:div w:id="1399598740">
              <w:marLeft w:val="0"/>
              <w:marRight w:val="0"/>
              <w:marTop w:val="0"/>
              <w:marBottom w:val="0"/>
              <w:divBdr>
                <w:top w:val="none" w:sz="0" w:space="0" w:color="auto"/>
                <w:left w:val="none" w:sz="0" w:space="0" w:color="auto"/>
                <w:bottom w:val="none" w:sz="0" w:space="0" w:color="auto"/>
                <w:right w:val="none" w:sz="0" w:space="0" w:color="auto"/>
              </w:divBdr>
              <w:divsChild>
                <w:div w:id="93287471">
                  <w:marLeft w:val="0"/>
                  <w:marRight w:val="0"/>
                  <w:marTop w:val="0"/>
                  <w:marBottom w:val="0"/>
                  <w:divBdr>
                    <w:top w:val="none" w:sz="0" w:space="0" w:color="auto"/>
                    <w:left w:val="none" w:sz="0" w:space="0" w:color="auto"/>
                    <w:bottom w:val="none" w:sz="0" w:space="0" w:color="auto"/>
                    <w:right w:val="none" w:sz="0" w:space="0" w:color="auto"/>
                  </w:divBdr>
                  <w:divsChild>
                    <w:div w:id="11642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93697">
      <w:bodyDiv w:val="1"/>
      <w:marLeft w:val="0"/>
      <w:marRight w:val="0"/>
      <w:marTop w:val="0"/>
      <w:marBottom w:val="0"/>
      <w:divBdr>
        <w:top w:val="none" w:sz="0" w:space="0" w:color="auto"/>
        <w:left w:val="none" w:sz="0" w:space="0" w:color="auto"/>
        <w:bottom w:val="none" w:sz="0" w:space="0" w:color="auto"/>
        <w:right w:val="none" w:sz="0" w:space="0" w:color="auto"/>
      </w:divBdr>
      <w:divsChild>
        <w:div w:id="2135824300">
          <w:marLeft w:val="0"/>
          <w:marRight w:val="0"/>
          <w:marTop w:val="0"/>
          <w:marBottom w:val="0"/>
          <w:divBdr>
            <w:top w:val="none" w:sz="0" w:space="0" w:color="auto"/>
            <w:left w:val="none" w:sz="0" w:space="0" w:color="auto"/>
            <w:bottom w:val="none" w:sz="0" w:space="0" w:color="auto"/>
            <w:right w:val="none" w:sz="0" w:space="0" w:color="auto"/>
          </w:divBdr>
          <w:divsChild>
            <w:div w:id="467556248">
              <w:marLeft w:val="0"/>
              <w:marRight w:val="0"/>
              <w:marTop w:val="0"/>
              <w:marBottom w:val="0"/>
              <w:divBdr>
                <w:top w:val="none" w:sz="0" w:space="0" w:color="auto"/>
                <w:left w:val="none" w:sz="0" w:space="0" w:color="auto"/>
                <w:bottom w:val="none" w:sz="0" w:space="0" w:color="auto"/>
                <w:right w:val="none" w:sz="0" w:space="0" w:color="auto"/>
              </w:divBdr>
              <w:divsChild>
                <w:div w:id="1277129516">
                  <w:marLeft w:val="0"/>
                  <w:marRight w:val="0"/>
                  <w:marTop w:val="0"/>
                  <w:marBottom w:val="0"/>
                  <w:divBdr>
                    <w:top w:val="none" w:sz="0" w:space="0" w:color="auto"/>
                    <w:left w:val="none" w:sz="0" w:space="0" w:color="auto"/>
                    <w:bottom w:val="none" w:sz="0" w:space="0" w:color="auto"/>
                    <w:right w:val="none" w:sz="0" w:space="0" w:color="auto"/>
                  </w:divBdr>
                  <w:divsChild>
                    <w:div w:id="4286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60144">
          <w:marLeft w:val="0"/>
          <w:marRight w:val="0"/>
          <w:marTop w:val="0"/>
          <w:marBottom w:val="0"/>
          <w:divBdr>
            <w:top w:val="none" w:sz="0" w:space="0" w:color="auto"/>
            <w:left w:val="none" w:sz="0" w:space="0" w:color="auto"/>
            <w:bottom w:val="none" w:sz="0" w:space="0" w:color="auto"/>
            <w:right w:val="none" w:sz="0" w:space="0" w:color="auto"/>
          </w:divBdr>
          <w:divsChild>
            <w:div w:id="2041471131">
              <w:marLeft w:val="0"/>
              <w:marRight w:val="0"/>
              <w:marTop w:val="0"/>
              <w:marBottom w:val="0"/>
              <w:divBdr>
                <w:top w:val="none" w:sz="0" w:space="0" w:color="auto"/>
                <w:left w:val="none" w:sz="0" w:space="0" w:color="auto"/>
                <w:bottom w:val="none" w:sz="0" w:space="0" w:color="auto"/>
                <w:right w:val="none" w:sz="0" w:space="0" w:color="auto"/>
              </w:divBdr>
              <w:divsChild>
                <w:div w:id="1244610608">
                  <w:marLeft w:val="0"/>
                  <w:marRight w:val="0"/>
                  <w:marTop w:val="0"/>
                  <w:marBottom w:val="0"/>
                  <w:divBdr>
                    <w:top w:val="none" w:sz="0" w:space="0" w:color="auto"/>
                    <w:left w:val="none" w:sz="0" w:space="0" w:color="auto"/>
                    <w:bottom w:val="none" w:sz="0" w:space="0" w:color="auto"/>
                    <w:right w:val="none" w:sz="0" w:space="0" w:color="auto"/>
                  </w:divBdr>
                  <w:divsChild>
                    <w:div w:id="11036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0737">
      <w:bodyDiv w:val="1"/>
      <w:marLeft w:val="0"/>
      <w:marRight w:val="0"/>
      <w:marTop w:val="0"/>
      <w:marBottom w:val="0"/>
      <w:divBdr>
        <w:top w:val="none" w:sz="0" w:space="0" w:color="auto"/>
        <w:left w:val="none" w:sz="0" w:space="0" w:color="auto"/>
        <w:bottom w:val="none" w:sz="0" w:space="0" w:color="auto"/>
        <w:right w:val="none" w:sz="0" w:space="0" w:color="auto"/>
      </w:divBdr>
      <w:divsChild>
        <w:div w:id="2001958366">
          <w:marLeft w:val="0"/>
          <w:marRight w:val="0"/>
          <w:marTop w:val="0"/>
          <w:marBottom w:val="0"/>
          <w:divBdr>
            <w:top w:val="none" w:sz="0" w:space="0" w:color="auto"/>
            <w:left w:val="none" w:sz="0" w:space="0" w:color="auto"/>
            <w:bottom w:val="none" w:sz="0" w:space="0" w:color="auto"/>
            <w:right w:val="none" w:sz="0" w:space="0" w:color="auto"/>
          </w:divBdr>
          <w:divsChild>
            <w:div w:id="1765226887">
              <w:marLeft w:val="0"/>
              <w:marRight w:val="0"/>
              <w:marTop w:val="0"/>
              <w:marBottom w:val="0"/>
              <w:divBdr>
                <w:top w:val="none" w:sz="0" w:space="0" w:color="auto"/>
                <w:left w:val="none" w:sz="0" w:space="0" w:color="auto"/>
                <w:bottom w:val="none" w:sz="0" w:space="0" w:color="auto"/>
                <w:right w:val="none" w:sz="0" w:space="0" w:color="auto"/>
              </w:divBdr>
              <w:divsChild>
                <w:div w:id="1548108177">
                  <w:marLeft w:val="0"/>
                  <w:marRight w:val="0"/>
                  <w:marTop w:val="0"/>
                  <w:marBottom w:val="0"/>
                  <w:divBdr>
                    <w:top w:val="none" w:sz="0" w:space="0" w:color="auto"/>
                    <w:left w:val="none" w:sz="0" w:space="0" w:color="auto"/>
                    <w:bottom w:val="none" w:sz="0" w:space="0" w:color="auto"/>
                    <w:right w:val="none" w:sz="0" w:space="0" w:color="auto"/>
                  </w:divBdr>
                  <w:divsChild>
                    <w:div w:id="19843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4239">
          <w:marLeft w:val="0"/>
          <w:marRight w:val="0"/>
          <w:marTop w:val="0"/>
          <w:marBottom w:val="0"/>
          <w:divBdr>
            <w:top w:val="none" w:sz="0" w:space="0" w:color="auto"/>
            <w:left w:val="none" w:sz="0" w:space="0" w:color="auto"/>
            <w:bottom w:val="none" w:sz="0" w:space="0" w:color="auto"/>
            <w:right w:val="none" w:sz="0" w:space="0" w:color="auto"/>
          </w:divBdr>
          <w:divsChild>
            <w:div w:id="1372921416">
              <w:marLeft w:val="0"/>
              <w:marRight w:val="0"/>
              <w:marTop w:val="0"/>
              <w:marBottom w:val="0"/>
              <w:divBdr>
                <w:top w:val="none" w:sz="0" w:space="0" w:color="auto"/>
                <w:left w:val="none" w:sz="0" w:space="0" w:color="auto"/>
                <w:bottom w:val="none" w:sz="0" w:space="0" w:color="auto"/>
                <w:right w:val="none" w:sz="0" w:space="0" w:color="auto"/>
              </w:divBdr>
              <w:divsChild>
                <w:div w:id="792677550">
                  <w:marLeft w:val="0"/>
                  <w:marRight w:val="0"/>
                  <w:marTop w:val="0"/>
                  <w:marBottom w:val="0"/>
                  <w:divBdr>
                    <w:top w:val="none" w:sz="0" w:space="0" w:color="auto"/>
                    <w:left w:val="none" w:sz="0" w:space="0" w:color="auto"/>
                    <w:bottom w:val="none" w:sz="0" w:space="0" w:color="auto"/>
                    <w:right w:val="none" w:sz="0" w:space="0" w:color="auto"/>
                  </w:divBdr>
                  <w:divsChild>
                    <w:div w:id="17707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634027">
      <w:bodyDiv w:val="1"/>
      <w:marLeft w:val="0"/>
      <w:marRight w:val="0"/>
      <w:marTop w:val="0"/>
      <w:marBottom w:val="0"/>
      <w:divBdr>
        <w:top w:val="none" w:sz="0" w:space="0" w:color="auto"/>
        <w:left w:val="none" w:sz="0" w:space="0" w:color="auto"/>
        <w:bottom w:val="none" w:sz="0" w:space="0" w:color="auto"/>
        <w:right w:val="none" w:sz="0" w:space="0" w:color="auto"/>
      </w:divBdr>
      <w:divsChild>
        <w:div w:id="1987079404">
          <w:marLeft w:val="0"/>
          <w:marRight w:val="0"/>
          <w:marTop w:val="0"/>
          <w:marBottom w:val="0"/>
          <w:divBdr>
            <w:top w:val="none" w:sz="0" w:space="0" w:color="auto"/>
            <w:left w:val="none" w:sz="0" w:space="0" w:color="auto"/>
            <w:bottom w:val="none" w:sz="0" w:space="0" w:color="auto"/>
            <w:right w:val="none" w:sz="0" w:space="0" w:color="auto"/>
          </w:divBdr>
          <w:divsChild>
            <w:div w:id="1299917980">
              <w:marLeft w:val="0"/>
              <w:marRight w:val="0"/>
              <w:marTop w:val="0"/>
              <w:marBottom w:val="0"/>
              <w:divBdr>
                <w:top w:val="none" w:sz="0" w:space="0" w:color="auto"/>
                <w:left w:val="none" w:sz="0" w:space="0" w:color="auto"/>
                <w:bottom w:val="none" w:sz="0" w:space="0" w:color="auto"/>
                <w:right w:val="none" w:sz="0" w:space="0" w:color="auto"/>
              </w:divBdr>
              <w:divsChild>
                <w:div w:id="290677682">
                  <w:marLeft w:val="0"/>
                  <w:marRight w:val="0"/>
                  <w:marTop w:val="0"/>
                  <w:marBottom w:val="0"/>
                  <w:divBdr>
                    <w:top w:val="none" w:sz="0" w:space="0" w:color="auto"/>
                    <w:left w:val="none" w:sz="0" w:space="0" w:color="auto"/>
                    <w:bottom w:val="none" w:sz="0" w:space="0" w:color="auto"/>
                    <w:right w:val="none" w:sz="0" w:space="0" w:color="auto"/>
                  </w:divBdr>
                  <w:divsChild>
                    <w:div w:id="1720469076">
                      <w:marLeft w:val="0"/>
                      <w:marRight w:val="0"/>
                      <w:marTop w:val="0"/>
                      <w:marBottom w:val="0"/>
                      <w:divBdr>
                        <w:top w:val="none" w:sz="0" w:space="0" w:color="auto"/>
                        <w:left w:val="none" w:sz="0" w:space="0" w:color="auto"/>
                        <w:bottom w:val="none" w:sz="0" w:space="0" w:color="auto"/>
                        <w:right w:val="none" w:sz="0" w:space="0" w:color="auto"/>
                      </w:divBdr>
                      <w:divsChild>
                        <w:div w:id="1126703399">
                          <w:marLeft w:val="0"/>
                          <w:marRight w:val="0"/>
                          <w:marTop w:val="0"/>
                          <w:marBottom w:val="0"/>
                          <w:divBdr>
                            <w:top w:val="none" w:sz="0" w:space="0" w:color="auto"/>
                            <w:left w:val="none" w:sz="0" w:space="0" w:color="auto"/>
                            <w:bottom w:val="none" w:sz="0" w:space="0" w:color="auto"/>
                            <w:right w:val="none" w:sz="0" w:space="0" w:color="auto"/>
                          </w:divBdr>
                          <w:divsChild>
                            <w:div w:id="20877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116705">
      <w:bodyDiv w:val="1"/>
      <w:marLeft w:val="0"/>
      <w:marRight w:val="0"/>
      <w:marTop w:val="0"/>
      <w:marBottom w:val="0"/>
      <w:divBdr>
        <w:top w:val="none" w:sz="0" w:space="0" w:color="auto"/>
        <w:left w:val="none" w:sz="0" w:space="0" w:color="auto"/>
        <w:bottom w:val="none" w:sz="0" w:space="0" w:color="auto"/>
        <w:right w:val="none" w:sz="0" w:space="0" w:color="auto"/>
      </w:divBdr>
      <w:divsChild>
        <w:div w:id="1385257550">
          <w:marLeft w:val="0"/>
          <w:marRight w:val="0"/>
          <w:marTop w:val="0"/>
          <w:marBottom w:val="0"/>
          <w:divBdr>
            <w:top w:val="none" w:sz="0" w:space="0" w:color="auto"/>
            <w:left w:val="none" w:sz="0" w:space="0" w:color="auto"/>
            <w:bottom w:val="none" w:sz="0" w:space="0" w:color="auto"/>
            <w:right w:val="none" w:sz="0" w:space="0" w:color="auto"/>
          </w:divBdr>
          <w:divsChild>
            <w:div w:id="518009678">
              <w:marLeft w:val="0"/>
              <w:marRight w:val="0"/>
              <w:marTop w:val="0"/>
              <w:marBottom w:val="0"/>
              <w:divBdr>
                <w:top w:val="none" w:sz="0" w:space="0" w:color="auto"/>
                <w:left w:val="none" w:sz="0" w:space="0" w:color="auto"/>
                <w:bottom w:val="none" w:sz="0" w:space="0" w:color="auto"/>
                <w:right w:val="none" w:sz="0" w:space="0" w:color="auto"/>
              </w:divBdr>
              <w:divsChild>
                <w:div w:id="719936072">
                  <w:marLeft w:val="0"/>
                  <w:marRight w:val="0"/>
                  <w:marTop w:val="0"/>
                  <w:marBottom w:val="0"/>
                  <w:divBdr>
                    <w:top w:val="none" w:sz="0" w:space="0" w:color="auto"/>
                    <w:left w:val="none" w:sz="0" w:space="0" w:color="auto"/>
                    <w:bottom w:val="none" w:sz="0" w:space="0" w:color="auto"/>
                    <w:right w:val="none" w:sz="0" w:space="0" w:color="auto"/>
                  </w:divBdr>
                  <w:divsChild>
                    <w:div w:id="5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6191">
          <w:marLeft w:val="0"/>
          <w:marRight w:val="0"/>
          <w:marTop w:val="0"/>
          <w:marBottom w:val="0"/>
          <w:divBdr>
            <w:top w:val="none" w:sz="0" w:space="0" w:color="auto"/>
            <w:left w:val="none" w:sz="0" w:space="0" w:color="auto"/>
            <w:bottom w:val="none" w:sz="0" w:space="0" w:color="auto"/>
            <w:right w:val="none" w:sz="0" w:space="0" w:color="auto"/>
          </w:divBdr>
          <w:divsChild>
            <w:div w:id="713890793">
              <w:marLeft w:val="0"/>
              <w:marRight w:val="0"/>
              <w:marTop w:val="0"/>
              <w:marBottom w:val="0"/>
              <w:divBdr>
                <w:top w:val="none" w:sz="0" w:space="0" w:color="auto"/>
                <w:left w:val="none" w:sz="0" w:space="0" w:color="auto"/>
                <w:bottom w:val="none" w:sz="0" w:space="0" w:color="auto"/>
                <w:right w:val="none" w:sz="0" w:space="0" w:color="auto"/>
              </w:divBdr>
              <w:divsChild>
                <w:div w:id="2023316931">
                  <w:marLeft w:val="0"/>
                  <w:marRight w:val="0"/>
                  <w:marTop w:val="0"/>
                  <w:marBottom w:val="0"/>
                  <w:divBdr>
                    <w:top w:val="none" w:sz="0" w:space="0" w:color="auto"/>
                    <w:left w:val="none" w:sz="0" w:space="0" w:color="auto"/>
                    <w:bottom w:val="none" w:sz="0" w:space="0" w:color="auto"/>
                    <w:right w:val="none" w:sz="0" w:space="0" w:color="auto"/>
                  </w:divBdr>
                  <w:divsChild>
                    <w:div w:id="1695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315</Words>
  <Characters>2118</Characters>
  <Application>Microsoft Office Word</Application>
  <DocSecurity>0</DocSecurity>
  <Lines>36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H</dc:creator>
  <cp:keywords/>
  <dc:description/>
  <cp:lastModifiedBy>T H</cp:lastModifiedBy>
  <cp:revision>15</cp:revision>
  <cp:lastPrinted>2024-11-04T07:37:00Z</cp:lastPrinted>
  <dcterms:created xsi:type="dcterms:W3CDTF">2024-11-04T07:37:00Z</dcterms:created>
  <dcterms:modified xsi:type="dcterms:W3CDTF">2024-11-04T07:52:00Z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26acb3d3-2980-49fc-8f3b-46e05c059a77</vt:lpwstr>
  </property>
</Properties>
</file>