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7A5A" w14:textId="77777777" w:rsidR="00B52C16" w:rsidRDefault="00B52C16"/>
    <w:p w14:paraId="53D2C342" w14:textId="77777777" w:rsidR="0056040B" w:rsidRDefault="0056040B"/>
    <w:p w14:paraId="3ABAFE6B" w14:textId="107C7568" w:rsidR="0056040B" w:rsidRDefault="0056040B">
      <w:r w:rsidRPr="0056040B">
        <w:t xml:space="preserve">EARLY CHILDHOOD EDUCATION </w:t>
      </w:r>
      <w:proofErr w:type="gramStart"/>
      <w:r w:rsidRPr="0056040B">
        <w:t>TEACHERS</w:t>
      </w:r>
      <w:proofErr w:type="gramEnd"/>
      <w:r w:rsidRPr="0056040B">
        <w:t xml:space="preserve"> IMPLEMENTATION OF PLAY-BASED ACTIVITIES IN THEIR TEACHING AND LEARNING PROCESSES IN THE AGONA EAST MUNICIPALITY</w:t>
      </w:r>
    </w:p>
    <w:p w14:paraId="451B655B" w14:textId="77777777" w:rsidR="0056040B" w:rsidRDefault="0056040B"/>
    <w:p w14:paraId="3B718966" w14:textId="6042CB2A" w:rsidR="0056040B" w:rsidRDefault="0056040B">
      <w:r>
        <w:t>Abstract</w:t>
      </w:r>
    </w:p>
    <w:p w14:paraId="24ECC110" w14:textId="77777777" w:rsidR="0056040B" w:rsidRDefault="0056040B"/>
    <w:p w14:paraId="76A46FCA" w14:textId="77777777" w:rsidR="0056040B" w:rsidRDefault="0056040B"/>
    <w:sectPr w:rsidR="00560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B"/>
    <w:rsid w:val="0056040B"/>
    <w:rsid w:val="00B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36F7"/>
  <w15:chartTrackingRefBased/>
  <w15:docId w15:val="{990FE811-735F-44CE-A2D2-F4F428D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129</Characters>
  <Application>Microsoft Office Word</Application>
  <DocSecurity>0</DocSecurity>
  <Lines>5</Lines>
  <Paragraphs>4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2023-09-06T10:46:00Z</dcterms:created>
  <dcterms:modified xsi:type="dcterms:W3CDTF">2023-09-06T10:47:00Z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4cc3e8fb-6c30-4a9a-a78e-8cedb7141f7c</vt:lpwstr>
  </property>
</Properties>
</file>