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AF" w:rsidRDefault="00625EAF" w:rsidP="00D6269B">
      <w:pPr>
        <w:spacing w:after="200" w:line="360" w:lineRule="auto"/>
        <w:jc w:val="center"/>
        <w:rPr>
          <w:rFonts w:ascii="Times New Roman" w:eastAsia="Calibri" w:hAnsi="Times New Roman" w:cs="Times New Roman"/>
          <w:b/>
          <w:i/>
          <w:sz w:val="24"/>
          <w:szCs w:val="24"/>
        </w:rPr>
      </w:pPr>
    </w:p>
    <w:p w:rsidR="00625EAF" w:rsidRPr="004379B1" w:rsidRDefault="00625EAF" w:rsidP="0068020A">
      <w:pPr>
        <w:spacing w:after="200" w:line="240" w:lineRule="auto"/>
        <w:jc w:val="center"/>
        <w:rPr>
          <w:rFonts w:ascii="Times New Roman" w:eastAsia="Calibri" w:hAnsi="Times New Roman" w:cs="Times New Roman"/>
          <w:b/>
          <w:sz w:val="32"/>
          <w:szCs w:val="32"/>
        </w:rPr>
      </w:pPr>
      <w:r w:rsidRPr="004379B1">
        <w:rPr>
          <w:rFonts w:ascii="Times New Roman" w:eastAsia="Calibri" w:hAnsi="Times New Roman" w:cs="Times New Roman"/>
          <w:b/>
          <w:sz w:val="32"/>
          <w:szCs w:val="32"/>
        </w:rPr>
        <w:t xml:space="preserve">Students Industrial Training: It’s Impact on Teaching and Learning </w:t>
      </w:r>
      <w:r w:rsidR="00076C54" w:rsidRPr="004379B1">
        <w:rPr>
          <w:rFonts w:ascii="Times New Roman" w:eastAsia="Calibri" w:hAnsi="Times New Roman" w:cs="Times New Roman"/>
          <w:b/>
          <w:sz w:val="32"/>
          <w:szCs w:val="32"/>
        </w:rPr>
        <w:t xml:space="preserve">of Fashion Design and Textiles </w:t>
      </w:r>
    </w:p>
    <w:p w:rsidR="0068020A" w:rsidRPr="004379B1" w:rsidRDefault="0068020A" w:rsidP="0068020A">
      <w:pPr>
        <w:spacing w:after="200" w:line="240" w:lineRule="auto"/>
        <w:jc w:val="center"/>
        <w:rPr>
          <w:rFonts w:ascii="Times New Roman" w:eastAsia="Calibri" w:hAnsi="Times New Roman" w:cs="Times New Roman"/>
          <w:b/>
          <w:sz w:val="24"/>
          <w:szCs w:val="24"/>
        </w:rPr>
      </w:pPr>
      <w:proofErr w:type="gramStart"/>
      <w:r w:rsidRPr="004379B1">
        <w:rPr>
          <w:rFonts w:ascii="Times New Roman" w:eastAsia="Calibri" w:hAnsi="Times New Roman" w:cs="Times New Roman"/>
          <w:b/>
          <w:sz w:val="24"/>
          <w:szCs w:val="24"/>
          <w:vertAlign w:val="superscript"/>
        </w:rPr>
        <w:t>1</w:t>
      </w:r>
      <w:r w:rsidRPr="004379B1">
        <w:rPr>
          <w:rFonts w:ascii="Times New Roman" w:eastAsia="Calibri" w:hAnsi="Times New Roman" w:cs="Times New Roman"/>
          <w:b/>
          <w:sz w:val="24"/>
          <w:szCs w:val="24"/>
        </w:rPr>
        <w:t xml:space="preserve"> </w:t>
      </w:r>
      <w:proofErr w:type="spellStart"/>
      <w:r w:rsidRPr="004379B1">
        <w:rPr>
          <w:rFonts w:ascii="Times New Roman" w:eastAsia="Calibri" w:hAnsi="Times New Roman" w:cs="Times New Roman"/>
          <w:b/>
          <w:sz w:val="24"/>
          <w:szCs w:val="24"/>
        </w:rPr>
        <w:t>Osei</w:t>
      </w:r>
      <w:proofErr w:type="spellEnd"/>
      <w:r w:rsidRPr="004379B1">
        <w:rPr>
          <w:rFonts w:ascii="Times New Roman" w:eastAsia="Calibri" w:hAnsi="Times New Roman" w:cs="Times New Roman"/>
          <w:b/>
          <w:sz w:val="24"/>
          <w:szCs w:val="24"/>
        </w:rPr>
        <w:t>, J</w:t>
      </w:r>
      <w:r w:rsidR="00046F59" w:rsidRPr="004379B1">
        <w:rPr>
          <w:rFonts w:ascii="Times New Roman" w:eastAsia="Calibri" w:hAnsi="Times New Roman" w:cs="Times New Roman"/>
          <w:b/>
          <w:sz w:val="24"/>
          <w:szCs w:val="24"/>
        </w:rPr>
        <w:t>oseph</w:t>
      </w:r>
      <w:r w:rsidRPr="004379B1">
        <w:rPr>
          <w:rFonts w:ascii="Times New Roman" w:eastAsia="Calibri" w:hAnsi="Times New Roman" w:cs="Times New Roman"/>
          <w:b/>
          <w:sz w:val="24"/>
          <w:szCs w:val="24"/>
        </w:rPr>
        <w:t>.</w:t>
      </w:r>
      <w:proofErr w:type="gramEnd"/>
      <w:r w:rsidRPr="004379B1">
        <w:rPr>
          <w:rFonts w:ascii="Times New Roman" w:eastAsia="Calibri" w:hAnsi="Times New Roman" w:cs="Times New Roman"/>
          <w:b/>
          <w:sz w:val="24"/>
          <w:szCs w:val="24"/>
        </w:rPr>
        <w:t xml:space="preserve"> </w:t>
      </w:r>
      <w:proofErr w:type="gramStart"/>
      <w:r w:rsidRPr="004379B1">
        <w:rPr>
          <w:rFonts w:ascii="Times New Roman" w:eastAsia="Calibri" w:hAnsi="Times New Roman" w:cs="Times New Roman"/>
          <w:b/>
          <w:sz w:val="24"/>
          <w:szCs w:val="24"/>
        </w:rPr>
        <w:t xml:space="preserve">&amp; </w:t>
      </w:r>
      <w:r w:rsidRPr="004379B1">
        <w:rPr>
          <w:rFonts w:ascii="Times New Roman" w:eastAsia="Calibri" w:hAnsi="Times New Roman" w:cs="Times New Roman"/>
          <w:b/>
          <w:sz w:val="24"/>
          <w:szCs w:val="24"/>
          <w:vertAlign w:val="superscript"/>
        </w:rPr>
        <w:t>2</w:t>
      </w:r>
      <w:r w:rsidRPr="004379B1">
        <w:rPr>
          <w:rFonts w:ascii="Times New Roman" w:eastAsia="Calibri" w:hAnsi="Times New Roman" w:cs="Times New Roman"/>
          <w:b/>
          <w:sz w:val="24"/>
          <w:szCs w:val="24"/>
        </w:rPr>
        <w:t xml:space="preserve"> </w:t>
      </w:r>
      <w:proofErr w:type="spellStart"/>
      <w:r w:rsidRPr="004379B1">
        <w:rPr>
          <w:rFonts w:ascii="Times New Roman" w:eastAsia="Calibri" w:hAnsi="Times New Roman" w:cs="Times New Roman"/>
          <w:b/>
          <w:sz w:val="24"/>
          <w:szCs w:val="24"/>
        </w:rPr>
        <w:t>Opoku</w:t>
      </w:r>
      <w:proofErr w:type="spellEnd"/>
      <w:r w:rsidRPr="004379B1">
        <w:rPr>
          <w:rFonts w:ascii="Times New Roman" w:eastAsia="Calibri" w:hAnsi="Times New Roman" w:cs="Times New Roman"/>
          <w:b/>
          <w:sz w:val="24"/>
          <w:szCs w:val="24"/>
        </w:rPr>
        <w:t>, M</w:t>
      </w:r>
      <w:r w:rsidR="00046F59" w:rsidRPr="004379B1">
        <w:rPr>
          <w:rFonts w:ascii="Times New Roman" w:eastAsia="Calibri" w:hAnsi="Times New Roman" w:cs="Times New Roman"/>
          <w:b/>
          <w:sz w:val="24"/>
          <w:szCs w:val="24"/>
        </w:rPr>
        <w:t>atilda</w:t>
      </w:r>
      <w:r w:rsidRPr="004379B1">
        <w:rPr>
          <w:rFonts w:ascii="Times New Roman" w:eastAsia="Calibri" w:hAnsi="Times New Roman" w:cs="Times New Roman"/>
          <w:b/>
          <w:sz w:val="24"/>
          <w:szCs w:val="24"/>
        </w:rPr>
        <w:t>.</w:t>
      </w:r>
      <w:proofErr w:type="gramEnd"/>
    </w:p>
    <w:p w:rsidR="0068020A" w:rsidRPr="004379B1" w:rsidRDefault="0068020A" w:rsidP="0068020A">
      <w:pPr>
        <w:spacing w:after="200" w:line="240" w:lineRule="auto"/>
        <w:jc w:val="center"/>
        <w:rPr>
          <w:rFonts w:ascii="Times New Roman" w:eastAsia="Calibri" w:hAnsi="Times New Roman" w:cs="Times New Roman"/>
          <w:i/>
          <w:sz w:val="24"/>
          <w:szCs w:val="24"/>
        </w:rPr>
      </w:pPr>
      <w:r w:rsidRPr="004379B1">
        <w:rPr>
          <w:rFonts w:ascii="Times New Roman" w:eastAsia="Calibri" w:hAnsi="Times New Roman" w:cs="Times New Roman"/>
          <w:i/>
          <w:sz w:val="24"/>
          <w:szCs w:val="24"/>
          <w:vertAlign w:val="superscript"/>
        </w:rPr>
        <w:t>1&amp;2</w:t>
      </w:r>
      <w:r w:rsidRPr="004379B1">
        <w:rPr>
          <w:rFonts w:ascii="Times New Roman" w:eastAsia="Calibri" w:hAnsi="Times New Roman" w:cs="Times New Roman"/>
          <w:i/>
          <w:sz w:val="24"/>
          <w:szCs w:val="24"/>
        </w:rPr>
        <w:t>Department of Fashion Design and Textiles, Koforidua Technical University - Ghana</w:t>
      </w:r>
    </w:p>
    <w:p w:rsidR="00E51DDB" w:rsidRPr="004379B1" w:rsidRDefault="00E51DDB" w:rsidP="004379B1">
      <w:pPr>
        <w:spacing w:after="200" w:line="480" w:lineRule="auto"/>
        <w:jc w:val="center"/>
        <w:rPr>
          <w:rFonts w:ascii="Times New Roman" w:eastAsia="Calibri" w:hAnsi="Times New Roman" w:cs="Times New Roman"/>
          <w:b/>
          <w:sz w:val="28"/>
          <w:szCs w:val="28"/>
        </w:rPr>
      </w:pPr>
      <w:r w:rsidRPr="004379B1">
        <w:rPr>
          <w:rFonts w:ascii="Times New Roman" w:eastAsia="Calibri" w:hAnsi="Times New Roman" w:cs="Times New Roman"/>
          <w:b/>
          <w:i/>
          <w:sz w:val="28"/>
          <w:szCs w:val="28"/>
        </w:rPr>
        <w:t>Abstract</w:t>
      </w:r>
    </w:p>
    <w:p w:rsidR="00E51DDB" w:rsidRPr="00D37561" w:rsidRDefault="00E51DDB" w:rsidP="004379B1">
      <w:pPr>
        <w:spacing w:line="360" w:lineRule="auto"/>
        <w:jc w:val="both"/>
        <w:rPr>
          <w:rFonts w:ascii="Times New Roman" w:eastAsia="Calibri" w:hAnsi="Times New Roman" w:cs="Times New Roman"/>
          <w:i/>
          <w:sz w:val="24"/>
          <w:szCs w:val="24"/>
        </w:rPr>
      </w:pPr>
      <w:r w:rsidRPr="00D37561">
        <w:rPr>
          <w:rFonts w:ascii="Times New Roman" w:eastAsia="Calibri" w:hAnsi="Times New Roman" w:cs="Times New Roman"/>
          <w:i/>
          <w:sz w:val="24"/>
          <w:szCs w:val="24"/>
        </w:rPr>
        <w:t xml:space="preserve">Studies have revealed that industrial training is vital to higher institutions which train students in terms of skills acquisition. Therefore, there is a need to incorporate the concept of industrial attachment as a requirement which students need to fulfill before they are considered for graduation. Students during industrial attachment are expected to relate what they learn in school to what is done in the industry. Again, students are also expected to learn something new to what they learn in the training institutions in order to prepare them well to meet the demands of the job market. </w:t>
      </w:r>
      <w:r w:rsidRPr="00D37561">
        <w:rPr>
          <w:rFonts w:ascii="Times New Roman" w:eastAsia="Calibri" w:hAnsi="Times New Roman" w:cs="Times New Roman"/>
          <w:i/>
          <w:color w:val="000000"/>
          <w:sz w:val="24"/>
          <w:szCs w:val="24"/>
        </w:rPr>
        <w:t xml:space="preserve">The objectives of the study are to: Find out what students expect from the industry during industrial training. Analyze the kind of training given to students in the industry. Evaluate the impact of industrial training of students on teaching and learning of fashion. The researchers </w:t>
      </w:r>
      <w:r w:rsidRPr="00D37561">
        <w:rPr>
          <w:rFonts w:ascii="Times New Roman" w:eastAsia="Calibri" w:hAnsi="Times New Roman" w:cs="Times New Roman"/>
          <w:i/>
          <w:sz w:val="24"/>
          <w:szCs w:val="24"/>
        </w:rPr>
        <w:t>adopted Descriptive survey approach with the use of questionnaire for the study. Purposive sampling technique was used to sample respondents. The study revealed the follow</w:t>
      </w:r>
      <w:r w:rsidRPr="00D37561">
        <w:rPr>
          <w:rFonts w:ascii="Times New Roman" w:eastAsia="Calibri" w:hAnsi="Times New Roman" w:cs="Times New Roman"/>
          <w:i/>
          <w:color w:val="000000"/>
          <w:sz w:val="24"/>
          <w:szCs w:val="24"/>
        </w:rPr>
        <w:t xml:space="preserve">ing major findings: there </w:t>
      </w:r>
      <w:r w:rsidRPr="00D37561">
        <w:rPr>
          <w:rFonts w:ascii="Times New Roman" w:eastAsia="Calibri" w:hAnsi="Times New Roman" w:cs="Times New Roman"/>
          <w:i/>
          <w:sz w:val="24"/>
          <w:szCs w:val="24"/>
        </w:rPr>
        <w:t>is linkage between what students learn in school and what goes on in the industry, Students do not expect to learn new things from the industry, students had objectives in mind when going for industrial attachment, the study found that student respondents were given supervisors to perform specific work, students do well in class after industrial attachment. The findings indicate that there should be a linkage between skill training institutions and industry.</w:t>
      </w:r>
    </w:p>
    <w:p w:rsidR="00E51DDB" w:rsidRPr="004379B1" w:rsidRDefault="00E51DDB" w:rsidP="00E51DDB">
      <w:pPr>
        <w:spacing w:line="360" w:lineRule="auto"/>
        <w:jc w:val="both"/>
        <w:rPr>
          <w:rFonts w:ascii="Times New Roman" w:eastAsia="Calibri" w:hAnsi="Times New Roman" w:cs="Times New Roman"/>
          <w:b/>
          <w:sz w:val="24"/>
          <w:szCs w:val="24"/>
        </w:rPr>
      </w:pPr>
      <w:r w:rsidRPr="004379B1">
        <w:rPr>
          <w:rFonts w:ascii="Times New Roman" w:eastAsia="Calibri" w:hAnsi="Times New Roman" w:cs="Times New Roman"/>
          <w:b/>
          <w:sz w:val="24"/>
          <w:szCs w:val="24"/>
        </w:rPr>
        <w:t xml:space="preserve">Keywords: </w:t>
      </w:r>
      <w:r w:rsidRPr="004379B1">
        <w:rPr>
          <w:rFonts w:ascii="Times New Roman" w:eastAsia="Calibri" w:hAnsi="Times New Roman" w:cs="Times New Roman"/>
          <w:sz w:val="24"/>
          <w:szCs w:val="24"/>
        </w:rPr>
        <w:t>Industrial attachment, Skills, Training, Teaching</w:t>
      </w:r>
      <w:r w:rsidRPr="004379B1">
        <w:rPr>
          <w:rFonts w:ascii="Times New Roman" w:eastAsia="Calibri" w:hAnsi="Times New Roman" w:cs="Times New Roman"/>
          <w:b/>
          <w:sz w:val="24"/>
          <w:szCs w:val="24"/>
        </w:rPr>
        <w:t xml:space="preserve"> </w:t>
      </w:r>
    </w:p>
    <w:p w:rsidR="00690FAE" w:rsidRPr="0050743F" w:rsidRDefault="00690FAE" w:rsidP="0050743F">
      <w:pPr>
        <w:pStyle w:val="ListParagraph"/>
        <w:numPr>
          <w:ilvl w:val="0"/>
          <w:numId w:val="9"/>
        </w:numPr>
        <w:tabs>
          <w:tab w:val="left" w:pos="360"/>
        </w:tabs>
        <w:spacing w:after="200" w:line="240" w:lineRule="auto"/>
        <w:ind w:left="0" w:firstLine="0"/>
        <w:jc w:val="both"/>
        <w:rPr>
          <w:rFonts w:ascii="Times New Roman" w:eastAsia="Calibri" w:hAnsi="Times New Roman" w:cs="Times New Roman"/>
          <w:b/>
          <w:sz w:val="28"/>
          <w:szCs w:val="28"/>
        </w:rPr>
      </w:pPr>
      <w:r w:rsidRPr="0050743F">
        <w:rPr>
          <w:rFonts w:ascii="Times New Roman" w:eastAsia="Calibri" w:hAnsi="Times New Roman" w:cs="Times New Roman"/>
          <w:b/>
          <w:sz w:val="28"/>
          <w:szCs w:val="28"/>
        </w:rPr>
        <w:t>Introduction</w:t>
      </w:r>
    </w:p>
    <w:p w:rsidR="00690FAE" w:rsidRPr="0050743F" w:rsidRDefault="00690FAE" w:rsidP="0050743F">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 xml:space="preserve">Student industrial training or attachment in the fashion and textiles industry enhances the mutual relationship between training institutions and the industry. Eventually, industrial attachment or training is becoming mandatory to all tertiary institutions which run </w:t>
      </w:r>
      <w:proofErr w:type="spellStart"/>
      <w:r w:rsidRPr="0050743F">
        <w:rPr>
          <w:rFonts w:ascii="Times New Roman" w:eastAsia="Calibri" w:hAnsi="Times New Roman" w:cs="Times New Roman"/>
          <w:sz w:val="24"/>
          <w:szCs w:val="24"/>
        </w:rPr>
        <w:t>programmes</w:t>
      </w:r>
      <w:proofErr w:type="spellEnd"/>
      <w:r w:rsidRPr="0050743F">
        <w:rPr>
          <w:rFonts w:ascii="Times New Roman" w:eastAsia="Calibri" w:hAnsi="Times New Roman" w:cs="Times New Roman"/>
          <w:sz w:val="24"/>
          <w:szCs w:val="24"/>
        </w:rPr>
        <w:t xml:space="preserve"> involving skill training. </w:t>
      </w:r>
      <w:proofErr w:type="gramStart"/>
      <w:r w:rsidRPr="0050743F">
        <w:rPr>
          <w:rFonts w:ascii="Times New Roman" w:eastAsia="Calibri" w:hAnsi="Times New Roman" w:cs="Times New Roman"/>
          <w:sz w:val="24"/>
          <w:szCs w:val="24"/>
        </w:rPr>
        <w:t xml:space="preserve">Economic development and globalization (Mohamad and </w:t>
      </w:r>
      <w:proofErr w:type="spellStart"/>
      <w:r w:rsidRPr="0050743F">
        <w:rPr>
          <w:rFonts w:ascii="Times New Roman" w:eastAsia="Calibri" w:hAnsi="Times New Roman" w:cs="Times New Roman"/>
          <w:sz w:val="24"/>
          <w:szCs w:val="24"/>
        </w:rPr>
        <w:t>Kamarul</w:t>
      </w:r>
      <w:proofErr w:type="spellEnd"/>
      <w:r w:rsidRPr="0050743F">
        <w:rPr>
          <w:rFonts w:ascii="Times New Roman" w:eastAsia="Calibri" w:hAnsi="Times New Roman" w:cs="Times New Roman"/>
          <w:sz w:val="24"/>
          <w:szCs w:val="24"/>
        </w:rPr>
        <w:t xml:space="preserve">, 2011) call for the need to revise Technical Education system to prepare students with the relevant skills to compete around </w:t>
      </w:r>
      <w:r w:rsidRPr="0050743F">
        <w:rPr>
          <w:rFonts w:ascii="Times New Roman" w:eastAsia="Calibri" w:hAnsi="Times New Roman" w:cs="Times New Roman"/>
          <w:sz w:val="24"/>
          <w:szCs w:val="24"/>
        </w:rPr>
        <w:lastRenderedPageBreak/>
        <w:t>the globe.</w:t>
      </w:r>
      <w:proofErr w:type="gramEnd"/>
      <w:r w:rsidRPr="0050743F">
        <w:rPr>
          <w:rFonts w:ascii="Times New Roman" w:eastAsia="Calibri" w:hAnsi="Times New Roman" w:cs="Times New Roman"/>
          <w:sz w:val="24"/>
          <w:szCs w:val="24"/>
        </w:rPr>
        <w:t xml:space="preserve"> Mohamad and </w:t>
      </w:r>
      <w:proofErr w:type="spellStart"/>
      <w:r w:rsidRPr="0050743F">
        <w:rPr>
          <w:rFonts w:ascii="Times New Roman" w:eastAsia="Calibri" w:hAnsi="Times New Roman" w:cs="Times New Roman"/>
          <w:sz w:val="24"/>
          <w:szCs w:val="24"/>
        </w:rPr>
        <w:t>Kamarul</w:t>
      </w:r>
      <w:proofErr w:type="spellEnd"/>
      <w:r w:rsidRPr="0050743F">
        <w:rPr>
          <w:rFonts w:ascii="Times New Roman" w:eastAsia="Calibri" w:hAnsi="Times New Roman" w:cs="Times New Roman"/>
          <w:sz w:val="24"/>
          <w:szCs w:val="24"/>
        </w:rPr>
        <w:t xml:space="preserve"> (2011) noted that technical skill is not enough for students, but further stated that “students must also be equipped with soft skills, appropriate work attitude and professionalism so that they could become effective and productive contributor to their organization” (p.281).</w:t>
      </w:r>
    </w:p>
    <w:p w:rsidR="00690FAE" w:rsidRPr="0050743F" w:rsidRDefault="00690FAE" w:rsidP="0050743F">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The industry is looking up for personnel who can perform and contribute to world of work. This has call for the need of some of the institutions to have a</w:t>
      </w:r>
      <w:r w:rsidR="00E7521B" w:rsidRPr="0050743F">
        <w:rPr>
          <w:rFonts w:ascii="Times New Roman" w:eastAsia="Calibri" w:hAnsi="Times New Roman" w:cs="Times New Roman"/>
          <w:sz w:val="24"/>
          <w:szCs w:val="24"/>
        </w:rPr>
        <w:t xml:space="preserve"> special industrial attachment </w:t>
      </w:r>
      <w:proofErr w:type="spellStart"/>
      <w:r w:rsidRPr="0050743F">
        <w:rPr>
          <w:rFonts w:ascii="Times New Roman" w:eastAsia="Calibri" w:hAnsi="Times New Roman" w:cs="Times New Roman"/>
          <w:sz w:val="24"/>
          <w:szCs w:val="24"/>
        </w:rPr>
        <w:t>programmes</w:t>
      </w:r>
      <w:proofErr w:type="spellEnd"/>
      <w:r w:rsidRPr="0050743F">
        <w:rPr>
          <w:rFonts w:ascii="Times New Roman" w:eastAsia="Calibri" w:hAnsi="Times New Roman" w:cs="Times New Roman"/>
          <w:sz w:val="24"/>
          <w:szCs w:val="24"/>
        </w:rPr>
        <w:t xml:space="preserve">. For instance, </w:t>
      </w:r>
      <w:proofErr w:type="spellStart"/>
      <w:r w:rsidRPr="0050743F">
        <w:rPr>
          <w:rFonts w:ascii="Times New Roman" w:eastAsia="Calibri" w:hAnsi="Times New Roman" w:cs="Times New Roman"/>
          <w:i/>
          <w:sz w:val="24"/>
          <w:szCs w:val="24"/>
        </w:rPr>
        <w:t>Universiti</w:t>
      </w:r>
      <w:proofErr w:type="spellEnd"/>
      <w:r w:rsidRPr="0050743F">
        <w:rPr>
          <w:rFonts w:ascii="Times New Roman" w:eastAsia="Calibri" w:hAnsi="Times New Roman" w:cs="Times New Roman"/>
          <w:i/>
          <w:sz w:val="24"/>
          <w:szCs w:val="24"/>
        </w:rPr>
        <w:t xml:space="preserve"> </w:t>
      </w:r>
      <w:proofErr w:type="spellStart"/>
      <w:r w:rsidRPr="0050743F">
        <w:rPr>
          <w:rFonts w:ascii="Times New Roman" w:eastAsia="Calibri" w:hAnsi="Times New Roman" w:cs="Times New Roman"/>
          <w:i/>
          <w:sz w:val="24"/>
          <w:szCs w:val="24"/>
        </w:rPr>
        <w:t>Kebangsaan</w:t>
      </w:r>
      <w:proofErr w:type="spellEnd"/>
      <w:r w:rsidRPr="0050743F">
        <w:rPr>
          <w:rFonts w:ascii="Times New Roman" w:eastAsia="Calibri" w:hAnsi="Times New Roman" w:cs="Times New Roman"/>
          <w:i/>
          <w:sz w:val="24"/>
          <w:szCs w:val="24"/>
        </w:rPr>
        <w:t xml:space="preserve"> Malaysia</w:t>
      </w:r>
      <w:r w:rsidRPr="0050743F">
        <w:rPr>
          <w:rFonts w:ascii="Times New Roman" w:eastAsia="Calibri" w:hAnsi="Times New Roman" w:cs="Times New Roman"/>
          <w:sz w:val="24"/>
          <w:szCs w:val="24"/>
        </w:rPr>
        <w:t xml:space="preserve"> has a </w:t>
      </w:r>
      <w:proofErr w:type="spellStart"/>
      <w:r w:rsidRPr="0050743F">
        <w:rPr>
          <w:rFonts w:ascii="Times New Roman" w:eastAsia="Calibri" w:hAnsi="Times New Roman" w:cs="Times New Roman"/>
          <w:sz w:val="24"/>
          <w:szCs w:val="24"/>
        </w:rPr>
        <w:t>programme</w:t>
      </w:r>
      <w:proofErr w:type="spellEnd"/>
      <w:r w:rsidRPr="0050743F">
        <w:rPr>
          <w:rFonts w:ascii="Times New Roman" w:eastAsia="Calibri" w:hAnsi="Times New Roman" w:cs="Times New Roman"/>
          <w:sz w:val="24"/>
          <w:szCs w:val="24"/>
        </w:rPr>
        <w:t xml:space="preserve"> where students have to go through ten (10) to twelve-weeks industrial training (</w:t>
      </w:r>
      <w:proofErr w:type="spellStart"/>
      <w:r w:rsidRPr="0050743F">
        <w:rPr>
          <w:rFonts w:ascii="Times New Roman" w:eastAsia="Calibri" w:hAnsi="Times New Roman" w:cs="Times New Roman"/>
          <w:sz w:val="24"/>
          <w:szCs w:val="24"/>
        </w:rPr>
        <w:t>Afida</w:t>
      </w:r>
      <w:proofErr w:type="spellEnd"/>
      <w:r w:rsidRPr="0050743F">
        <w:rPr>
          <w:rFonts w:ascii="Times New Roman" w:eastAsia="Calibri" w:hAnsi="Times New Roman" w:cs="Times New Roman"/>
          <w:sz w:val="24"/>
          <w:szCs w:val="24"/>
        </w:rPr>
        <w:t xml:space="preserve">, Osman, Omar, </w:t>
      </w:r>
      <w:proofErr w:type="spellStart"/>
      <w:r w:rsidRPr="0050743F">
        <w:rPr>
          <w:rFonts w:ascii="Times New Roman" w:eastAsia="Calibri" w:hAnsi="Times New Roman" w:cs="Times New Roman"/>
          <w:sz w:val="24"/>
          <w:szCs w:val="24"/>
        </w:rPr>
        <w:t>Kofli</w:t>
      </w:r>
      <w:proofErr w:type="spellEnd"/>
      <w:r w:rsidRPr="0050743F">
        <w:rPr>
          <w:rFonts w:ascii="Times New Roman" w:eastAsia="Calibri" w:hAnsi="Times New Roman" w:cs="Times New Roman"/>
          <w:sz w:val="24"/>
          <w:szCs w:val="24"/>
        </w:rPr>
        <w:t xml:space="preserve"> and </w:t>
      </w:r>
      <w:proofErr w:type="spellStart"/>
      <w:r w:rsidRPr="0050743F">
        <w:rPr>
          <w:rFonts w:ascii="Times New Roman" w:eastAsia="Calibri" w:hAnsi="Times New Roman" w:cs="Times New Roman"/>
          <w:sz w:val="24"/>
          <w:szCs w:val="24"/>
        </w:rPr>
        <w:t>Suhana</w:t>
      </w:r>
      <w:proofErr w:type="spellEnd"/>
      <w:r w:rsidRPr="0050743F">
        <w:rPr>
          <w:rFonts w:ascii="Times New Roman" w:eastAsia="Calibri" w:hAnsi="Times New Roman" w:cs="Times New Roman"/>
          <w:sz w:val="24"/>
          <w:szCs w:val="24"/>
        </w:rPr>
        <w:t xml:space="preserve">, 2013). The industrial training </w:t>
      </w:r>
      <w:proofErr w:type="spellStart"/>
      <w:r w:rsidRPr="0050743F">
        <w:rPr>
          <w:rFonts w:ascii="Times New Roman" w:eastAsia="Calibri" w:hAnsi="Times New Roman" w:cs="Times New Roman"/>
          <w:sz w:val="24"/>
          <w:szCs w:val="24"/>
        </w:rPr>
        <w:t>programme</w:t>
      </w:r>
      <w:proofErr w:type="spellEnd"/>
      <w:r w:rsidRPr="0050743F">
        <w:rPr>
          <w:rFonts w:ascii="Times New Roman" w:eastAsia="Calibri" w:hAnsi="Times New Roman" w:cs="Times New Roman"/>
          <w:sz w:val="24"/>
          <w:szCs w:val="24"/>
        </w:rPr>
        <w:t xml:space="preserve"> </w:t>
      </w:r>
      <w:proofErr w:type="spellStart"/>
      <w:r w:rsidRPr="0050743F">
        <w:rPr>
          <w:rFonts w:ascii="Times New Roman" w:eastAsia="Calibri" w:hAnsi="Times New Roman" w:cs="Times New Roman"/>
          <w:sz w:val="24"/>
          <w:szCs w:val="24"/>
        </w:rPr>
        <w:t>Nurfar</w:t>
      </w:r>
      <w:proofErr w:type="spellEnd"/>
      <w:r w:rsidRPr="0050743F">
        <w:rPr>
          <w:rFonts w:ascii="Times New Roman" w:eastAsia="Calibri" w:hAnsi="Times New Roman" w:cs="Times New Roman"/>
          <w:sz w:val="24"/>
          <w:szCs w:val="24"/>
        </w:rPr>
        <w:t xml:space="preserve"> (2013) gives the students the opportunity to have the first real-life experience. </w:t>
      </w:r>
      <w:proofErr w:type="spellStart"/>
      <w:r w:rsidRPr="0050743F">
        <w:rPr>
          <w:rFonts w:ascii="Times New Roman" w:eastAsia="Calibri" w:hAnsi="Times New Roman" w:cs="Times New Roman"/>
          <w:sz w:val="24"/>
          <w:szCs w:val="24"/>
        </w:rPr>
        <w:t>Nurfar</w:t>
      </w:r>
      <w:proofErr w:type="spellEnd"/>
      <w:r w:rsidRPr="0050743F">
        <w:rPr>
          <w:rFonts w:ascii="Times New Roman" w:eastAsia="Calibri" w:hAnsi="Times New Roman" w:cs="Times New Roman"/>
          <w:sz w:val="24"/>
          <w:szCs w:val="24"/>
        </w:rPr>
        <w:t xml:space="preserve"> (2013) further stated that through industrial training students learn other trade secrets.</w:t>
      </w:r>
      <w:r w:rsidR="0050743F">
        <w:rPr>
          <w:rFonts w:ascii="Times New Roman" w:eastAsia="Calibri" w:hAnsi="Times New Roman" w:cs="Times New Roman"/>
          <w:sz w:val="24"/>
          <w:szCs w:val="24"/>
        </w:rPr>
        <w:t xml:space="preserve"> </w:t>
      </w:r>
      <w:r w:rsidRPr="0050743F">
        <w:rPr>
          <w:rFonts w:ascii="Times New Roman" w:eastAsia="Calibri" w:hAnsi="Times New Roman" w:cs="Times New Roman"/>
          <w:sz w:val="24"/>
          <w:szCs w:val="24"/>
        </w:rPr>
        <w:t xml:space="preserve">Studies according to </w:t>
      </w:r>
      <w:proofErr w:type="spellStart"/>
      <w:r w:rsidRPr="0050743F">
        <w:rPr>
          <w:rFonts w:ascii="Times New Roman" w:eastAsia="Calibri" w:hAnsi="Times New Roman" w:cs="Times New Roman"/>
          <w:sz w:val="24"/>
          <w:szCs w:val="24"/>
        </w:rPr>
        <w:t>Afida</w:t>
      </w:r>
      <w:proofErr w:type="spellEnd"/>
      <w:r w:rsidRPr="0050743F">
        <w:rPr>
          <w:rFonts w:ascii="Times New Roman" w:eastAsia="Calibri" w:hAnsi="Times New Roman" w:cs="Times New Roman"/>
          <w:sz w:val="24"/>
          <w:szCs w:val="24"/>
        </w:rPr>
        <w:t xml:space="preserve"> et al. (2013) found that industrial training has</w:t>
      </w:r>
      <w:r w:rsidR="00D37561" w:rsidRPr="0050743F">
        <w:rPr>
          <w:rFonts w:ascii="Times New Roman" w:eastAsia="Calibri" w:hAnsi="Times New Roman" w:cs="Times New Roman"/>
          <w:sz w:val="24"/>
          <w:szCs w:val="24"/>
        </w:rPr>
        <w:t xml:space="preserve"> positive effect on the student</w:t>
      </w:r>
      <w:r w:rsidRPr="0050743F">
        <w:rPr>
          <w:rFonts w:ascii="Times New Roman" w:eastAsia="Calibri" w:hAnsi="Times New Roman" w:cs="Times New Roman"/>
          <w:sz w:val="24"/>
          <w:szCs w:val="24"/>
        </w:rPr>
        <w:t xml:space="preserve"> performance, therefore affecting their CGPA and also increasing their chances in job placement.</w:t>
      </w:r>
    </w:p>
    <w:p w:rsidR="007E1978" w:rsidRPr="0050743F" w:rsidRDefault="0050743F" w:rsidP="0050743F">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 </w:t>
      </w:r>
      <w:r w:rsidR="007E1978" w:rsidRPr="0050743F">
        <w:rPr>
          <w:rFonts w:ascii="Times New Roman" w:eastAsia="Calibri" w:hAnsi="Times New Roman" w:cs="Times New Roman"/>
          <w:b/>
          <w:sz w:val="24"/>
          <w:szCs w:val="24"/>
        </w:rPr>
        <w:t xml:space="preserve">Industrial attachment </w:t>
      </w:r>
    </w:p>
    <w:p w:rsidR="007E1978" w:rsidRPr="0050743F" w:rsidRDefault="007E1978" w:rsidP="0050743F">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 xml:space="preserve">Industrial attachment should have its own objectives to function well in the institutions which run such a </w:t>
      </w:r>
      <w:proofErr w:type="spellStart"/>
      <w:r w:rsidRPr="0050743F">
        <w:rPr>
          <w:rFonts w:ascii="Times New Roman" w:eastAsia="Calibri" w:hAnsi="Times New Roman" w:cs="Times New Roman"/>
          <w:sz w:val="24"/>
          <w:szCs w:val="24"/>
        </w:rPr>
        <w:t>programme</w:t>
      </w:r>
      <w:proofErr w:type="spellEnd"/>
      <w:r w:rsidRPr="0050743F">
        <w:rPr>
          <w:rFonts w:ascii="Times New Roman" w:eastAsia="Calibri" w:hAnsi="Times New Roman" w:cs="Times New Roman"/>
          <w:sz w:val="24"/>
          <w:szCs w:val="24"/>
        </w:rPr>
        <w:t xml:space="preserve">. A study done by Hwang and </w:t>
      </w:r>
      <w:proofErr w:type="spellStart"/>
      <w:r w:rsidRPr="0050743F">
        <w:rPr>
          <w:rFonts w:ascii="Times New Roman" w:eastAsia="Calibri" w:hAnsi="Times New Roman" w:cs="Times New Roman"/>
          <w:sz w:val="24"/>
          <w:szCs w:val="24"/>
        </w:rPr>
        <w:t>Thim</w:t>
      </w:r>
      <w:proofErr w:type="spellEnd"/>
      <w:r w:rsidRPr="0050743F">
        <w:rPr>
          <w:rFonts w:ascii="Times New Roman" w:eastAsia="Calibri" w:hAnsi="Times New Roman" w:cs="Times New Roman"/>
          <w:sz w:val="24"/>
          <w:szCs w:val="24"/>
        </w:rPr>
        <w:t xml:space="preserve"> (1995) found the following objectives: to apply knowledge and skills in the production, planning and design, students are expected to get first- hand knowledge in their profession, student to get hands on experience when working with people, study problems and requirement of the industry which will help them to choose their area of specification.</w:t>
      </w:r>
    </w:p>
    <w:p w:rsidR="005842F6" w:rsidRPr="0050743F" w:rsidRDefault="007E1978" w:rsidP="0050743F">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 xml:space="preserve">Studying various industrial attachment </w:t>
      </w:r>
      <w:proofErr w:type="spellStart"/>
      <w:r w:rsidRPr="0050743F">
        <w:rPr>
          <w:rFonts w:ascii="Times New Roman" w:eastAsia="Calibri" w:hAnsi="Times New Roman" w:cs="Times New Roman"/>
          <w:sz w:val="24"/>
          <w:szCs w:val="24"/>
        </w:rPr>
        <w:t>programmes</w:t>
      </w:r>
      <w:proofErr w:type="spellEnd"/>
      <w:r w:rsidRPr="0050743F">
        <w:rPr>
          <w:rFonts w:ascii="Times New Roman" w:eastAsia="Calibri" w:hAnsi="Times New Roman" w:cs="Times New Roman"/>
          <w:sz w:val="24"/>
          <w:szCs w:val="24"/>
        </w:rPr>
        <w:t xml:space="preserve">, Nanyang Technological University of Singapore studied industrial attachment of University of Singapore and other Universities. After the study, it was found (Hwang and </w:t>
      </w:r>
      <w:proofErr w:type="spellStart"/>
      <w:r w:rsidRPr="0050743F">
        <w:rPr>
          <w:rFonts w:ascii="Times New Roman" w:eastAsia="Calibri" w:hAnsi="Times New Roman" w:cs="Times New Roman"/>
          <w:sz w:val="24"/>
          <w:szCs w:val="24"/>
        </w:rPr>
        <w:t>Thim</w:t>
      </w:r>
      <w:proofErr w:type="spellEnd"/>
      <w:r w:rsidRPr="0050743F">
        <w:rPr>
          <w:rFonts w:ascii="Times New Roman" w:eastAsia="Calibri" w:hAnsi="Times New Roman" w:cs="Times New Roman"/>
          <w:sz w:val="24"/>
          <w:szCs w:val="24"/>
        </w:rPr>
        <w:t xml:space="preserve">, 1995) that six (6) month industrial attachment (IA) was preferred to three month </w:t>
      </w:r>
      <w:proofErr w:type="spellStart"/>
      <w:r w:rsidRPr="0050743F">
        <w:rPr>
          <w:rFonts w:ascii="Times New Roman" w:eastAsia="Calibri" w:hAnsi="Times New Roman" w:cs="Times New Roman"/>
          <w:sz w:val="24"/>
          <w:szCs w:val="24"/>
        </w:rPr>
        <w:t>programme</w:t>
      </w:r>
      <w:proofErr w:type="spellEnd"/>
      <w:r w:rsidRPr="0050743F">
        <w:rPr>
          <w:rFonts w:ascii="Times New Roman" w:eastAsia="Calibri" w:hAnsi="Times New Roman" w:cs="Times New Roman"/>
          <w:sz w:val="24"/>
          <w:szCs w:val="24"/>
        </w:rPr>
        <w:t xml:space="preserve"> with the following reasons that: one-two months training was not sufficient to handle machines, duration more than six (6) months will put financial burden on the industries. To bridge the gap between theory and practice (</w:t>
      </w:r>
      <w:proofErr w:type="spellStart"/>
      <w:r w:rsidRPr="0050743F">
        <w:rPr>
          <w:rFonts w:ascii="Times New Roman" w:eastAsia="Calibri" w:hAnsi="Times New Roman" w:cs="Times New Roman"/>
          <w:sz w:val="24"/>
          <w:szCs w:val="24"/>
        </w:rPr>
        <w:t>Obasi</w:t>
      </w:r>
      <w:proofErr w:type="spellEnd"/>
      <w:r w:rsidRPr="0050743F">
        <w:rPr>
          <w:rFonts w:ascii="Times New Roman" w:eastAsia="Calibri" w:hAnsi="Times New Roman" w:cs="Times New Roman"/>
          <w:sz w:val="24"/>
          <w:szCs w:val="24"/>
        </w:rPr>
        <w:t>, 2015), Student Industrial Work Experience Scheme (SIWES) was designed by Nigeria University Commission (NUC). The scheme was to bring students to light in the industrial environment and to acquire competencies which will help them to be fit into their field of work.</w:t>
      </w:r>
    </w:p>
    <w:p w:rsidR="0050743F" w:rsidRDefault="0050743F" w:rsidP="0050743F">
      <w:pPr>
        <w:spacing w:after="200" w:line="360" w:lineRule="auto"/>
        <w:rPr>
          <w:rFonts w:ascii="Times New Roman" w:eastAsia="Calibri" w:hAnsi="Times New Roman" w:cs="Times New Roman"/>
          <w:b/>
          <w:sz w:val="24"/>
          <w:szCs w:val="24"/>
        </w:rPr>
      </w:pPr>
    </w:p>
    <w:p w:rsidR="0050743F" w:rsidRDefault="0050743F" w:rsidP="0050743F">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1.2.1 </w:t>
      </w:r>
      <w:r w:rsidR="007E1978" w:rsidRPr="0050743F">
        <w:rPr>
          <w:rFonts w:ascii="Times New Roman" w:eastAsia="Calibri" w:hAnsi="Times New Roman" w:cs="Times New Roman"/>
          <w:b/>
          <w:sz w:val="24"/>
          <w:szCs w:val="24"/>
        </w:rPr>
        <w:t>Industrial attachment benefits</w:t>
      </w:r>
    </w:p>
    <w:p w:rsidR="007E1978" w:rsidRPr="008D341B" w:rsidRDefault="007E1978" w:rsidP="008D341B">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Industrial attachment is an opportunity given to students to relate the theory taught in school to practical training in the industry (</w:t>
      </w:r>
      <w:proofErr w:type="spellStart"/>
      <w:r w:rsidRPr="0050743F">
        <w:rPr>
          <w:rFonts w:ascii="Times New Roman" w:eastAsia="Calibri" w:hAnsi="Times New Roman" w:cs="Times New Roman"/>
          <w:sz w:val="24"/>
          <w:szCs w:val="24"/>
        </w:rPr>
        <w:t>Osam</w:t>
      </w:r>
      <w:proofErr w:type="spellEnd"/>
      <w:r w:rsidRPr="0050743F">
        <w:rPr>
          <w:rFonts w:ascii="Times New Roman" w:eastAsia="Calibri" w:hAnsi="Times New Roman" w:cs="Times New Roman"/>
          <w:sz w:val="24"/>
          <w:szCs w:val="24"/>
        </w:rPr>
        <w:t xml:space="preserve">, 2010). </w:t>
      </w:r>
      <w:proofErr w:type="spellStart"/>
      <w:proofErr w:type="gramStart"/>
      <w:r w:rsidRPr="0050743F">
        <w:rPr>
          <w:rFonts w:ascii="Times New Roman" w:eastAsia="Calibri" w:hAnsi="Times New Roman" w:cs="Times New Roman"/>
          <w:sz w:val="24"/>
          <w:szCs w:val="24"/>
        </w:rPr>
        <w:t>Osam</w:t>
      </w:r>
      <w:proofErr w:type="spellEnd"/>
      <w:r w:rsidRPr="0050743F">
        <w:rPr>
          <w:rFonts w:ascii="Times New Roman" w:eastAsia="Calibri" w:hAnsi="Times New Roman" w:cs="Times New Roman"/>
          <w:sz w:val="24"/>
          <w:szCs w:val="24"/>
        </w:rPr>
        <w:t xml:space="preserve"> further states that industrial training help in linking Universities to the industry and again open employment avenue for students after industrial attachment.</w:t>
      </w:r>
      <w:proofErr w:type="gramEnd"/>
      <w:r w:rsidRPr="0050743F">
        <w:rPr>
          <w:rFonts w:ascii="Times New Roman" w:eastAsia="Calibri" w:hAnsi="Times New Roman" w:cs="Times New Roman"/>
          <w:sz w:val="24"/>
          <w:szCs w:val="24"/>
        </w:rPr>
        <w:t xml:space="preserve">  Student is able to learn new skills (</w:t>
      </w:r>
      <w:proofErr w:type="spellStart"/>
      <w:r w:rsidRPr="0050743F">
        <w:rPr>
          <w:rFonts w:ascii="Times New Roman" w:eastAsia="Calibri" w:hAnsi="Times New Roman" w:cs="Times New Roman"/>
          <w:sz w:val="24"/>
          <w:szCs w:val="24"/>
        </w:rPr>
        <w:t>Nyankang’i</w:t>
      </w:r>
      <w:proofErr w:type="spellEnd"/>
      <w:r w:rsidRPr="0050743F">
        <w:rPr>
          <w:rFonts w:ascii="Times New Roman" w:eastAsia="Calibri" w:hAnsi="Times New Roman" w:cs="Times New Roman"/>
          <w:sz w:val="24"/>
          <w:szCs w:val="24"/>
        </w:rPr>
        <w:t xml:space="preserve">, 2015) in the training institutions and match it with what is been done in the industry. This confirms </w:t>
      </w:r>
      <w:proofErr w:type="spellStart"/>
      <w:r w:rsidRPr="0050743F">
        <w:rPr>
          <w:rFonts w:ascii="Times New Roman" w:eastAsia="Calibri" w:hAnsi="Times New Roman" w:cs="Times New Roman"/>
          <w:sz w:val="24"/>
          <w:szCs w:val="24"/>
        </w:rPr>
        <w:t>Osam</w:t>
      </w:r>
      <w:proofErr w:type="spellEnd"/>
      <w:r w:rsidRPr="0050743F">
        <w:rPr>
          <w:rFonts w:ascii="Times New Roman" w:eastAsia="Calibri" w:hAnsi="Times New Roman" w:cs="Times New Roman"/>
          <w:sz w:val="24"/>
          <w:szCs w:val="24"/>
        </w:rPr>
        <w:t xml:space="preserve"> (2010) perception on industrial attac</w:t>
      </w:r>
      <w:r w:rsidR="008D341B">
        <w:rPr>
          <w:rFonts w:ascii="Times New Roman" w:eastAsia="Calibri" w:hAnsi="Times New Roman" w:cs="Times New Roman"/>
          <w:sz w:val="24"/>
          <w:szCs w:val="24"/>
        </w:rPr>
        <w:t xml:space="preserve">hment. </w:t>
      </w:r>
      <w:r w:rsidRPr="0050743F">
        <w:rPr>
          <w:rFonts w:ascii="Times New Roman" w:eastAsia="Calibri" w:hAnsi="Times New Roman" w:cs="Times New Roman"/>
          <w:sz w:val="24"/>
          <w:szCs w:val="24"/>
        </w:rPr>
        <w:t xml:space="preserve">Industrial attachment (Student </w:t>
      </w:r>
      <w:r w:rsidRPr="0050743F">
        <w:rPr>
          <w:rFonts w:ascii="Times New Roman" w:eastAsia="Calibri" w:hAnsi="Times New Roman" w:cs="Times New Roman"/>
          <w:bCs/>
          <w:sz w:val="24"/>
          <w:szCs w:val="24"/>
        </w:rPr>
        <w:t>Industrial</w:t>
      </w:r>
      <w:r w:rsidRPr="0050743F">
        <w:rPr>
          <w:rFonts w:ascii="Times New Roman" w:eastAsia="Calibri" w:hAnsi="Times New Roman" w:cs="Times New Roman"/>
          <w:b/>
          <w:sz w:val="24"/>
          <w:szCs w:val="24"/>
        </w:rPr>
        <w:t xml:space="preserve"> </w:t>
      </w:r>
      <w:r w:rsidRPr="0050743F">
        <w:rPr>
          <w:rFonts w:ascii="Times New Roman" w:eastAsia="Calibri" w:hAnsi="Times New Roman" w:cs="Times New Roman"/>
          <w:bCs/>
          <w:sz w:val="24"/>
          <w:szCs w:val="24"/>
        </w:rPr>
        <w:t>Attachment</w:t>
      </w:r>
      <w:r w:rsidRPr="0050743F">
        <w:rPr>
          <w:rFonts w:ascii="Times New Roman" w:eastAsia="Calibri" w:hAnsi="Times New Roman" w:cs="Times New Roman"/>
          <w:sz w:val="24"/>
          <w:szCs w:val="24"/>
        </w:rPr>
        <w:t xml:space="preserve"> </w:t>
      </w:r>
      <w:proofErr w:type="spellStart"/>
      <w:r w:rsidRPr="0050743F">
        <w:rPr>
          <w:rFonts w:ascii="Times New Roman" w:eastAsia="Calibri" w:hAnsi="Times New Roman" w:cs="Times New Roman"/>
          <w:sz w:val="24"/>
          <w:szCs w:val="24"/>
        </w:rPr>
        <w:t>Programme</w:t>
      </w:r>
      <w:proofErr w:type="spellEnd"/>
      <w:r w:rsidRPr="0050743F">
        <w:rPr>
          <w:rFonts w:ascii="Times New Roman" w:eastAsia="Calibri" w:hAnsi="Times New Roman" w:cs="Times New Roman"/>
          <w:sz w:val="24"/>
          <w:szCs w:val="24"/>
        </w:rPr>
        <w:t xml:space="preserve">, </w:t>
      </w:r>
      <w:proofErr w:type="spellStart"/>
      <w:r w:rsidRPr="0050743F">
        <w:rPr>
          <w:rFonts w:ascii="Times New Roman" w:eastAsia="Calibri" w:hAnsi="Times New Roman" w:cs="Times New Roman"/>
          <w:sz w:val="24"/>
          <w:szCs w:val="24"/>
        </w:rPr>
        <w:t>n.d</w:t>
      </w:r>
      <w:proofErr w:type="spellEnd"/>
      <w:r w:rsidRPr="0050743F">
        <w:rPr>
          <w:rFonts w:ascii="Times New Roman" w:eastAsia="Calibri" w:hAnsi="Times New Roman" w:cs="Times New Roman"/>
          <w:sz w:val="24"/>
          <w:szCs w:val="24"/>
        </w:rPr>
        <w:t xml:space="preserve">) expose students to technologies which are not readily available to students in their institutions, and also build confidence in operation technically, problem solving, team work and working with experts in the job market. </w:t>
      </w:r>
      <w:proofErr w:type="spellStart"/>
      <w:proofErr w:type="gramStart"/>
      <w:r w:rsidRPr="0050743F">
        <w:rPr>
          <w:rFonts w:ascii="Times New Roman" w:eastAsia="Calibri" w:hAnsi="Times New Roman" w:cs="Times New Roman"/>
          <w:sz w:val="24"/>
          <w:szCs w:val="24"/>
        </w:rPr>
        <w:t>Muzaffar</w:t>
      </w:r>
      <w:proofErr w:type="spellEnd"/>
      <w:r w:rsidRPr="0050743F">
        <w:rPr>
          <w:rFonts w:ascii="Times New Roman" w:eastAsia="Calibri" w:hAnsi="Times New Roman" w:cs="Times New Roman"/>
          <w:sz w:val="24"/>
          <w:szCs w:val="24"/>
        </w:rPr>
        <w:t xml:space="preserve"> (2014) state that industrial attachment challenges students to examine the values of the organization and expediencies involved, and also assess </w:t>
      </w:r>
      <w:r w:rsidR="005846C1" w:rsidRPr="0050743F">
        <w:rPr>
          <w:rFonts w:ascii="Times New Roman" w:eastAsia="Calibri" w:hAnsi="Times New Roman" w:cs="Times New Roman"/>
          <w:sz w:val="24"/>
          <w:szCs w:val="24"/>
        </w:rPr>
        <w:t>student’s</w:t>
      </w:r>
      <w:r w:rsidRPr="0050743F">
        <w:rPr>
          <w:rFonts w:ascii="Times New Roman" w:eastAsia="Calibri" w:hAnsi="Times New Roman" w:cs="Times New Roman"/>
          <w:sz w:val="24"/>
          <w:szCs w:val="24"/>
        </w:rPr>
        <w:t xml:space="preserve"> education which relates to Industrial Attachment.</w:t>
      </w:r>
      <w:proofErr w:type="gramEnd"/>
      <w:r w:rsidRPr="0050743F">
        <w:rPr>
          <w:rFonts w:ascii="Times New Roman" w:eastAsia="Calibri" w:hAnsi="Times New Roman" w:cs="Times New Roman"/>
          <w:sz w:val="24"/>
          <w:szCs w:val="24"/>
        </w:rPr>
        <w:t xml:space="preserve">  </w:t>
      </w:r>
      <w:proofErr w:type="spellStart"/>
      <w:r w:rsidRPr="0050743F">
        <w:rPr>
          <w:rFonts w:ascii="Times New Roman" w:eastAsia="Calibri" w:hAnsi="Times New Roman" w:cs="Times New Roman"/>
          <w:sz w:val="24"/>
          <w:szCs w:val="24"/>
        </w:rPr>
        <w:t>Muzaffar</w:t>
      </w:r>
      <w:proofErr w:type="spellEnd"/>
      <w:r w:rsidRPr="0050743F">
        <w:rPr>
          <w:rFonts w:ascii="Times New Roman" w:eastAsia="Calibri" w:hAnsi="Times New Roman" w:cs="Times New Roman"/>
          <w:sz w:val="24"/>
          <w:szCs w:val="24"/>
        </w:rPr>
        <w:t xml:space="preserve"> (2014) mentioned benefits of an industrial attachment as exploring career interests, learning new skills, gaining work experience, developing a professional network and understanding workplace expectations.</w:t>
      </w:r>
    </w:p>
    <w:p w:rsidR="001256BA" w:rsidRPr="008D341B" w:rsidRDefault="008D341B" w:rsidP="0050743F">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1.2.2 </w:t>
      </w:r>
      <w:r w:rsidR="001256BA" w:rsidRPr="008D341B">
        <w:rPr>
          <w:rFonts w:ascii="Times New Roman" w:eastAsia="Calibri" w:hAnsi="Times New Roman" w:cs="Times New Roman"/>
          <w:b/>
          <w:sz w:val="24"/>
          <w:szCs w:val="24"/>
        </w:rPr>
        <w:t>Expected training to students on attachment</w:t>
      </w:r>
    </w:p>
    <w:p w:rsidR="001256BA" w:rsidRPr="0050743F" w:rsidRDefault="001256BA" w:rsidP="008D341B">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There is no doubt that student from the training institutions expect something different from the industry when they go for industrial training. Students expect to learn new ideas and skills lacking in their field of study which will enable them to fit directly into the world of work. After the industrial training, the interns in their own way should be able to solve and manage (</w:t>
      </w:r>
      <w:proofErr w:type="spellStart"/>
      <w:r w:rsidRPr="0050743F">
        <w:rPr>
          <w:rFonts w:ascii="Times New Roman" w:eastAsia="Calibri" w:hAnsi="Times New Roman" w:cs="Times New Roman"/>
          <w:sz w:val="24"/>
          <w:szCs w:val="24"/>
        </w:rPr>
        <w:t>Ayarkwa</w:t>
      </w:r>
      <w:proofErr w:type="spellEnd"/>
      <w:r w:rsidRPr="0050743F">
        <w:rPr>
          <w:rFonts w:ascii="Times New Roman" w:eastAsia="Calibri" w:hAnsi="Times New Roman" w:cs="Times New Roman"/>
          <w:sz w:val="24"/>
          <w:szCs w:val="24"/>
        </w:rPr>
        <w:t xml:space="preserve"> et al., 2012) their own work, acquire the needed capabilities, skills personal qualities and ability to perform well. </w:t>
      </w:r>
    </w:p>
    <w:p w:rsidR="007E1978" w:rsidRPr="008D341B" w:rsidRDefault="008D341B" w:rsidP="0050743F">
      <w:pPr>
        <w:tabs>
          <w:tab w:val="left" w:pos="2060"/>
        </w:tabs>
        <w:spacing w:after="200" w:line="360" w:lineRule="auto"/>
        <w:rPr>
          <w:rFonts w:ascii="Times New Roman" w:eastAsia="Calibri" w:hAnsi="Times New Roman" w:cs="Times New Roman"/>
          <w:b/>
          <w:sz w:val="24"/>
          <w:szCs w:val="24"/>
        </w:rPr>
      </w:pPr>
      <w:r w:rsidRPr="008D341B">
        <w:rPr>
          <w:rFonts w:ascii="Times New Roman" w:eastAsia="Calibri" w:hAnsi="Times New Roman" w:cs="Times New Roman"/>
          <w:b/>
          <w:sz w:val="24"/>
          <w:szCs w:val="24"/>
        </w:rPr>
        <w:t>1.2.3</w:t>
      </w:r>
      <w:r w:rsidRPr="008D341B">
        <w:rPr>
          <w:rFonts w:ascii="Times New Roman" w:eastAsia="Calibri" w:hAnsi="Times New Roman" w:cs="Times New Roman"/>
          <w:sz w:val="24"/>
          <w:szCs w:val="24"/>
        </w:rPr>
        <w:t xml:space="preserve"> </w:t>
      </w:r>
      <w:r w:rsidR="007E1978" w:rsidRPr="008D341B">
        <w:rPr>
          <w:rFonts w:ascii="Times New Roman" w:eastAsia="Calibri" w:hAnsi="Times New Roman" w:cs="Times New Roman"/>
          <w:b/>
          <w:sz w:val="24"/>
          <w:szCs w:val="24"/>
        </w:rPr>
        <w:t>Impact of industrial training on students</w:t>
      </w:r>
      <w:r w:rsidR="005842F6" w:rsidRPr="008D341B">
        <w:rPr>
          <w:rFonts w:ascii="Times New Roman" w:eastAsia="Calibri" w:hAnsi="Times New Roman" w:cs="Times New Roman"/>
          <w:b/>
          <w:sz w:val="24"/>
          <w:szCs w:val="24"/>
        </w:rPr>
        <w:t xml:space="preserve"> learning</w:t>
      </w:r>
    </w:p>
    <w:p w:rsidR="007E1978" w:rsidRPr="0050743F" w:rsidRDefault="005B641C" w:rsidP="0050743F">
      <w:pPr>
        <w:tabs>
          <w:tab w:val="left" w:pos="2060"/>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1978" w:rsidRPr="0050743F">
        <w:rPr>
          <w:rFonts w:ascii="Times New Roman" w:eastAsia="Calibri" w:hAnsi="Times New Roman" w:cs="Times New Roman"/>
          <w:sz w:val="24"/>
          <w:szCs w:val="24"/>
        </w:rPr>
        <w:t xml:space="preserve">Industrial training for students is expected to have impact on student’s performance if it is well structured and implemented. After the industrial training </w:t>
      </w:r>
      <w:proofErr w:type="spellStart"/>
      <w:r w:rsidR="007E1978" w:rsidRPr="0050743F">
        <w:rPr>
          <w:rFonts w:ascii="Times New Roman" w:eastAsia="Calibri" w:hAnsi="Times New Roman" w:cs="Times New Roman"/>
          <w:sz w:val="24"/>
          <w:szCs w:val="24"/>
        </w:rPr>
        <w:t>Obasi</w:t>
      </w:r>
      <w:proofErr w:type="spellEnd"/>
      <w:r w:rsidR="007E1978" w:rsidRPr="0050743F">
        <w:rPr>
          <w:rFonts w:ascii="Times New Roman" w:eastAsia="Calibri" w:hAnsi="Times New Roman" w:cs="Times New Roman"/>
          <w:sz w:val="24"/>
          <w:szCs w:val="24"/>
        </w:rPr>
        <w:t xml:space="preserve"> (2015), noted that the industrial practical experience help students to develop skills through the use of tools and equipment to execute task related to their specialized area of study. </w:t>
      </w:r>
      <w:proofErr w:type="spellStart"/>
      <w:r w:rsidR="007E1978" w:rsidRPr="0050743F">
        <w:rPr>
          <w:rFonts w:ascii="Times New Roman" w:eastAsia="Calibri" w:hAnsi="Times New Roman" w:cs="Times New Roman"/>
          <w:sz w:val="24"/>
          <w:szCs w:val="24"/>
        </w:rPr>
        <w:t>Obasi</w:t>
      </w:r>
      <w:proofErr w:type="spellEnd"/>
      <w:r w:rsidR="007E1978" w:rsidRPr="0050743F">
        <w:rPr>
          <w:rFonts w:ascii="Times New Roman" w:eastAsia="Calibri" w:hAnsi="Times New Roman" w:cs="Times New Roman"/>
          <w:sz w:val="24"/>
          <w:szCs w:val="24"/>
        </w:rPr>
        <w:t xml:space="preserve"> further explained that skills acquired from the industry enable students to match societal resources to the needs of the society. </w:t>
      </w:r>
      <w:proofErr w:type="spellStart"/>
      <w:r w:rsidR="007E1978" w:rsidRPr="0050743F">
        <w:rPr>
          <w:rFonts w:ascii="Times New Roman" w:eastAsia="Calibri" w:hAnsi="Times New Roman" w:cs="Times New Roman"/>
          <w:sz w:val="24"/>
          <w:szCs w:val="24"/>
        </w:rPr>
        <w:t>Matamande</w:t>
      </w:r>
      <w:proofErr w:type="spellEnd"/>
      <w:r w:rsidR="007E1978" w:rsidRPr="0050743F">
        <w:rPr>
          <w:rFonts w:ascii="Times New Roman" w:eastAsia="Calibri" w:hAnsi="Times New Roman" w:cs="Times New Roman"/>
          <w:sz w:val="24"/>
          <w:szCs w:val="24"/>
        </w:rPr>
        <w:t xml:space="preserve">, </w:t>
      </w:r>
      <w:proofErr w:type="spellStart"/>
      <w:r w:rsidR="007E1978" w:rsidRPr="0050743F">
        <w:rPr>
          <w:rFonts w:ascii="Times New Roman" w:eastAsia="Calibri" w:hAnsi="Times New Roman" w:cs="Times New Roman"/>
          <w:sz w:val="24"/>
          <w:szCs w:val="24"/>
        </w:rPr>
        <w:t>Nyikahadzoi</w:t>
      </w:r>
      <w:proofErr w:type="spellEnd"/>
      <w:r w:rsidR="007E1978" w:rsidRPr="0050743F">
        <w:rPr>
          <w:rFonts w:ascii="Times New Roman" w:eastAsia="Calibri" w:hAnsi="Times New Roman" w:cs="Times New Roman"/>
          <w:sz w:val="24"/>
          <w:szCs w:val="24"/>
        </w:rPr>
        <w:t xml:space="preserve">, </w:t>
      </w:r>
      <w:proofErr w:type="spellStart"/>
      <w:r w:rsidR="007E1978" w:rsidRPr="0050743F">
        <w:rPr>
          <w:rFonts w:ascii="Times New Roman" w:eastAsia="Calibri" w:hAnsi="Times New Roman" w:cs="Times New Roman"/>
          <w:sz w:val="24"/>
          <w:szCs w:val="24"/>
        </w:rPr>
        <w:t>Taderera</w:t>
      </w:r>
      <w:proofErr w:type="spellEnd"/>
      <w:r w:rsidR="007E1978" w:rsidRPr="0050743F">
        <w:rPr>
          <w:rFonts w:ascii="Times New Roman" w:eastAsia="Calibri" w:hAnsi="Times New Roman" w:cs="Times New Roman"/>
          <w:sz w:val="24"/>
          <w:szCs w:val="24"/>
        </w:rPr>
        <w:t xml:space="preserve"> and </w:t>
      </w:r>
      <w:proofErr w:type="spellStart"/>
      <w:r w:rsidR="007E1978" w:rsidRPr="0050743F">
        <w:rPr>
          <w:rFonts w:ascii="Times New Roman" w:eastAsia="Calibri" w:hAnsi="Times New Roman" w:cs="Times New Roman"/>
          <w:sz w:val="24"/>
          <w:szCs w:val="24"/>
        </w:rPr>
        <w:t>Mandimika</w:t>
      </w:r>
      <w:proofErr w:type="spellEnd"/>
      <w:r w:rsidR="007E1978" w:rsidRPr="0050743F">
        <w:rPr>
          <w:rFonts w:ascii="Times New Roman" w:eastAsia="Calibri" w:hAnsi="Times New Roman" w:cs="Times New Roman"/>
          <w:sz w:val="24"/>
          <w:szCs w:val="24"/>
        </w:rPr>
        <w:t xml:space="preserve"> (</w:t>
      </w:r>
      <w:r w:rsidR="00DC1DA1" w:rsidRPr="0050743F">
        <w:rPr>
          <w:rFonts w:ascii="Times New Roman" w:eastAsia="Calibri" w:hAnsi="Times New Roman" w:cs="Times New Roman"/>
          <w:sz w:val="24"/>
          <w:szCs w:val="24"/>
        </w:rPr>
        <w:t>2011</w:t>
      </w:r>
      <w:r w:rsidR="007E1978" w:rsidRPr="0050743F">
        <w:rPr>
          <w:rFonts w:ascii="Times New Roman" w:eastAsia="Calibri" w:hAnsi="Times New Roman" w:cs="Times New Roman"/>
          <w:sz w:val="24"/>
          <w:szCs w:val="24"/>
        </w:rPr>
        <w:t xml:space="preserve">) noted the following as the impact of industrial attachment on students: it help students to appreciate the real world of work, students are </w:t>
      </w:r>
      <w:r w:rsidR="007E1978" w:rsidRPr="0050743F">
        <w:rPr>
          <w:rFonts w:ascii="Times New Roman" w:eastAsia="Calibri" w:hAnsi="Times New Roman" w:cs="Times New Roman"/>
          <w:sz w:val="24"/>
          <w:szCs w:val="24"/>
        </w:rPr>
        <w:lastRenderedPageBreak/>
        <w:t>able to match theory to practice in the job market, improve communication skills of interns and again enhances the confidence level of students</w:t>
      </w:r>
    </w:p>
    <w:p w:rsidR="007E1978" w:rsidRPr="0050743F" w:rsidRDefault="005B641C" w:rsidP="0050743F">
      <w:pPr>
        <w:tabs>
          <w:tab w:val="left" w:pos="2060"/>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1978" w:rsidRPr="0050743F">
        <w:rPr>
          <w:rFonts w:ascii="Times New Roman" w:eastAsia="Calibri" w:hAnsi="Times New Roman" w:cs="Times New Roman"/>
          <w:sz w:val="24"/>
          <w:szCs w:val="24"/>
        </w:rPr>
        <w:t xml:space="preserve">A study conducted by Koehler (1974) as cited in </w:t>
      </w:r>
      <w:proofErr w:type="spellStart"/>
      <w:r w:rsidR="007E1978" w:rsidRPr="0050743F">
        <w:rPr>
          <w:rFonts w:ascii="Times New Roman" w:eastAsia="Calibri" w:hAnsi="Times New Roman" w:cs="Times New Roman"/>
          <w:sz w:val="24"/>
          <w:szCs w:val="24"/>
        </w:rPr>
        <w:t>Megat</w:t>
      </w:r>
      <w:proofErr w:type="spellEnd"/>
      <w:r w:rsidR="007E1978" w:rsidRPr="0050743F">
        <w:rPr>
          <w:rFonts w:ascii="Times New Roman" w:eastAsia="Calibri" w:hAnsi="Times New Roman" w:cs="Times New Roman"/>
          <w:sz w:val="24"/>
          <w:szCs w:val="24"/>
        </w:rPr>
        <w:t xml:space="preserve"> and Ismail (2015) found that the academic performance of students who participate in industrial training perform well as compare to students who do not participate in the industrial training. Koehler (1974) as cited in </w:t>
      </w:r>
      <w:proofErr w:type="spellStart"/>
      <w:r w:rsidR="007E1978" w:rsidRPr="0050743F">
        <w:rPr>
          <w:rFonts w:ascii="Times New Roman" w:eastAsia="Calibri" w:hAnsi="Times New Roman" w:cs="Times New Roman"/>
          <w:sz w:val="24"/>
          <w:szCs w:val="24"/>
        </w:rPr>
        <w:t>Megat</w:t>
      </w:r>
      <w:proofErr w:type="spellEnd"/>
      <w:r w:rsidR="007E1978" w:rsidRPr="0050743F">
        <w:rPr>
          <w:rFonts w:ascii="Times New Roman" w:eastAsia="Calibri" w:hAnsi="Times New Roman" w:cs="Times New Roman"/>
          <w:sz w:val="24"/>
          <w:szCs w:val="24"/>
        </w:rPr>
        <w:t xml:space="preserve"> and Ismail (2015) assessed the student’s intern’s performance using their Cumulative Grade Point Average (CGPA). Arnold and Garland (1990) as cited in </w:t>
      </w:r>
      <w:proofErr w:type="spellStart"/>
      <w:r w:rsidR="007E1978" w:rsidRPr="0050743F">
        <w:rPr>
          <w:rFonts w:ascii="Times New Roman" w:eastAsia="Calibri" w:hAnsi="Times New Roman" w:cs="Times New Roman"/>
          <w:sz w:val="24"/>
          <w:szCs w:val="24"/>
        </w:rPr>
        <w:t>Megat</w:t>
      </w:r>
      <w:proofErr w:type="spellEnd"/>
      <w:r w:rsidR="007E1978" w:rsidRPr="0050743F">
        <w:rPr>
          <w:rFonts w:ascii="Times New Roman" w:eastAsia="Calibri" w:hAnsi="Times New Roman" w:cs="Times New Roman"/>
          <w:sz w:val="24"/>
          <w:szCs w:val="24"/>
        </w:rPr>
        <w:t xml:space="preserve"> and Ismail (2015) states that there is no clear difference between academic performance of students and industrial training. English and </w:t>
      </w:r>
      <w:proofErr w:type="spellStart"/>
      <w:r w:rsidR="007E1978" w:rsidRPr="0050743F">
        <w:rPr>
          <w:rFonts w:ascii="Times New Roman" w:eastAsia="Calibri" w:hAnsi="Times New Roman" w:cs="Times New Roman"/>
          <w:sz w:val="24"/>
          <w:szCs w:val="24"/>
        </w:rPr>
        <w:t>Koeppen</w:t>
      </w:r>
      <w:proofErr w:type="spellEnd"/>
      <w:r w:rsidR="007E1978" w:rsidRPr="0050743F">
        <w:rPr>
          <w:rFonts w:ascii="Times New Roman" w:eastAsia="Calibri" w:hAnsi="Times New Roman" w:cs="Times New Roman"/>
          <w:sz w:val="24"/>
          <w:szCs w:val="24"/>
        </w:rPr>
        <w:t xml:space="preserve"> (1993) cited in </w:t>
      </w:r>
      <w:proofErr w:type="spellStart"/>
      <w:r w:rsidR="007E1978" w:rsidRPr="0050743F">
        <w:rPr>
          <w:rFonts w:ascii="Times New Roman" w:eastAsia="Calibri" w:hAnsi="Times New Roman" w:cs="Times New Roman"/>
          <w:sz w:val="24"/>
          <w:szCs w:val="24"/>
        </w:rPr>
        <w:t>Megat</w:t>
      </w:r>
      <w:proofErr w:type="spellEnd"/>
      <w:r w:rsidR="007E1978" w:rsidRPr="0050743F">
        <w:rPr>
          <w:rFonts w:ascii="Times New Roman" w:eastAsia="Calibri" w:hAnsi="Times New Roman" w:cs="Times New Roman"/>
          <w:sz w:val="24"/>
          <w:szCs w:val="24"/>
        </w:rPr>
        <w:t xml:space="preserve"> and Ismail (2015) studies also found that interns’ students perform well than non-interns students using their Grade Point Average (GPA).</w:t>
      </w:r>
    </w:p>
    <w:p w:rsidR="001256BA" w:rsidRPr="0050743F" w:rsidRDefault="005B641C" w:rsidP="0050743F">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1.3 </w:t>
      </w:r>
      <w:r w:rsidR="001256BA" w:rsidRPr="0050743F">
        <w:rPr>
          <w:rFonts w:ascii="Times New Roman" w:eastAsia="Calibri" w:hAnsi="Times New Roman" w:cs="Times New Roman"/>
          <w:b/>
          <w:sz w:val="24"/>
          <w:szCs w:val="24"/>
        </w:rPr>
        <w:t xml:space="preserve">Internship </w:t>
      </w:r>
    </w:p>
    <w:p w:rsidR="001256BA" w:rsidRPr="0050743F" w:rsidRDefault="001256BA" w:rsidP="005B641C">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 xml:space="preserve">Internship according to </w:t>
      </w:r>
      <w:proofErr w:type="spellStart"/>
      <w:r w:rsidRPr="0050743F">
        <w:rPr>
          <w:rFonts w:ascii="Times New Roman" w:eastAsia="Calibri" w:hAnsi="Times New Roman" w:cs="Times New Roman"/>
          <w:sz w:val="24"/>
          <w:szCs w:val="24"/>
        </w:rPr>
        <w:t>Konsky</w:t>
      </w:r>
      <w:proofErr w:type="spellEnd"/>
      <w:r w:rsidRPr="0050743F">
        <w:rPr>
          <w:rFonts w:ascii="Times New Roman" w:eastAsia="Calibri" w:hAnsi="Times New Roman" w:cs="Times New Roman"/>
          <w:sz w:val="24"/>
          <w:szCs w:val="24"/>
        </w:rPr>
        <w:t xml:space="preserve"> (1982) “is undergraduate structured practical professional experiences(s) under the supervision of qualified academic and agency personnel which (are) offered for academic credit” (p.39). Internship is professional- oriented and aims to prepare students with work-related skills and expertise related to their future career. The </w:t>
      </w:r>
      <w:proofErr w:type="spellStart"/>
      <w:r w:rsidRPr="0050743F">
        <w:rPr>
          <w:rFonts w:ascii="Times New Roman" w:eastAsia="Calibri" w:hAnsi="Times New Roman" w:cs="Times New Roman"/>
          <w:sz w:val="24"/>
          <w:szCs w:val="24"/>
        </w:rPr>
        <w:t>programme</w:t>
      </w:r>
      <w:proofErr w:type="spellEnd"/>
      <w:r w:rsidRPr="0050743F">
        <w:rPr>
          <w:rFonts w:ascii="Times New Roman" w:eastAsia="Calibri" w:hAnsi="Times New Roman" w:cs="Times New Roman"/>
          <w:sz w:val="24"/>
          <w:szCs w:val="24"/>
        </w:rPr>
        <w:t xml:space="preserve"> provides students with the opportunity to discover job interest and objectives through real work experience under professional guidance. Internship constitutes an interdisciplinary learning that is truly integrated into the community, and serves as a unique type of learning approach: a form of learner-centered education.</w:t>
      </w:r>
    </w:p>
    <w:p w:rsidR="006B223C" w:rsidRPr="005B641C" w:rsidRDefault="005B641C" w:rsidP="0050743F">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1.3.1 </w:t>
      </w:r>
      <w:r w:rsidR="006B223C" w:rsidRPr="005B641C">
        <w:rPr>
          <w:rFonts w:ascii="Times New Roman" w:eastAsia="Calibri" w:hAnsi="Times New Roman" w:cs="Times New Roman"/>
          <w:b/>
          <w:sz w:val="24"/>
          <w:szCs w:val="24"/>
        </w:rPr>
        <w:t>Internship Experience</w:t>
      </w:r>
    </w:p>
    <w:p w:rsidR="006B223C" w:rsidRPr="0050743F" w:rsidRDefault="006B223C" w:rsidP="005B641C">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Studies has shown that internship bridge the gap between industry and academia as well as the world of work. Internship is an opportunity given to students to explore their career interest in the world of work. Through the internship, the interns may get contact through networking (</w:t>
      </w:r>
      <w:r w:rsidRPr="0050743F">
        <w:rPr>
          <w:rFonts w:ascii="Times New Roman" w:eastAsia="Times New Roman" w:hAnsi="Times New Roman" w:cs="Times New Roman"/>
          <w:iCs/>
          <w:sz w:val="24"/>
          <w:szCs w:val="24"/>
        </w:rPr>
        <w:t>Kay</w:t>
      </w:r>
      <w:r w:rsidRPr="0050743F">
        <w:rPr>
          <w:rFonts w:ascii="Times New Roman" w:eastAsia="Calibri" w:hAnsi="Times New Roman" w:cs="Times New Roman"/>
          <w:sz w:val="24"/>
          <w:szCs w:val="24"/>
        </w:rPr>
        <w:t xml:space="preserve">, 2018) which will help in the future development of career opportunities. </w:t>
      </w:r>
      <w:r w:rsidRPr="0050743F">
        <w:rPr>
          <w:rFonts w:ascii="Times New Roman" w:eastAsia="Times New Roman" w:hAnsi="Times New Roman" w:cs="Times New Roman"/>
          <w:iCs/>
          <w:sz w:val="24"/>
          <w:szCs w:val="24"/>
        </w:rPr>
        <w:t>Kay</w:t>
      </w:r>
      <w:r w:rsidRPr="0050743F">
        <w:rPr>
          <w:rFonts w:ascii="Times New Roman" w:eastAsia="Calibri" w:hAnsi="Times New Roman" w:cs="Times New Roman"/>
          <w:sz w:val="24"/>
          <w:szCs w:val="24"/>
        </w:rPr>
        <w:t xml:space="preserve"> (2018) noted that before the beginning of the internship the interns should have in mind some expectation from the industry or the place of internship. Again whether after internship one is able to acquire new skills and if possible how to apply the skills acquired. It is expected that internship will provide enough and relevant to the interns area of study. </w:t>
      </w:r>
    </w:p>
    <w:p w:rsidR="005B641C" w:rsidRDefault="005B641C" w:rsidP="0050743F">
      <w:pPr>
        <w:spacing w:line="360" w:lineRule="auto"/>
        <w:jc w:val="both"/>
        <w:rPr>
          <w:rFonts w:ascii="Times New Roman" w:eastAsia="Calibri" w:hAnsi="Times New Roman" w:cs="Times New Roman"/>
          <w:i/>
          <w:sz w:val="24"/>
          <w:szCs w:val="24"/>
        </w:rPr>
      </w:pPr>
    </w:p>
    <w:p w:rsidR="006B223C" w:rsidRPr="005B641C" w:rsidRDefault="005B641C" w:rsidP="0050743F">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1.3.2 </w:t>
      </w:r>
      <w:r w:rsidR="006B223C" w:rsidRPr="005B641C">
        <w:rPr>
          <w:rFonts w:ascii="Times New Roman" w:eastAsia="Calibri" w:hAnsi="Times New Roman" w:cs="Times New Roman"/>
          <w:b/>
          <w:sz w:val="24"/>
          <w:szCs w:val="24"/>
        </w:rPr>
        <w:t xml:space="preserve">Focus of Internship </w:t>
      </w:r>
    </w:p>
    <w:p w:rsidR="006B223C" w:rsidRPr="0050743F" w:rsidRDefault="006B223C" w:rsidP="005B641C">
      <w:pPr>
        <w:spacing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Internships are defined as undergraduate structured practical professional experience(s) under the supervision of qualified academic and agency personnel which (are) offered for academic credit (</w:t>
      </w:r>
      <w:proofErr w:type="spellStart"/>
      <w:r w:rsidRPr="0050743F">
        <w:rPr>
          <w:rFonts w:ascii="Times New Roman" w:eastAsia="Calibri" w:hAnsi="Times New Roman" w:cs="Times New Roman"/>
          <w:sz w:val="24"/>
          <w:szCs w:val="24"/>
        </w:rPr>
        <w:t>Konsky</w:t>
      </w:r>
      <w:proofErr w:type="spellEnd"/>
      <w:r w:rsidRPr="0050743F">
        <w:rPr>
          <w:rFonts w:ascii="Times New Roman" w:eastAsia="Calibri" w:hAnsi="Times New Roman" w:cs="Times New Roman"/>
          <w:sz w:val="24"/>
          <w:szCs w:val="24"/>
        </w:rPr>
        <w:t xml:space="preserve">, 1982, p.39). Internship is profession oriented and aims to prepare students with work related skills expertise related to their future career. The program provides students with the opportunity to discover job interests and objectives through real work experience under professional guidance. According to </w:t>
      </w:r>
      <w:r w:rsidR="000C1AC8" w:rsidRPr="0050743F">
        <w:rPr>
          <w:rFonts w:ascii="Times New Roman" w:eastAsia="Calibri" w:hAnsi="Times New Roman" w:cs="Times New Roman"/>
          <w:sz w:val="24"/>
          <w:szCs w:val="24"/>
        </w:rPr>
        <w:t>M</w:t>
      </w:r>
      <w:r w:rsidRPr="0050743F">
        <w:rPr>
          <w:rFonts w:ascii="Times New Roman" w:eastAsia="Calibri" w:hAnsi="Times New Roman" w:cs="Times New Roman"/>
          <w:sz w:val="24"/>
          <w:szCs w:val="24"/>
        </w:rPr>
        <w:t xml:space="preserve">erit (2008), internship constitutes an interdisciplinary learning that is truly integrated into the community, and </w:t>
      </w:r>
      <w:r w:rsidR="00BA7037" w:rsidRPr="0050743F">
        <w:rPr>
          <w:rFonts w:ascii="Times New Roman" w:eastAsia="Calibri" w:hAnsi="Times New Roman" w:cs="Times New Roman"/>
          <w:sz w:val="24"/>
          <w:szCs w:val="24"/>
        </w:rPr>
        <w:t>serves</w:t>
      </w:r>
      <w:r w:rsidRPr="0050743F">
        <w:rPr>
          <w:rFonts w:ascii="Times New Roman" w:eastAsia="Calibri" w:hAnsi="Times New Roman" w:cs="Times New Roman"/>
          <w:sz w:val="24"/>
          <w:szCs w:val="24"/>
        </w:rPr>
        <w:t xml:space="preserve"> as a unique type of learning approach a form of learner centered education.</w:t>
      </w:r>
    </w:p>
    <w:p w:rsidR="007E1978" w:rsidRPr="0050743F" w:rsidRDefault="00C06600" w:rsidP="0050743F">
      <w:pPr>
        <w:spacing w:after="200" w:line="360" w:lineRule="auto"/>
        <w:jc w:val="both"/>
        <w:rPr>
          <w:rFonts w:ascii="Times New Roman" w:eastAsia="Calibri" w:hAnsi="Times New Roman" w:cs="Times New Roman"/>
          <w:b/>
          <w:sz w:val="24"/>
          <w:szCs w:val="24"/>
        </w:rPr>
      </w:pPr>
      <w:r w:rsidRPr="00C06600">
        <w:rPr>
          <w:rFonts w:ascii="Times New Roman" w:eastAsia="Calibri" w:hAnsi="Times New Roman" w:cs="Times New Roman"/>
          <w:b/>
          <w:sz w:val="24"/>
          <w:szCs w:val="24"/>
        </w:rPr>
        <w:t>1.4</w:t>
      </w:r>
      <w:r>
        <w:rPr>
          <w:rFonts w:ascii="Times New Roman" w:eastAsia="Calibri" w:hAnsi="Times New Roman" w:cs="Times New Roman"/>
          <w:sz w:val="24"/>
          <w:szCs w:val="24"/>
        </w:rPr>
        <w:t xml:space="preserve"> </w:t>
      </w:r>
      <w:r w:rsidR="007E1978" w:rsidRPr="0050743F">
        <w:rPr>
          <w:rFonts w:ascii="Times New Roman" w:eastAsia="Calibri" w:hAnsi="Times New Roman" w:cs="Times New Roman"/>
          <w:b/>
          <w:sz w:val="24"/>
          <w:szCs w:val="24"/>
        </w:rPr>
        <w:t>Teaching and Learning</w:t>
      </w:r>
    </w:p>
    <w:p w:rsidR="007E1978" w:rsidRPr="0050743F" w:rsidRDefault="007E1978" w:rsidP="00C06600">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 xml:space="preserve">Teaching and learning for knowledge acquisition is paramount in every educational institution.  Cross (1987) stated that students learn during practice. Therefor students active involvement in learning task help to know more than when students are passive in the learning process. IGI (2018) explained teaching as the intensive sharing of facts and experience. Ann (2012) also explained teaching as willingly sharing of ones experiences with students in order for them to learn. Learning </w:t>
      </w:r>
      <w:r w:rsidR="00BA7037" w:rsidRPr="0050743F">
        <w:rPr>
          <w:rFonts w:ascii="Times New Roman" w:eastAsia="Calibri" w:hAnsi="Times New Roman" w:cs="Times New Roman"/>
          <w:sz w:val="24"/>
          <w:szCs w:val="24"/>
        </w:rPr>
        <w:t>a</w:t>
      </w:r>
      <w:r w:rsidRPr="0050743F">
        <w:rPr>
          <w:rFonts w:ascii="Times New Roman" w:eastAsia="Calibri" w:hAnsi="Times New Roman" w:cs="Times New Roman"/>
          <w:sz w:val="24"/>
          <w:szCs w:val="24"/>
        </w:rPr>
        <w:t xml:space="preserve">ccording to Berkeley Center for Teaching &amp; Learning (2018) is a procedure that brings a change in knowledge or attitude through experience. Industrial attachment in relation to teaching and learning from Cross (2012): IGI (2018): Ann (2012) and Berkeley Center for Teaching &amp; Learning (2018), affirm the need to have experience in the industry to understand whatever they study in school. </w:t>
      </w:r>
    </w:p>
    <w:p w:rsidR="006B223C" w:rsidRPr="00C06600" w:rsidRDefault="00C06600" w:rsidP="0050743F">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1.5 </w:t>
      </w:r>
      <w:r w:rsidR="006B223C" w:rsidRPr="00C06600">
        <w:rPr>
          <w:rFonts w:ascii="Times New Roman" w:eastAsia="Calibri" w:hAnsi="Times New Roman" w:cs="Times New Roman"/>
          <w:b/>
          <w:sz w:val="24"/>
          <w:szCs w:val="24"/>
        </w:rPr>
        <w:t xml:space="preserve">Concept of </w:t>
      </w:r>
      <w:r>
        <w:rPr>
          <w:rFonts w:ascii="Times New Roman" w:eastAsia="Calibri" w:hAnsi="Times New Roman" w:cs="Times New Roman"/>
          <w:b/>
          <w:sz w:val="24"/>
          <w:szCs w:val="24"/>
        </w:rPr>
        <w:t>L</w:t>
      </w:r>
      <w:r w:rsidR="006B223C" w:rsidRPr="00C06600">
        <w:rPr>
          <w:rFonts w:ascii="Times New Roman" w:eastAsia="Calibri" w:hAnsi="Times New Roman" w:cs="Times New Roman"/>
          <w:b/>
          <w:sz w:val="24"/>
          <w:szCs w:val="24"/>
        </w:rPr>
        <w:t>earning</w:t>
      </w:r>
    </w:p>
    <w:p w:rsidR="006B223C" w:rsidRPr="0050743F" w:rsidRDefault="006B223C" w:rsidP="00C06600">
      <w:pPr>
        <w:spacing w:after="200" w:line="360" w:lineRule="auto"/>
        <w:ind w:firstLine="720"/>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 xml:space="preserve">Learning is a process of acquiring knowledge, skills, and experience through understanding of how to perform a task or job. Learning brings about </w:t>
      </w:r>
      <w:proofErr w:type="spellStart"/>
      <w:r w:rsidRPr="0050743F">
        <w:rPr>
          <w:rFonts w:ascii="Times New Roman" w:eastAsia="Calibri" w:hAnsi="Times New Roman" w:cs="Times New Roman"/>
          <w:sz w:val="24"/>
          <w:szCs w:val="24"/>
        </w:rPr>
        <w:t>behavioural</w:t>
      </w:r>
      <w:proofErr w:type="spellEnd"/>
      <w:r w:rsidRPr="0050743F">
        <w:rPr>
          <w:rFonts w:ascii="Times New Roman" w:eastAsia="Calibri" w:hAnsi="Times New Roman" w:cs="Times New Roman"/>
          <w:sz w:val="24"/>
          <w:szCs w:val="24"/>
        </w:rPr>
        <w:t xml:space="preserve"> change in </w:t>
      </w:r>
      <w:proofErr w:type="spellStart"/>
      <w:r w:rsidRPr="0050743F">
        <w:rPr>
          <w:rFonts w:ascii="Times New Roman" w:eastAsia="Calibri" w:hAnsi="Times New Roman" w:cs="Times New Roman"/>
          <w:sz w:val="24"/>
          <w:szCs w:val="24"/>
        </w:rPr>
        <w:t>individuas</w:t>
      </w:r>
      <w:proofErr w:type="spellEnd"/>
      <w:r w:rsidRPr="0050743F">
        <w:rPr>
          <w:rFonts w:ascii="Times New Roman" w:eastAsia="Calibri" w:hAnsi="Times New Roman" w:cs="Times New Roman"/>
          <w:sz w:val="24"/>
          <w:szCs w:val="24"/>
        </w:rPr>
        <w:t>. Learning again is about new ways of doing something with no limited period to achieve a goal (</w:t>
      </w:r>
      <w:proofErr w:type="spellStart"/>
      <w:r w:rsidRPr="0050743F">
        <w:rPr>
          <w:rFonts w:ascii="Times New Roman" w:eastAsia="Calibri" w:hAnsi="Times New Roman" w:cs="Times New Roman"/>
          <w:sz w:val="24"/>
          <w:szCs w:val="24"/>
        </w:rPr>
        <w:t>Dharmaraji</w:t>
      </w:r>
      <w:proofErr w:type="spellEnd"/>
      <w:r w:rsidRPr="0050743F">
        <w:rPr>
          <w:rFonts w:ascii="Times New Roman" w:eastAsia="Calibri" w:hAnsi="Times New Roman" w:cs="Times New Roman"/>
          <w:sz w:val="24"/>
          <w:szCs w:val="24"/>
        </w:rPr>
        <w:t xml:space="preserve">, </w:t>
      </w:r>
      <w:proofErr w:type="spellStart"/>
      <w:r w:rsidRPr="0050743F">
        <w:rPr>
          <w:rFonts w:ascii="Times New Roman" w:eastAsia="Calibri" w:hAnsi="Times New Roman" w:cs="Times New Roman"/>
          <w:sz w:val="24"/>
          <w:szCs w:val="24"/>
        </w:rPr>
        <w:t>n.d</w:t>
      </w:r>
      <w:proofErr w:type="spellEnd"/>
      <w:r w:rsidRPr="0050743F">
        <w:rPr>
          <w:rFonts w:ascii="Times New Roman" w:eastAsia="Calibri" w:hAnsi="Times New Roman" w:cs="Times New Roman"/>
          <w:sz w:val="24"/>
          <w:szCs w:val="24"/>
        </w:rPr>
        <w:t xml:space="preserve">). Kingsley and Garry (1957) as cited in </w:t>
      </w:r>
      <w:proofErr w:type="spellStart"/>
      <w:r w:rsidRPr="0050743F">
        <w:rPr>
          <w:rFonts w:ascii="Times New Roman" w:eastAsia="Calibri" w:hAnsi="Times New Roman" w:cs="Times New Roman"/>
          <w:sz w:val="24"/>
          <w:szCs w:val="24"/>
        </w:rPr>
        <w:t>Dharmaraji</w:t>
      </w:r>
      <w:proofErr w:type="spellEnd"/>
      <w:r w:rsidRPr="0050743F">
        <w:rPr>
          <w:rFonts w:ascii="Times New Roman" w:eastAsia="Calibri" w:hAnsi="Times New Roman" w:cs="Times New Roman"/>
          <w:sz w:val="24"/>
          <w:szCs w:val="24"/>
        </w:rPr>
        <w:t xml:space="preserve"> (</w:t>
      </w:r>
      <w:proofErr w:type="spellStart"/>
      <w:r w:rsidRPr="0050743F">
        <w:rPr>
          <w:rFonts w:ascii="Times New Roman" w:eastAsia="Calibri" w:hAnsi="Times New Roman" w:cs="Times New Roman"/>
          <w:sz w:val="24"/>
          <w:szCs w:val="24"/>
        </w:rPr>
        <w:t>n.d</w:t>
      </w:r>
      <w:proofErr w:type="spellEnd"/>
      <w:r w:rsidRPr="0050743F">
        <w:rPr>
          <w:rFonts w:ascii="Times New Roman" w:eastAsia="Calibri" w:hAnsi="Times New Roman" w:cs="Times New Roman"/>
          <w:sz w:val="24"/>
          <w:szCs w:val="24"/>
        </w:rPr>
        <w:t xml:space="preserve">) stated that “learning is the process by which behavior (in the broader sense) is originated or changes through practice or training” (p.4). </w:t>
      </w:r>
      <w:proofErr w:type="spellStart"/>
      <w:r w:rsidRPr="0050743F">
        <w:rPr>
          <w:rFonts w:ascii="Times New Roman" w:eastAsia="Calibri" w:hAnsi="Times New Roman" w:cs="Times New Roman"/>
          <w:sz w:val="24"/>
          <w:szCs w:val="24"/>
        </w:rPr>
        <w:t>Sequeira</w:t>
      </w:r>
      <w:proofErr w:type="spellEnd"/>
      <w:r w:rsidRPr="0050743F">
        <w:rPr>
          <w:rFonts w:ascii="Times New Roman" w:eastAsia="Calibri" w:hAnsi="Times New Roman" w:cs="Times New Roman"/>
          <w:sz w:val="24"/>
          <w:szCs w:val="24"/>
        </w:rPr>
        <w:t xml:space="preserve"> (2017) also affirm that learning brings change as a result of developing new skills and attitudinal change.</w:t>
      </w:r>
    </w:p>
    <w:p w:rsidR="00C06600" w:rsidRDefault="00C06600" w:rsidP="0050743F">
      <w:pPr>
        <w:spacing w:after="200" w:line="360" w:lineRule="auto"/>
        <w:jc w:val="both"/>
        <w:rPr>
          <w:rFonts w:ascii="Times New Roman" w:eastAsia="Calibri" w:hAnsi="Times New Roman" w:cs="Times New Roman"/>
          <w:b/>
          <w:sz w:val="24"/>
          <w:szCs w:val="24"/>
        </w:rPr>
      </w:pPr>
    </w:p>
    <w:p w:rsidR="00AD56CD" w:rsidRPr="0050743F" w:rsidRDefault="00AD56CD" w:rsidP="0050743F">
      <w:pPr>
        <w:spacing w:after="200" w:line="360" w:lineRule="auto"/>
        <w:jc w:val="both"/>
        <w:rPr>
          <w:rFonts w:ascii="Times New Roman" w:eastAsia="Calibri" w:hAnsi="Times New Roman" w:cs="Times New Roman"/>
          <w:b/>
          <w:sz w:val="24"/>
          <w:szCs w:val="24"/>
        </w:rPr>
      </w:pPr>
      <w:r w:rsidRPr="0050743F">
        <w:rPr>
          <w:rFonts w:ascii="Times New Roman" w:eastAsia="Calibri" w:hAnsi="Times New Roman" w:cs="Times New Roman"/>
          <w:b/>
          <w:sz w:val="24"/>
          <w:szCs w:val="24"/>
        </w:rPr>
        <w:lastRenderedPageBreak/>
        <w:t>Research Questions</w:t>
      </w:r>
    </w:p>
    <w:p w:rsidR="00AD56CD" w:rsidRPr="0050743F" w:rsidRDefault="00AD56CD" w:rsidP="0050743F">
      <w:pPr>
        <w:numPr>
          <w:ilvl w:val="0"/>
          <w:numId w:val="8"/>
        </w:numPr>
        <w:spacing w:after="200" w:line="360" w:lineRule="auto"/>
        <w:contextualSpacing/>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What do the students expect from the industry during their industrial training?</w:t>
      </w:r>
    </w:p>
    <w:p w:rsidR="00AD56CD" w:rsidRPr="0050743F" w:rsidRDefault="00AD56CD" w:rsidP="0050743F">
      <w:pPr>
        <w:numPr>
          <w:ilvl w:val="0"/>
          <w:numId w:val="8"/>
        </w:numPr>
        <w:spacing w:after="200" w:line="360" w:lineRule="auto"/>
        <w:contextualSpacing/>
        <w:jc w:val="both"/>
        <w:rPr>
          <w:rFonts w:ascii="Times New Roman" w:eastAsia="Calibri" w:hAnsi="Times New Roman" w:cs="Times New Roman"/>
          <w:sz w:val="24"/>
          <w:szCs w:val="24"/>
        </w:rPr>
      </w:pPr>
      <w:r w:rsidRPr="0050743F">
        <w:rPr>
          <w:rFonts w:ascii="Times New Roman" w:eastAsia="Calibri" w:hAnsi="Times New Roman" w:cs="Times New Roman"/>
          <w:sz w:val="24"/>
          <w:szCs w:val="24"/>
        </w:rPr>
        <w:t>What impact does the industrial training has on teaching and learning of fashion</w:t>
      </w:r>
      <w:r w:rsidR="003D5C3F" w:rsidRPr="0050743F">
        <w:rPr>
          <w:rFonts w:ascii="Times New Roman" w:eastAsia="Calibri" w:hAnsi="Times New Roman" w:cs="Times New Roman"/>
          <w:sz w:val="24"/>
          <w:szCs w:val="24"/>
        </w:rPr>
        <w:t xml:space="preserve"> and Textiles</w:t>
      </w:r>
      <w:r w:rsidRPr="0050743F">
        <w:rPr>
          <w:rFonts w:ascii="Times New Roman" w:eastAsia="Calibri" w:hAnsi="Times New Roman" w:cs="Times New Roman"/>
          <w:sz w:val="24"/>
          <w:szCs w:val="24"/>
        </w:rPr>
        <w:t>?</w:t>
      </w:r>
    </w:p>
    <w:p w:rsidR="007E1978" w:rsidRPr="00C06600" w:rsidRDefault="00C06600" w:rsidP="00C06600">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531D3E" w:rsidRPr="00C06600">
        <w:rPr>
          <w:rFonts w:ascii="Times New Roman" w:eastAsia="Calibri" w:hAnsi="Times New Roman" w:cs="Times New Roman"/>
          <w:b/>
          <w:sz w:val="24"/>
          <w:szCs w:val="24"/>
        </w:rPr>
        <w:t>Methodology</w:t>
      </w:r>
    </w:p>
    <w:p w:rsidR="00221C38" w:rsidRPr="003B39CE" w:rsidRDefault="003B39CE" w:rsidP="003B39CE">
      <w:pPr>
        <w:widowControl w:val="0"/>
        <w:wordWrap w:val="0"/>
        <w:autoSpaceDE w:val="0"/>
        <w:autoSpaceDN w:val="0"/>
        <w:spacing w:after="0" w:line="360" w:lineRule="auto"/>
        <w:jc w:val="both"/>
        <w:rPr>
          <w:rFonts w:ascii="Times New Roman" w:eastAsia="Calibri" w:hAnsi="Times New Roman" w:cs="Times New Roman"/>
          <w:sz w:val="24"/>
          <w:szCs w:val="24"/>
        </w:rPr>
      </w:pPr>
      <w:r w:rsidRPr="003B39CE">
        <w:rPr>
          <w:rFonts w:ascii="Times New Roman" w:eastAsia="Calibri" w:hAnsi="Times New Roman" w:cs="Times New Roman"/>
          <w:sz w:val="24"/>
          <w:szCs w:val="24"/>
        </w:rPr>
        <w:t xml:space="preserve">   </w:t>
      </w:r>
      <w:r w:rsidR="009E3844" w:rsidRPr="003B39CE">
        <w:rPr>
          <w:rFonts w:ascii="Times New Roman" w:eastAsia="Calibri" w:hAnsi="Times New Roman" w:cs="Times New Roman"/>
          <w:sz w:val="24"/>
          <w:szCs w:val="24"/>
        </w:rPr>
        <w:t>The researcher adopted quantitative approach for the study.</w:t>
      </w:r>
      <w:r w:rsidR="00531D3E" w:rsidRPr="003B39CE">
        <w:rPr>
          <w:rFonts w:ascii="Times New Roman" w:eastAsia="Calibri" w:hAnsi="Times New Roman" w:cs="Times New Roman"/>
          <w:sz w:val="24"/>
          <w:szCs w:val="24"/>
        </w:rPr>
        <w:t xml:space="preserve"> Edmonds and Kennedy (2012) as cited in Abraham (</w:t>
      </w:r>
      <w:proofErr w:type="spellStart"/>
      <w:r w:rsidR="00531D3E" w:rsidRPr="003B39CE">
        <w:rPr>
          <w:rFonts w:ascii="Times New Roman" w:eastAsia="Calibri" w:hAnsi="Times New Roman" w:cs="Times New Roman"/>
          <w:sz w:val="24"/>
          <w:szCs w:val="24"/>
        </w:rPr>
        <w:t>n.d</w:t>
      </w:r>
      <w:proofErr w:type="spellEnd"/>
      <w:r w:rsidR="00531D3E" w:rsidRPr="003B39CE">
        <w:rPr>
          <w:rFonts w:ascii="Times New Roman" w:eastAsia="Calibri" w:hAnsi="Times New Roman" w:cs="Times New Roman"/>
          <w:sz w:val="24"/>
          <w:szCs w:val="24"/>
        </w:rPr>
        <w:t xml:space="preserve">) </w:t>
      </w:r>
      <w:r w:rsidR="009E3844" w:rsidRPr="003B39CE">
        <w:rPr>
          <w:rFonts w:ascii="Times New Roman" w:eastAsia="Calibri" w:hAnsi="Times New Roman" w:cs="Times New Roman"/>
          <w:sz w:val="24"/>
          <w:szCs w:val="24"/>
        </w:rPr>
        <w:t xml:space="preserve">explain quantitative research as </w:t>
      </w:r>
      <w:r w:rsidR="00531D3E" w:rsidRPr="003B39CE">
        <w:rPr>
          <w:rFonts w:ascii="Times New Roman" w:eastAsia="Calibri" w:hAnsi="Times New Roman" w:cs="Times New Roman"/>
          <w:sz w:val="24"/>
          <w:szCs w:val="24"/>
        </w:rPr>
        <w:t xml:space="preserve">“research </w:t>
      </w:r>
      <w:r w:rsidR="00531D3E" w:rsidRPr="003B39CE">
        <w:rPr>
          <w:rFonts w:ascii="Times New Roman" w:eastAsia="Calibri" w:hAnsi="Times New Roman" w:cs="Times New Roman"/>
          <w:iCs/>
          <w:sz w:val="24"/>
          <w:szCs w:val="24"/>
        </w:rPr>
        <w:t xml:space="preserve">in which the researcher decides what to </w:t>
      </w:r>
      <w:r w:rsidR="0004464E" w:rsidRPr="003B39CE">
        <w:rPr>
          <w:rFonts w:ascii="Times New Roman" w:eastAsia="Calibri" w:hAnsi="Times New Roman" w:cs="Times New Roman"/>
          <w:iCs/>
          <w:sz w:val="24"/>
          <w:szCs w:val="24"/>
        </w:rPr>
        <w:t xml:space="preserve">           </w:t>
      </w:r>
      <w:r w:rsidR="00531D3E" w:rsidRPr="003B39CE">
        <w:rPr>
          <w:rFonts w:ascii="Times New Roman" w:eastAsia="Calibri" w:hAnsi="Times New Roman" w:cs="Times New Roman"/>
          <w:iCs/>
          <w:sz w:val="24"/>
          <w:szCs w:val="24"/>
        </w:rPr>
        <w:t xml:space="preserve">study; asks specific, narrow questions; collects quantifiable data from participants; analyzes these </w:t>
      </w:r>
      <w:r w:rsidR="0004464E" w:rsidRPr="003B39CE">
        <w:rPr>
          <w:rFonts w:ascii="Times New Roman" w:eastAsia="Calibri" w:hAnsi="Times New Roman" w:cs="Times New Roman"/>
          <w:iCs/>
          <w:sz w:val="24"/>
          <w:szCs w:val="24"/>
        </w:rPr>
        <w:t xml:space="preserve">         </w:t>
      </w:r>
      <w:r w:rsidR="00531D3E" w:rsidRPr="003B39CE">
        <w:rPr>
          <w:rFonts w:ascii="Times New Roman" w:eastAsia="Calibri" w:hAnsi="Times New Roman" w:cs="Times New Roman"/>
          <w:iCs/>
          <w:sz w:val="24"/>
          <w:szCs w:val="24"/>
        </w:rPr>
        <w:t>numbers using statistics; and conducts the inquiry in an unbiased, objective manner</w:t>
      </w:r>
      <w:r w:rsidR="00531D3E" w:rsidRPr="003B39CE">
        <w:rPr>
          <w:rFonts w:ascii="Times New Roman" w:eastAsia="Calibri" w:hAnsi="Times New Roman" w:cs="Times New Roman"/>
          <w:sz w:val="24"/>
          <w:szCs w:val="24"/>
        </w:rPr>
        <w:t xml:space="preserve">” (p.12). </w:t>
      </w:r>
      <w:r w:rsidR="008B5B94" w:rsidRPr="003B39CE">
        <w:rPr>
          <w:rFonts w:ascii="Times New Roman" w:eastAsia="Calibri" w:hAnsi="Times New Roman" w:cs="Times New Roman"/>
          <w:sz w:val="24"/>
          <w:szCs w:val="24"/>
        </w:rPr>
        <w:t xml:space="preserve">Descriptive survey method using questionnaire was used for data collection. </w:t>
      </w:r>
    </w:p>
    <w:p w:rsidR="008B5B94" w:rsidRPr="0050743F" w:rsidRDefault="003B39CE" w:rsidP="003B39CE">
      <w:pPr>
        <w:widowControl w:val="0"/>
        <w:wordWrap w:val="0"/>
        <w:autoSpaceDE w:val="0"/>
        <w:autoSpaceDN w:val="0"/>
        <w:spacing w:after="0" w:line="360" w:lineRule="auto"/>
        <w:jc w:val="both"/>
        <w:rPr>
          <w:rFonts w:ascii="Times New Roman" w:eastAsia="Calibri" w:hAnsi="Times New Roman" w:cs="Times New Roman"/>
          <w:kern w:val="2"/>
          <w:sz w:val="24"/>
          <w:szCs w:val="24"/>
          <w:lang w:eastAsia="ko-KR"/>
        </w:rPr>
      </w:pPr>
      <w:r>
        <w:rPr>
          <w:rFonts w:ascii="Times New Roman" w:eastAsia="Calibri" w:hAnsi="Times New Roman" w:cs="Times New Roman"/>
          <w:sz w:val="24"/>
          <w:szCs w:val="24"/>
        </w:rPr>
        <w:t xml:space="preserve">   </w:t>
      </w:r>
      <w:r w:rsidR="00221C38" w:rsidRPr="0050743F">
        <w:rPr>
          <w:rFonts w:ascii="Times New Roman" w:eastAsia="Calibri" w:hAnsi="Times New Roman" w:cs="Times New Roman"/>
          <w:sz w:val="24"/>
          <w:szCs w:val="24"/>
        </w:rPr>
        <w:t xml:space="preserve">The researcher used purposive sampling technique to select respondents knowledgeable in the </w:t>
      </w:r>
      <w:r w:rsidR="0004464E" w:rsidRPr="0050743F">
        <w:rPr>
          <w:rFonts w:ascii="Times New Roman" w:eastAsia="Calibri" w:hAnsi="Times New Roman" w:cs="Times New Roman"/>
          <w:sz w:val="24"/>
          <w:szCs w:val="24"/>
        </w:rPr>
        <w:t>area      o</w:t>
      </w:r>
      <w:r w:rsidR="00221C38" w:rsidRPr="0050743F">
        <w:rPr>
          <w:rFonts w:ascii="Times New Roman" w:eastAsia="Calibri" w:hAnsi="Times New Roman" w:cs="Times New Roman"/>
          <w:sz w:val="24"/>
          <w:szCs w:val="24"/>
        </w:rPr>
        <w:t xml:space="preserve">f study. Purposive sampling according to </w:t>
      </w:r>
      <w:proofErr w:type="spellStart"/>
      <w:r w:rsidR="00221C38" w:rsidRPr="0050743F">
        <w:rPr>
          <w:rFonts w:ascii="Times New Roman" w:eastAsia="Calibri" w:hAnsi="Times New Roman" w:cs="Times New Roman"/>
          <w:sz w:val="24"/>
          <w:szCs w:val="24"/>
        </w:rPr>
        <w:t>Aditham</w:t>
      </w:r>
      <w:proofErr w:type="spellEnd"/>
      <w:r w:rsidR="00221C38" w:rsidRPr="0050743F">
        <w:rPr>
          <w:rFonts w:ascii="Times New Roman" w:eastAsia="Calibri" w:hAnsi="Times New Roman" w:cs="Times New Roman"/>
          <w:sz w:val="24"/>
          <w:szCs w:val="24"/>
        </w:rPr>
        <w:t xml:space="preserve"> (2008) is to serve a purpose for a study. The statement made by </w:t>
      </w:r>
      <w:proofErr w:type="spellStart"/>
      <w:r w:rsidR="00221C38" w:rsidRPr="0050743F">
        <w:rPr>
          <w:rFonts w:ascii="Times New Roman" w:eastAsia="Calibri" w:hAnsi="Times New Roman" w:cs="Times New Roman"/>
          <w:sz w:val="24"/>
          <w:szCs w:val="24"/>
        </w:rPr>
        <w:t>Aditham</w:t>
      </w:r>
      <w:proofErr w:type="spellEnd"/>
      <w:r w:rsidR="00221C38" w:rsidRPr="0050743F">
        <w:rPr>
          <w:rFonts w:ascii="Times New Roman" w:eastAsia="Calibri" w:hAnsi="Times New Roman" w:cs="Times New Roman"/>
          <w:sz w:val="24"/>
          <w:szCs w:val="24"/>
        </w:rPr>
        <w:t xml:space="preserve"> is also affirmed by </w:t>
      </w:r>
      <w:proofErr w:type="spellStart"/>
      <w:r w:rsidR="00221C38" w:rsidRPr="0050743F">
        <w:rPr>
          <w:rFonts w:ascii="Times New Roman" w:eastAsia="Calibri" w:hAnsi="Times New Roman" w:cs="Times New Roman"/>
          <w:sz w:val="24"/>
          <w:szCs w:val="24"/>
        </w:rPr>
        <w:t>Leedy</w:t>
      </w:r>
      <w:proofErr w:type="spellEnd"/>
      <w:r w:rsidR="00221C38" w:rsidRPr="0050743F">
        <w:rPr>
          <w:rFonts w:ascii="Times New Roman" w:eastAsia="Calibri" w:hAnsi="Times New Roman" w:cs="Times New Roman"/>
          <w:sz w:val="24"/>
          <w:szCs w:val="24"/>
        </w:rPr>
        <w:t xml:space="preserve"> (2005) that during sampling people or respondents are selected for a purpose.</w:t>
      </w:r>
      <w:r w:rsidR="00221C38" w:rsidRPr="0050743F">
        <w:rPr>
          <w:rFonts w:ascii="Times New Roman" w:eastAsia="Calibri" w:hAnsi="Times New Roman" w:cs="Times New Roman"/>
          <w:kern w:val="2"/>
          <w:sz w:val="24"/>
          <w:szCs w:val="24"/>
          <w:lang w:eastAsia="ko-KR"/>
        </w:rPr>
        <w:t xml:space="preserve"> </w:t>
      </w:r>
      <w:proofErr w:type="spellStart"/>
      <w:r w:rsidR="008B5B94" w:rsidRPr="0050743F">
        <w:rPr>
          <w:rFonts w:ascii="Times New Roman" w:eastAsia="Calibri" w:hAnsi="Times New Roman" w:cs="Times New Roman"/>
          <w:sz w:val="24"/>
          <w:szCs w:val="24"/>
        </w:rPr>
        <w:t>Fraenkel</w:t>
      </w:r>
      <w:proofErr w:type="spellEnd"/>
      <w:r w:rsidR="008B5B94" w:rsidRPr="0050743F">
        <w:rPr>
          <w:rFonts w:ascii="Times New Roman" w:eastAsia="Calibri" w:hAnsi="Times New Roman" w:cs="Times New Roman"/>
          <w:sz w:val="24"/>
          <w:szCs w:val="24"/>
        </w:rPr>
        <w:t xml:space="preserve"> (2012) stated that sampling is the procedure for selecting respondents among the larger population. </w:t>
      </w:r>
      <w:proofErr w:type="spellStart"/>
      <w:r w:rsidR="008B5B94" w:rsidRPr="0050743F">
        <w:rPr>
          <w:rFonts w:ascii="Times New Roman" w:eastAsia="Calibri" w:hAnsi="Times New Roman" w:cs="Times New Roman"/>
          <w:sz w:val="24"/>
          <w:szCs w:val="24"/>
        </w:rPr>
        <w:t>Kumekpor</w:t>
      </w:r>
      <w:proofErr w:type="spellEnd"/>
      <w:r w:rsidR="008B5B94" w:rsidRPr="0050743F">
        <w:rPr>
          <w:rFonts w:ascii="Times New Roman" w:eastAsia="Calibri" w:hAnsi="Times New Roman" w:cs="Times New Roman"/>
          <w:sz w:val="24"/>
          <w:szCs w:val="24"/>
        </w:rPr>
        <w:t xml:space="preserve"> (2002) share similar view with </w:t>
      </w:r>
      <w:proofErr w:type="spellStart"/>
      <w:r w:rsidR="008B5B94" w:rsidRPr="0050743F">
        <w:rPr>
          <w:rFonts w:ascii="Times New Roman" w:eastAsia="Calibri" w:hAnsi="Times New Roman" w:cs="Times New Roman"/>
          <w:sz w:val="24"/>
          <w:szCs w:val="24"/>
        </w:rPr>
        <w:t>Fraenkel</w:t>
      </w:r>
      <w:proofErr w:type="spellEnd"/>
      <w:r w:rsidR="008B5B94" w:rsidRPr="0050743F">
        <w:rPr>
          <w:rFonts w:ascii="Times New Roman" w:eastAsia="Calibri" w:hAnsi="Times New Roman" w:cs="Times New Roman"/>
          <w:sz w:val="24"/>
          <w:szCs w:val="24"/>
        </w:rPr>
        <w:t xml:space="preserve"> (2012) that, </w:t>
      </w:r>
      <w:r w:rsidR="0004464E" w:rsidRPr="0050743F">
        <w:rPr>
          <w:rFonts w:ascii="Times New Roman" w:eastAsia="Calibri" w:hAnsi="Times New Roman" w:cs="Times New Roman"/>
          <w:sz w:val="24"/>
          <w:szCs w:val="24"/>
        </w:rPr>
        <w:t xml:space="preserve">         </w:t>
      </w:r>
      <w:r w:rsidR="008B5B94" w:rsidRPr="0050743F">
        <w:rPr>
          <w:rFonts w:ascii="Times New Roman" w:eastAsia="Calibri" w:hAnsi="Times New Roman" w:cs="Times New Roman"/>
          <w:sz w:val="24"/>
          <w:szCs w:val="24"/>
        </w:rPr>
        <w:t xml:space="preserve">sampling is a way of selecting sample from a population with similar characteristics. </w:t>
      </w:r>
      <w:r w:rsidR="008B5B94" w:rsidRPr="0050743F">
        <w:rPr>
          <w:rFonts w:ascii="Times New Roman" w:eastAsia="Calibri" w:hAnsi="Times New Roman" w:cs="Times New Roman"/>
          <w:kern w:val="2"/>
          <w:sz w:val="24"/>
          <w:szCs w:val="24"/>
          <w:lang w:eastAsia="ko-KR"/>
        </w:rPr>
        <w:t xml:space="preserve">Data collected was coded and analyzed using statistical package for social science (SPSS) and presented by means of tables to help enhance the understanding of the data as well as provide a summary of the data. </w:t>
      </w:r>
    </w:p>
    <w:p w:rsidR="00135B7A" w:rsidRPr="00C06600" w:rsidRDefault="00C06600" w:rsidP="00C06600">
      <w:pPr>
        <w:tabs>
          <w:tab w:val="left" w:pos="0"/>
        </w:tabs>
        <w:spacing w:after="200" w:line="360" w:lineRule="auto"/>
        <w:jc w:val="both"/>
        <w:rPr>
          <w:rFonts w:ascii="Times New Roman" w:eastAsia="Calibri" w:hAnsi="Times New Roman" w:cs="Times New Roman"/>
          <w:b/>
          <w:color w:val="000000" w:themeColor="text1"/>
          <w:sz w:val="24"/>
          <w:szCs w:val="24"/>
        </w:rPr>
      </w:pPr>
      <w:r w:rsidRPr="00C06600">
        <w:rPr>
          <w:rFonts w:ascii="Times New Roman" w:eastAsia="Calibri" w:hAnsi="Times New Roman" w:cs="Times New Roman"/>
          <w:b/>
          <w:color w:val="000000" w:themeColor="text1"/>
          <w:sz w:val="24"/>
          <w:szCs w:val="24"/>
        </w:rPr>
        <w:t xml:space="preserve">3. </w:t>
      </w:r>
      <w:r w:rsidR="00135B7A" w:rsidRPr="00C06600">
        <w:rPr>
          <w:rFonts w:ascii="Times New Roman" w:eastAsia="Calibri" w:hAnsi="Times New Roman" w:cs="Times New Roman"/>
          <w:b/>
          <w:color w:val="000000" w:themeColor="text1"/>
          <w:sz w:val="24"/>
          <w:szCs w:val="24"/>
        </w:rPr>
        <w:t>Results and Discussions</w:t>
      </w:r>
    </w:p>
    <w:p w:rsidR="00135B7A" w:rsidRPr="0050743F" w:rsidRDefault="00135B7A" w:rsidP="00C06600">
      <w:pPr>
        <w:spacing w:line="360" w:lineRule="auto"/>
        <w:ind w:firstLine="720"/>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The findings and discussions have been presented in themes and they relates to the objectives of the study, these include finding out what students expect from the industry during industrial training, </w:t>
      </w:r>
      <w:proofErr w:type="spellStart"/>
      <w:r w:rsidR="00F52374" w:rsidRPr="0050743F">
        <w:rPr>
          <w:rFonts w:ascii="Times New Roman" w:eastAsia="Times New Roman" w:hAnsi="Times New Roman" w:cs="Times New Roman"/>
          <w:sz w:val="24"/>
          <w:szCs w:val="24"/>
          <w:lang w:val="en-GB" w:eastAsia="en-GB"/>
        </w:rPr>
        <w:t>a</w:t>
      </w:r>
      <w:r w:rsidRPr="0050743F">
        <w:rPr>
          <w:rFonts w:ascii="Times New Roman" w:eastAsia="Times New Roman" w:hAnsi="Times New Roman" w:cs="Times New Roman"/>
          <w:sz w:val="24"/>
          <w:szCs w:val="24"/>
          <w:lang w:val="en-GB" w:eastAsia="en-GB"/>
        </w:rPr>
        <w:t>nalyze</w:t>
      </w:r>
      <w:proofErr w:type="spellEnd"/>
      <w:r w:rsidRPr="0050743F">
        <w:rPr>
          <w:rFonts w:ascii="Times New Roman" w:eastAsia="Times New Roman" w:hAnsi="Times New Roman" w:cs="Times New Roman"/>
          <w:sz w:val="24"/>
          <w:szCs w:val="24"/>
          <w:lang w:val="en-GB" w:eastAsia="en-GB"/>
        </w:rPr>
        <w:t xml:space="preserve"> the kind of training given to students in the industry, and to evaluate the impact of industrial training of students on teaching and learning of fashion. </w:t>
      </w:r>
    </w:p>
    <w:p w:rsidR="00135B7A" w:rsidRPr="0050743F" w:rsidRDefault="00135B7A" w:rsidP="001877C1">
      <w:pPr>
        <w:spacing w:before="240" w:after="0" w:line="24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t>Fashion Programs of Study</w:t>
      </w:r>
    </w:p>
    <w:p w:rsidR="00135B7A" w:rsidRPr="0050743F" w:rsidRDefault="00135B7A" w:rsidP="001877C1">
      <w:pPr>
        <w:spacing w:after="0" w:line="240" w:lineRule="auto"/>
        <w:rPr>
          <w:rFonts w:ascii="Times New Roman" w:eastAsia="Times New Roman" w:hAnsi="Times New Roman" w:cs="Times New Roman"/>
          <w:b/>
          <w:sz w:val="24"/>
          <w:szCs w:val="24"/>
          <w:lang w:val="en-GB" w:eastAsia="en-GB"/>
        </w:rPr>
      </w:pPr>
      <w:proofErr w:type="gramStart"/>
      <w:r w:rsidRPr="0050743F">
        <w:rPr>
          <w:rFonts w:ascii="Times New Roman" w:eastAsia="Times New Roman" w:hAnsi="Times New Roman" w:cs="Times New Roman"/>
          <w:b/>
          <w:color w:val="000000"/>
          <w:sz w:val="24"/>
          <w:szCs w:val="24"/>
          <w:lang w:val="en-GB" w:eastAsia="en-GB"/>
        </w:rPr>
        <w:t>Table 1.</w:t>
      </w:r>
      <w:proofErr w:type="gramEnd"/>
      <w:r w:rsidRPr="0050743F">
        <w:rPr>
          <w:rFonts w:ascii="Times New Roman" w:eastAsia="Times New Roman" w:hAnsi="Times New Roman" w:cs="Times New Roman"/>
          <w:b/>
          <w:color w:val="000000"/>
          <w:sz w:val="24"/>
          <w:szCs w:val="24"/>
          <w:lang w:val="en-GB" w:eastAsia="en-GB"/>
        </w:rPr>
        <w:t xml:space="preserve"> </w:t>
      </w:r>
      <w:r w:rsidRPr="0050743F">
        <w:rPr>
          <w:rFonts w:ascii="Times New Roman" w:eastAsia="Times New Roman" w:hAnsi="Times New Roman" w:cs="Times New Roman"/>
          <w:b/>
          <w:sz w:val="24"/>
          <w:szCs w:val="24"/>
          <w:lang w:val="en-GB" w:eastAsia="en-GB"/>
        </w:rPr>
        <w:t>Fashion Programs of Study</w:t>
      </w:r>
    </w:p>
    <w:tbl>
      <w:tblPr>
        <w:tblStyle w:val="TableGrid2"/>
        <w:tblW w:w="0" w:type="auto"/>
        <w:tblInd w:w="685" w:type="dxa"/>
        <w:tblLook w:val="04A0" w:firstRow="1" w:lastRow="0" w:firstColumn="1" w:lastColumn="0" w:noHBand="0" w:noVBand="1"/>
      </w:tblPr>
      <w:tblGrid>
        <w:gridCol w:w="2822"/>
        <w:gridCol w:w="2813"/>
        <w:gridCol w:w="2816"/>
      </w:tblGrid>
      <w:tr w:rsidR="00135B7A" w:rsidRPr="0050743F" w:rsidTr="00D6269B">
        <w:trPr>
          <w:trHeight w:val="305"/>
        </w:trPr>
        <w:tc>
          <w:tcPr>
            <w:tcW w:w="2822"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Program</w:t>
            </w:r>
          </w:p>
        </w:tc>
        <w:tc>
          <w:tcPr>
            <w:tcW w:w="2813"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81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val="396"/>
        </w:trPr>
        <w:tc>
          <w:tcPr>
            <w:tcW w:w="2822"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HND</w:t>
            </w:r>
          </w:p>
        </w:tc>
        <w:tc>
          <w:tcPr>
            <w:tcW w:w="2813"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24</w:t>
            </w:r>
          </w:p>
        </w:tc>
        <w:tc>
          <w:tcPr>
            <w:tcW w:w="281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72.7</w:t>
            </w:r>
          </w:p>
        </w:tc>
      </w:tr>
      <w:tr w:rsidR="00135B7A" w:rsidRPr="0050743F" w:rsidTr="00D6269B">
        <w:trPr>
          <w:trHeight w:val="410"/>
        </w:trPr>
        <w:tc>
          <w:tcPr>
            <w:tcW w:w="2822"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Advance</w:t>
            </w:r>
          </w:p>
        </w:tc>
        <w:tc>
          <w:tcPr>
            <w:tcW w:w="2813"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3</w:t>
            </w:r>
          </w:p>
        </w:tc>
        <w:tc>
          <w:tcPr>
            <w:tcW w:w="281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9.10</w:t>
            </w:r>
          </w:p>
        </w:tc>
      </w:tr>
      <w:tr w:rsidR="00135B7A" w:rsidRPr="0050743F" w:rsidTr="00D6269B">
        <w:trPr>
          <w:trHeight w:val="410"/>
        </w:trPr>
        <w:tc>
          <w:tcPr>
            <w:tcW w:w="2822"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Certificate</w:t>
            </w:r>
          </w:p>
        </w:tc>
        <w:tc>
          <w:tcPr>
            <w:tcW w:w="2813"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w:t>
            </w:r>
          </w:p>
        </w:tc>
        <w:tc>
          <w:tcPr>
            <w:tcW w:w="281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18.20</w:t>
            </w:r>
          </w:p>
        </w:tc>
      </w:tr>
      <w:tr w:rsidR="00135B7A" w:rsidRPr="0050743F" w:rsidTr="00D6269B">
        <w:trPr>
          <w:trHeight w:val="396"/>
        </w:trPr>
        <w:tc>
          <w:tcPr>
            <w:tcW w:w="2822"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813"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81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877C1">
      <w:pPr>
        <w:spacing w:after="200" w:line="24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p>
    <w:p w:rsidR="00135B7A" w:rsidRPr="0050743F" w:rsidRDefault="00135B7A" w:rsidP="00C06600">
      <w:pPr>
        <w:spacing w:after="0" w:line="36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lastRenderedPageBreak/>
        <w:t xml:space="preserve">Table 1 shows programme of study of student respondents. Out of the 33 respondents used for the study, 24 respondents constituting (72.7%) are studying Higher National Diploma in Fashion and Textiles (HND), 3 representing (9.10%) of the student’s study Advance Fashion and Textiles, 6 students (18.2%) study Certificate in Fashion and Textiles. This suggests that there </w:t>
      </w:r>
      <w:proofErr w:type="gramStart"/>
      <w:r w:rsidRPr="0050743F">
        <w:rPr>
          <w:rFonts w:ascii="Times New Roman" w:eastAsia="Times New Roman" w:hAnsi="Times New Roman" w:cs="Times New Roman"/>
          <w:sz w:val="24"/>
          <w:szCs w:val="24"/>
          <w:lang w:val="en-GB" w:eastAsia="en-GB"/>
        </w:rPr>
        <w:t>are</w:t>
      </w:r>
      <w:proofErr w:type="gramEnd"/>
      <w:r w:rsidRPr="0050743F">
        <w:rPr>
          <w:rFonts w:ascii="Times New Roman" w:eastAsia="Times New Roman" w:hAnsi="Times New Roman" w:cs="Times New Roman"/>
          <w:sz w:val="24"/>
          <w:szCs w:val="24"/>
          <w:lang w:val="en-GB" w:eastAsia="en-GB"/>
        </w:rPr>
        <w:t xml:space="preserve"> more HND study in the study area. </w:t>
      </w:r>
    </w:p>
    <w:p w:rsidR="00135B7A" w:rsidRPr="0050743F" w:rsidRDefault="00135B7A" w:rsidP="00C06600">
      <w:pPr>
        <w:spacing w:after="0" w:line="360" w:lineRule="auto"/>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b/>
          <w:sz w:val="24"/>
          <w:szCs w:val="24"/>
          <w:lang w:val="en-GB" w:eastAsia="en-GB"/>
        </w:rPr>
        <w:t xml:space="preserve">Program Level of Students </w:t>
      </w:r>
    </w:p>
    <w:p w:rsidR="00135B7A" w:rsidRPr="0050743F" w:rsidRDefault="00135B7A" w:rsidP="001877C1">
      <w:pPr>
        <w:keepNext/>
        <w:spacing w:after="0" w:line="240" w:lineRule="auto"/>
        <w:jc w:val="both"/>
        <w:rPr>
          <w:rFonts w:ascii="Times New Roman" w:eastAsia="Times New Roman" w:hAnsi="Times New Roman" w:cs="Times New Roman"/>
          <w:b/>
          <w:bCs/>
          <w:color w:val="000000"/>
          <w:sz w:val="24"/>
          <w:szCs w:val="24"/>
          <w:lang w:val="en-GB" w:eastAsia="en-GB"/>
        </w:rPr>
      </w:pPr>
    </w:p>
    <w:p w:rsidR="00135B7A" w:rsidRPr="0050743F" w:rsidRDefault="00135B7A" w:rsidP="001877C1">
      <w:pPr>
        <w:keepNext/>
        <w:spacing w:after="0" w:line="240" w:lineRule="auto"/>
        <w:jc w:val="both"/>
        <w:rPr>
          <w:rFonts w:ascii="Times New Roman" w:eastAsia="Times New Roman" w:hAnsi="Times New Roman" w:cs="Times New Roman"/>
          <w:b/>
          <w:bCs/>
          <w:color w:val="000000"/>
          <w:sz w:val="24"/>
          <w:szCs w:val="24"/>
          <w:lang w:val="en-GB" w:eastAsia="en-GB"/>
        </w:rPr>
      </w:pPr>
      <w:proofErr w:type="gramStart"/>
      <w:r w:rsidRPr="0050743F">
        <w:rPr>
          <w:rFonts w:ascii="Times New Roman" w:eastAsia="Times New Roman" w:hAnsi="Times New Roman" w:cs="Times New Roman"/>
          <w:b/>
          <w:bCs/>
          <w:color w:val="000000"/>
          <w:sz w:val="24"/>
          <w:szCs w:val="24"/>
          <w:lang w:val="en-GB" w:eastAsia="en-GB"/>
        </w:rPr>
        <w:t>Table 2.</w:t>
      </w:r>
      <w:proofErr w:type="gramEnd"/>
      <w:r w:rsidRPr="0050743F">
        <w:rPr>
          <w:rFonts w:ascii="Times New Roman" w:eastAsia="Times New Roman" w:hAnsi="Times New Roman" w:cs="Times New Roman"/>
          <w:b/>
          <w:bCs/>
          <w:color w:val="000000"/>
          <w:sz w:val="24"/>
          <w:szCs w:val="24"/>
          <w:lang w:val="en-GB" w:eastAsia="en-GB"/>
        </w:rPr>
        <w:t xml:space="preserve"> Program Level of Students </w:t>
      </w:r>
    </w:p>
    <w:tbl>
      <w:tblPr>
        <w:tblStyle w:val="TableGrid1"/>
        <w:tblW w:w="0" w:type="auto"/>
        <w:tblInd w:w="662" w:type="dxa"/>
        <w:tblLook w:val="04A0" w:firstRow="1" w:lastRow="0" w:firstColumn="1" w:lastColumn="0" w:noHBand="0" w:noVBand="1"/>
      </w:tblPr>
      <w:tblGrid>
        <w:gridCol w:w="2676"/>
        <w:gridCol w:w="2669"/>
        <w:gridCol w:w="2670"/>
      </w:tblGrid>
      <w:tr w:rsidR="00135B7A" w:rsidRPr="0050743F" w:rsidTr="00D6269B">
        <w:trPr>
          <w:trHeight w:val="480"/>
        </w:trPr>
        <w:tc>
          <w:tcPr>
            <w:tcW w:w="267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 xml:space="preserve">Level </w:t>
            </w:r>
          </w:p>
        </w:tc>
        <w:tc>
          <w:tcPr>
            <w:tcW w:w="2669"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670"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val="395"/>
        </w:trPr>
        <w:tc>
          <w:tcPr>
            <w:tcW w:w="267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100</w:t>
            </w:r>
          </w:p>
        </w:tc>
        <w:tc>
          <w:tcPr>
            <w:tcW w:w="2669"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4</w:t>
            </w:r>
          </w:p>
        </w:tc>
        <w:tc>
          <w:tcPr>
            <w:tcW w:w="2670"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12.1</w:t>
            </w:r>
          </w:p>
        </w:tc>
      </w:tr>
      <w:tr w:rsidR="00135B7A" w:rsidRPr="0050743F" w:rsidTr="00D6269B">
        <w:trPr>
          <w:trHeight w:val="395"/>
        </w:trPr>
        <w:tc>
          <w:tcPr>
            <w:tcW w:w="267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200</w:t>
            </w:r>
          </w:p>
        </w:tc>
        <w:tc>
          <w:tcPr>
            <w:tcW w:w="2669"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29</w:t>
            </w:r>
          </w:p>
        </w:tc>
        <w:tc>
          <w:tcPr>
            <w:tcW w:w="2670"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87.9</w:t>
            </w:r>
          </w:p>
        </w:tc>
      </w:tr>
      <w:tr w:rsidR="00135B7A" w:rsidRPr="0050743F" w:rsidTr="00D6269B">
        <w:trPr>
          <w:trHeight w:val="516"/>
        </w:trPr>
        <w:tc>
          <w:tcPr>
            <w:tcW w:w="267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669"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670"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877C1">
      <w:pPr>
        <w:spacing w:after="200" w:line="24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p>
    <w:p w:rsidR="00135B7A" w:rsidRPr="0050743F" w:rsidRDefault="00135B7A" w:rsidP="001C74E6">
      <w:pPr>
        <w:spacing w:after="0" w:line="36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From table 2 which shows the level of students for the study, it was found that majority (87.9%) of the students are in level two hundred of their study program, this is followed by those in in level one hundred representing 12.1% of the students for the study. </w:t>
      </w:r>
    </w:p>
    <w:p w:rsidR="00135B7A" w:rsidRPr="0050743F" w:rsidRDefault="00135B7A" w:rsidP="00C06600">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t xml:space="preserve">Industrial Attachment  </w:t>
      </w:r>
    </w:p>
    <w:p w:rsidR="00135B7A" w:rsidRPr="0050743F" w:rsidRDefault="00135B7A" w:rsidP="00C06600">
      <w:pPr>
        <w:keepNext/>
        <w:spacing w:after="0" w:line="360" w:lineRule="auto"/>
        <w:jc w:val="both"/>
        <w:rPr>
          <w:rFonts w:ascii="Times New Roman" w:eastAsia="Times New Roman" w:hAnsi="Times New Roman" w:cs="Times New Roman"/>
          <w:b/>
          <w:bCs/>
          <w:color w:val="000000"/>
          <w:sz w:val="24"/>
          <w:szCs w:val="24"/>
          <w:lang w:val="en-GB" w:eastAsia="en-GB"/>
        </w:rPr>
      </w:pPr>
      <w:proofErr w:type="gramStart"/>
      <w:r w:rsidRPr="0050743F">
        <w:rPr>
          <w:rFonts w:ascii="Times New Roman" w:eastAsia="Times New Roman" w:hAnsi="Times New Roman" w:cs="Times New Roman"/>
          <w:b/>
          <w:bCs/>
          <w:color w:val="000000"/>
          <w:sz w:val="24"/>
          <w:szCs w:val="24"/>
          <w:lang w:val="en-GB" w:eastAsia="en-GB"/>
        </w:rPr>
        <w:t>Table 3.</w:t>
      </w:r>
      <w:proofErr w:type="gramEnd"/>
      <w:r w:rsidRPr="0050743F">
        <w:rPr>
          <w:rFonts w:ascii="Times New Roman" w:eastAsia="Times New Roman" w:hAnsi="Times New Roman" w:cs="Times New Roman"/>
          <w:b/>
          <w:bCs/>
          <w:color w:val="000000"/>
          <w:sz w:val="24"/>
          <w:szCs w:val="24"/>
          <w:lang w:val="en-GB" w:eastAsia="en-GB"/>
        </w:rPr>
        <w:t xml:space="preserve"> </w:t>
      </w:r>
      <w:r w:rsidRPr="0050743F">
        <w:rPr>
          <w:rFonts w:ascii="Times New Roman" w:eastAsia="Times New Roman" w:hAnsi="Times New Roman" w:cs="Times New Roman"/>
          <w:b/>
          <w:bCs/>
          <w:sz w:val="24"/>
          <w:szCs w:val="24"/>
          <w:lang w:val="en-GB" w:eastAsia="en-GB"/>
        </w:rPr>
        <w:t>Industrial Attachment</w:t>
      </w:r>
      <w:r w:rsidRPr="0050743F">
        <w:rPr>
          <w:rFonts w:ascii="Times New Roman" w:eastAsia="Times New Roman" w:hAnsi="Times New Roman" w:cs="Times New Roman"/>
          <w:bCs/>
          <w:sz w:val="24"/>
          <w:szCs w:val="24"/>
          <w:lang w:val="en-GB" w:eastAsia="en-GB"/>
        </w:rPr>
        <w:t xml:space="preserve">  </w:t>
      </w:r>
    </w:p>
    <w:tbl>
      <w:tblPr>
        <w:tblStyle w:val="TableGrid1"/>
        <w:tblW w:w="9566" w:type="dxa"/>
        <w:tblInd w:w="175" w:type="dxa"/>
        <w:tblLook w:val="04A0" w:firstRow="1" w:lastRow="0" w:firstColumn="1" w:lastColumn="0" w:noHBand="0" w:noVBand="1"/>
      </w:tblPr>
      <w:tblGrid>
        <w:gridCol w:w="1800"/>
        <w:gridCol w:w="1620"/>
        <w:gridCol w:w="1564"/>
        <w:gridCol w:w="1606"/>
        <w:gridCol w:w="1488"/>
        <w:gridCol w:w="1488"/>
      </w:tblGrid>
      <w:tr w:rsidR="00135B7A" w:rsidRPr="0050743F" w:rsidTr="00D6269B">
        <w:trPr>
          <w:trHeight w:hRule="exact" w:val="590"/>
        </w:trPr>
        <w:tc>
          <w:tcPr>
            <w:tcW w:w="1800"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 xml:space="preserve">Attachment  </w:t>
            </w:r>
          </w:p>
        </w:tc>
        <w:tc>
          <w:tcPr>
            <w:tcW w:w="1620"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1564"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c>
          <w:tcPr>
            <w:tcW w:w="160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Yes</w:t>
            </w:r>
          </w:p>
        </w:tc>
        <w:tc>
          <w:tcPr>
            <w:tcW w:w="1488"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1488"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hRule="exact" w:val="614"/>
        </w:trPr>
        <w:tc>
          <w:tcPr>
            <w:tcW w:w="1800"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Yes</w:t>
            </w:r>
          </w:p>
        </w:tc>
        <w:tc>
          <w:tcPr>
            <w:tcW w:w="1620"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33</w:t>
            </w:r>
          </w:p>
        </w:tc>
        <w:tc>
          <w:tcPr>
            <w:tcW w:w="1564"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100</w:t>
            </w:r>
          </w:p>
        </w:tc>
        <w:tc>
          <w:tcPr>
            <w:tcW w:w="160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 xml:space="preserve">Fashion </w:t>
            </w:r>
          </w:p>
        </w:tc>
        <w:tc>
          <w:tcPr>
            <w:tcW w:w="1488"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21</w:t>
            </w:r>
          </w:p>
        </w:tc>
        <w:tc>
          <w:tcPr>
            <w:tcW w:w="1488"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63.6</w:t>
            </w:r>
          </w:p>
        </w:tc>
      </w:tr>
      <w:tr w:rsidR="00135B7A" w:rsidRPr="0050743F" w:rsidTr="00D6269B">
        <w:trPr>
          <w:trHeight w:hRule="exact" w:val="590"/>
        </w:trPr>
        <w:tc>
          <w:tcPr>
            <w:tcW w:w="1800"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No</w:t>
            </w:r>
          </w:p>
        </w:tc>
        <w:tc>
          <w:tcPr>
            <w:tcW w:w="1620"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0</w:t>
            </w:r>
          </w:p>
        </w:tc>
        <w:tc>
          <w:tcPr>
            <w:tcW w:w="1564"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0.00</w:t>
            </w:r>
          </w:p>
        </w:tc>
        <w:tc>
          <w:tcPr>
            <w:tcW w:w="160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Textiles</w:t>
            </w:r>
          </w:p>
        </w:tc>
        <w:tc>
          <w:tcPr>
            <w:tcW w:w="1488"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12</w:t>
            </w:r>
          </w:p>
        </w:tc>
        <w:tc>
          <w:tcPr>
            <w:tcW w:w="1488"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36.4</w:t>
            </w:r>
          </w:p>
        </w:tc>
      </w:tr>
      <w:tr w:rsidR="00135B7A" w:rsidRPr="0050743F" w:rsidTr="00D6269B">
        <w:trPr>
          <w:trHeight w:hRule="exact" w:val="563"/>
        </w:trPr>
        <w:tc>
          <w:tcPr>
            <w:tcW w:w="1800"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Totals</w:t>
            </w:r>
          </w:p>
        </w:tc>
        <w:tc>
          <w:tcPr>
            <w:tcW w:w="1620"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1564"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c>
          <w:tcPr>
            <w:tcW w:w="160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1488"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1488"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877C1">
      <w:pPr>
        <w:spacing w:after="200" w:line="24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p>
    <w:p w:rsidR="00135B7A" w:rsidRPr="0050743F" w:rsidRDefault="00135B7A" w:rsidP="001C74E6">
      <w:pPr>
        <w:spacing w:after="0" w:line="360" w:lineRule="auto"/>
        <w:ind w:firstLine="720"/>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In table 3 the study found that, 33 respondents representing (100%) for the study went for an industrial attachment. Out of the 33 students who went for the attachment 21, representing (63.6%) of the students did their industrial attachment in the Fashion industry whiles the remaining (36.4%) of the students did their attachments in the textiles industries. The figures implied that, students attach importance to industrial attachment with the view of acquiring knowledge and skills </w:t>
      </w:r>
      <w:proofErr w:type="spellStart"/>
      <w:r w:rsidRPr="0050743F">
        <w:rPr>
          <w:rFonts w:ascii="Times New Roman" w:eastAsia="Calibri" w:hAnsi="Times New Roman" w:cs="Times New Roman"/>
          <w:sz w:val="24"/>
          <w:szCs w:val="24"/>
        </w:rPr>
        <w:t>Muzaffar</w:t>
      </w:r>
      <w:proofErr w:type="spellEnd"/>
      <w:r w:rsidRPr="0050743F">
        <w:rPr>
          <w:rFonts w:ascii="Times New Roman" w:eastAsia="Calibri" w:hAnsi="Times New Roman" w:cs="Times New Roman"/>
          <w:sz w:val="24"/>
          <w:szCs w:val="24"/>
        </w:rPr>
        <w:t xml:space="preserve"> (2014) </w:t>
      </w:r>
      <w:r w:rsidRPr="0050743F">
        <w:rPr>
          <w:rFonts w:ascii="Times New Roman" w:eastAsia="Times New Roman" w:hAnsi="Times New Roman" w:cs="Times New Roman"/>
          <w:sz w:val="24"/>
          <w:szCs w:val="24"/>
          <w:lang w:val="en-GB" w:eastAsia="en-GB"/>
        </w:rPr>
        <w:t xml:space="preserve">from the industry. </w:t>
      </w:r>
    </w:p>
    <w:p w:rsidR="003B39CE" w:rsidRDefault="003B39CE" w:rsidP="001C74E6">
      <w:pPr>
        <w:spacing w:after="0" w:line="360" w:lineRule="auto"/>
        <w:jc w:val="both"/>
        <w:rPr>
          <w:rFonts w:ascii="Times New Roman" w:eastAsia="Times New Roman" w:hAnsi="Times New Roman" w:cs="Times New Roman"/>
          <w:b/>
          <w:sz w:val="24"/>
          <w:szCs w:val="24"/>
          <w:lang w:val="en-GB" w:eastAsia="en-GB"/>
        </w:rPr>
      </w:pPr>
    </w:p>
    <w:p w:rsidR="003B39CE" w:rsidRDefault="003B39CE" w:rsidP="001C74E6">
      <w:pPr>
        <w:spacing w:after="0" w:line="360" w:lineRule="auto"/>
        <w:jc w:val="both"/>
        <w:rPr>
          <w:rFonts w:ascii="Times New Roman" w:eastAsia="Times New Roman" w:hAnsi="Times New Roman" w:cs="Times New Roman"/>
          <w:b/>
          <w:sz w:val="24"/>
          <w:szCs w:val="24"/>
          <w:lang w:val="en-GB" w:eastAsia="en-GB"/>
        </w:rPr>
      </w:pPr>
    </w:p>
    <w:p w:rsidR="00135B7A" w:rsidRPr="0050743F" w:rsidRDefault="00135B7A" w:rsidP="001C74E6">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lastRenderedPageBreak/>
        <w:t xml:space="preserve">Level of the Industrial Attachment </w:t>
      </w:r>
    </w:p>
    <w:p w:rsidR="00135B7A" w:rsidRPr="0050743F" w:rsidRDefault="00135B7A" w:rsidP="001877C1">
      <w:pPr>
        <w:keepNext/>
        <w:spacing w:after="0" w:line="240" w:lineRule="auto"/>
        <w:jc w:val="both"/>
        <w:rPr>
          <w:rFonts w:ascii="Times New Roman" w:eastAsia="Times New Roman" w:hAnsi="Times New Roman" w:cs="Times New Roman"/>
          <w:b/>
          <w:bCs/>
          <w:color w:val="000000"/>
          <w:sz w:val="24"/>
          <w:szCs w:val="24"/>
          <w:lang w:val="en-GB" w:eastAsia="en-GB"/>
        </w:rPr>
      </w:pPr>
      <w:r w:rsidRPr="0050743F">
        <w:rPr>
          <w:rFonts w:ascii="Times New Roman" w:eastAsia="Times New Roman" w:hAnsi="Times New Roman" w:cs="Times New Roman"/>
          <w:b/>
          <w:bCs/>
          <w:color w:val="000000"/>
          <w:sz w:val="24"/>
          <w:szCs w:val="24"/>
          <w:lang w:val="en-GB" w:eastAsia="en-GB"/>
        </w:rPr>
        <w:t xml:space="preserve">         </w:t>
      </w:r>
      <w:proofErr w:type="gramStart"/>
      <w:r w:rsidRPr="0050743F">
        <w:rPr>
          <w:rFonts w:ascii="Times New Roman" w:eastAsia="Times New Roman" w:hAnsi="Times New Roman" w:cs="Times New Roman"/>
          <w:b/>
          <w:bCs/>
          <w:color w:val="000000"/>
          <w:sz w:val="24"/>
          <w:szCs w:val="24"/>
          <w:lang w:val="en-GB" w:eastAsia="en-GB"/>
        </w:rPr>
        <w:t>Table 4.</w:t>
      </w:r>
      <w:proofErr w:type="gramEnd"/>
      <w:r w:rsidRPr="0050743F">
        <w:rPr>
          <w:rFonts w:ascii="Times New Roman" w:eastAsia="Times New Roman" w:hAnsi="Times New Roman" w:cs="Times New Roman"/>
          <w:b/>
          <w:bCs/>
          <w:color w:val="000000"/>
          <w:sz w:val="24"/>
          <w:szCs w:val="24"/>
          <w:lang w:val="en-GB" w:eastAsia="en-GB"/>
        </w:rPr>
        <w:t xml:space="preserve"> </w:t>
      </w:r>
      <w:r w:rsidRPr="0050743F">
        <w:rPr>
          <w:rFonts w:ascii="Times New Roman" w:eastAsia="Times New Roman" w:hAnsi="Times New Roman" w:cs="Times New Roman"/>
          <w:b/>
          <w:bCs/>
          <w:sz w:val="24"/>
          <w:szCs w:val="24"/>
          <w:lang w:val="en-GB" w:eastAsia="en-GB"/>
        </w:rPr>
        <w:t>Level of the Industrial Attachment</w:t>
      </w:r>
      <w:r w:rsidRPr="0050743F">
        <w:rPr>
          <w:rFonts w:ascii="Times New Roman" w:eastAsia="Times New Roman" w:hAnsi="Times New Roman" w:cs="Times New Roman"/>
          <w:bCs/>
          <w:sz w:val="24"/>
          <w:szCs w:val="24"/>
          <w:lang w:val="en-GB" w:eastAsia="en-GB"/>
        </w:rPr>
        <w:t xml:space="preserve">  </w:t>
      </w:r>
    </w:p>
    <w:tbl>
      <w:tblPr>
        <w:tblStyle w:val="TableGrid1"/>
        <w:tblW w:w="8825" w:type="dxa"/>
        <w:tblInd w:w="550" w:type="dxa"/>
        <w:tblLook w:val="04A0" w:firstRow="1" w:lastRow="0" w:firstColumn="1" w:lastColumn="0" w:noHBand="0" w:noVBand="1"/>
      </w:tblPr>
      <w:tblGrid>
        <w:gridCol w:w="2942"/>
        <w:gridCol w:w="2941"/>
        <w:gridCol w:w="2942"/>
      </w:tblGrid>
      <w:tr w:rsidR="00135B7A" w:rsidRPr="0050743F" w:rsidTr="00D6269B">
        <w:trPr>
          <w:trHeight w:val="515"/>
        </w:trPr>
        <w:tc>
          <w:tcPr>
            <w:tcW w:w="2942"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 xml:space="preserve">Level </w:t>
            </w:r>
          </w:p>
        </w:tc>
        <w:tc>
          <w:tcPr>
            <w:tcW w:w="2941"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942"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val="534"/>
        </w:trPr>
        <w:tc>
          <w:tcPr>
            <w:tcW w:w="2942"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100</w:t>
            </w:r>
          </w:p>
        </w:tc>
        <w:tc>
          <w:tcPr>
            <w:tcW w:w="2941"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26</w:t>
            </w:r>
          </w:p>
        </w:tc>
        <w:tc>
          <w:tcPr>
            <w:tcW w:w="2942"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78.8</w:t>
            </w:r>
          </w:p>
        </w:tc>
      </w:tr>
      <w:tr w:rsidR="00135B7A" w:rsidRPr="0050743F" w:rsidTr="00D6269B">
        <w:trPr>
          <w:trHeight w:val="534"/>
        </w:trPr>
        <w:tc>
          <w:tcPr>
            <w:tcW w:w="2942"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200</w:t>
            </w:r>
          </w:p>
        </w:tc>
        <w:tc>
          <w:tcPr>
            <w:tcW w:w="2941"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7</w:t>
            </w:r>
          </w:p>
        </w:tc>
        <w:tc>
          <w:tcPr>
            <w:tcW w:w="2942"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21.2</w:t>
            </w:r>
          </w:p>
        </w:tc>
      </w:tr>
      <w:tr w:rsidR="00135B7A" w:rsidRPr="0050743F" w:rsidTr="00D6269B">
        <w:trPr>
          <w:trHeight w:val="515"/>
        </w:trPr>
        <w:tc>
          <w:tcPr>
            <w:tcW w:w="2942"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941"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942"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877C1">
      <w:pPr>
        <w:tabs>
          <w:tab w:val="left" w:pos="7245"/>
        </w:tabs>
        <w:spacing w:after="200" w:line="24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p>
    <w:p w:rsidR="00135B7A" w:rsidRPr="0050743F" w:rsidRDefault="00135B7A" w:rsidP="001C74E6">
      <w:pPr>
        <w:spacing w:after="0" w:line="36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The level of the industrial attachment was done during the long vacation period of the students table 4. It was found that 78.8% of the students did their industrial attachment after the completion of their level 100 program whiles the remaining (21.2%) had their industrial attachment after the completion of their level 200 </w:t>
      </w:r>
      <w:proofErr w:type="gramStart"/>
      <w:r w:rsidRPr="0050743F">
        <w:rPr>
          <w:rFonts w:ascii="Times New Roman" w:eastAsia="Times New Roman" w:hAnsi="Times New Roman" w:cs="Times New Roman"/>
          <w:sz w:val="24"/>
          <w:szCs w:val="24"/>
          <w:lang w:val="en-GB" w:eastAsia="en-GB"/>
        </w:rPr>
        <w:t>program</w:t>
      </w:r>
      <w:proofErr w:type="gramEnd"/>
      <w:r w:rsidRPr="0050743F">
        <w:rPr>
          <w:rFonts w:ascii="Times New Roman" w:eastAsia="Times New Roman" w:hAnsi="Times New Roman" w:cs="Times New Roman"/>
          <w:sz w:val="24"/>
          <w:szCs w:val="24"/>
          <w:lang w:val="en-GB" w:eastAsia="en-GB"/>
        </w:rPr>
        <w:t xml:space="preserve">. </w:t>
      </w:r>
    </w:p>
    <w:p w:rsidR="00135B7A" w:rsidRPr="0050743F" w:rsidRDefault="00135B7A" w:rsidP="001C74E6">
      <w:pPr>
        <w:tabs>
          <w:tab w:val="left" w:pos="7245"/>
        </w:tabs>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t xml:space="preserve">Duration of the Industrial Attachment </w:t>
      </w:r>
    </w:p>
    <w:p w:rsidR="00135B7A" w:rsidRPr="0050743F" w:rsidRDefault="00135B7A" w:rsidP="001C74E6">
      <w:pPr>
        <w:keepNext/>
        <w:spacing w:after="0" w:line="360" w:lineRule="auto"/>
        <w:jc w:val="both"/>
        <w:rPr>
          <w:rFonts w:ascii="Times New Roman" w:eastAsia="Times New Roman" w:hAnsi="Times New Roman" w:cs="Times New Roman"/>
          <w:b/>
          <w:bCs/>
          <w:color w:val="000000"/>
          <w:sz w:val="24"/>
          <w:szCs w:val="24"/>
          <w:lang w:val="en-GB" w:eastAsia="en-GB"/>
        </w:rPr>
      </w:pPr>
      <w:r w:rsidRPr="0050743F">
        <w:rPr>
          <w:rFonts w:ascii="Times New Roman" w:eastAsia="Times New Roman" w:hAnsi="Times New Roman" w:cs="Times New Roman"/>
          <w:b/>
          <w:sz w:val="24"/>
          <w:szCs w:val="24"/>
          <w:lang w:val="en-GB" w:eastAsia="en-GB"/>
        </w:rPr>
        <w:t xml:space="preserve"> </w:t>
      </w:r>
      <w:proofErr w:type="gramStart"/>
      <w:r w:rsidRPr="0050743F">
        <w:rPr>
          <w:rFonts w:ascii="Times New Roman" w:eastAsia="Times New Roman" w:hAnsi="Times New Roman" w:cs="Times New Roman"/>
          <w:b/>
          <w:bCs/>
          <w:color w:val="000000"/>
          <w:sz w:val="24"/>
          <w:szCs w:val="24"/>
          <w:lang w:val="en-GB" w:eastAsia="en-GB"/>
        </w:rPr>
        <w:t>Table 5.</w:t>
      </w:r>
      <w:proofErr w:type="gramEnd"/>
      <w:r w:rsidRPr="0050743F">
        <w:rPr>
          <w:rFonts w:ascii="Times New Roman" w:eastAsia="Times New Roman" w:hAnsi="Times New Roman" w:cs="Times New Roman"/>
          <w:b/>
          <w:bCs/>
          <w:color w:val="000000"/>
          <w:sz w:val="24"/>
          <w:szCs w:val="24"/>
          <w:lang w:val="en-GB" w:eastAsia="en-GB"/>
        </w:rPr>
        <w:t xml:space="preserve"> Duration of the </w:t>
      </w:r>
      <w:r w:rsidRPr="0050743F">
        <w:rPr>
          <w:rFonts w:ascii="Times New Roman" w:eastAsia="Times New Roman" w:hAnsi="Times New Roman" w:cs="Times New Roman"/>
          <w:b/>
          <w:bCs/>
          <w:sz w:val="24"/>
          <w:szCs w:val="24"/>
          <w:lang w:val="en-GB" w:eastAsia="en-GB"/>
        </w:rPr>
        <w:t>Industrial Attachment</w:t>
      </w:r>
      <w:r w:rsidRPr="0050743F">
        <w:rPr>
          <w:rFonts w:ascii="Times New Roman" w:eastAsia="Times New Roman" w:hAnsi="Times New Roman" w:cs="Times New Roman"/>
          <w:bCs/>
          <w:sz w:val="24"/>
          <w:szCs w:val="24"/>
          <w:lang w:val="en-GB" w:eastAsia="en-GB"/>
        </w:rPr>
        <w:t xml:space="preserve">  </w:t>
      </w:r>
    </w:p>
    <w:tbl>
      <w:tblPr>
        <w:tblStyle w:val="TableGrid1"/>
        <w:tblW w:w="0" w:type="auto"/>
        <w:tblInd w:w="550" w:type="dxa"/>
        <w:tblLook w:val="04A0" w:firstRow="1" w:lastRow="0" w:firstColumn="1" w:lastColumn="0" w:noHBand="0" w:noVBand="1"/>
      </w:tblPr>
      <w:tblGrid>
        <w:gridCol w:w="2747"/>
        <w:gridCol w:w="2746"/>
        <w:gridCol w:w="2747"/>
      </w:tblGrid>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Durations</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 – 3 weeks</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8</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24.2</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 xml:space="preserve">4 – 6 weeks </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6.10</w:t>
            </w:r>
          </w:p>
        </w:tc>
      </w:tr>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 xml:space="preserve">7 – 8 weeks </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23</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69.7</w:t>
            </w:r>
          </w:p>
        </w:tc>
      </w:tr>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877C1">
      <w:pPr>
        <w:tabs>
          <w:tab w:val="left" w:pos="7245"/>
        </w:tabs>
        <w:spacing w:after="200" w:line="24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p>
    <w:p w:rsidR="00135B7A" w:rsidRPr="0050743F" w:rsidRDefault="00135B7A" w:rsidP="001C74E6">
      <w:pPr>
        <w:spacing w:after="0" w:line="360" w:lineRule="auto"/>
        <w:ind w:firstLine="720"/>
        <w:jc w:val="both"/>
        <w:rPr>
          <w:rFonts w:ascii="Times New Roman" w:eastAsia="Times New Roman" w:hAnsi="Times New Roman" w:cs="Times New Roman"/>
          <w:b/>
          <w:i/>
          <w:sz w:val="24"/>
          <w:szCs w:val="24"/>
          <w:lang w:val="en-GB" w:eastAsia="en-GB"/>
        </w:rPr>
      </w:pPr>
      <w:r w:rsidRPr="0050743F">
        <w:rPr>
          <w:rFonts w:ascii="Times New Roman" w:eastAsia="Times New Roman" w:hAnsi="Times New Roman" w:cs="Times New Roman"/>
          <w:sz w:val="24"/>
          <w:szCs w:val="24"/>
          <w:lang w:val="en-GB" w:eastAsia="en-GB"/>
        </w:rPr>
        <w:t xml:space="preserve">The study found that majority 69.7% of the students did their industrial attachment within seven to eight weeks (all most two months), 24.2% of the students had theirs within two to three weeks and the lest duration of the industrial attachment was within four to six weeks (one month, two weeks) representing 6.10%. These show that, most of the students had a lot of time period to learn in the field of their attachment. </w:t>
      </w:r>
      <w:r w:rsidRPr="0050743F">
        <w:rPr>
          <w:rFonts w:ascii="Times New Roman" w:eastAsia="Times New Roman" w:hAnsi="Times New Roman" w:cs="Times New Roman"/>
          <w:b/>
          <w:bCs/>
          <w:color w:val="000000"/>
          <w:sz w:val="24"/>
          <w:szCs w:val="24"/>
          <w:lang w:val="en-GB" w:eastAsia="en-GB"/>
        </w:rPr>
        <w:t xml:space="preserve">         </w:t>
      </w:r>
    </w:p>
    <w:p w:rsidR="00135B7A" w:rsidRPr="0050743F" w:rsidRDefault="00135B7A" w:rsidP="001C74E6">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t xml:space="preserve">Objective of the Industrial Attachment </w:t>
      </w:r>
    </w:p>
    <w:p w:rsidR="00135B7A" w:rsidRPr="0050743F" w:rsidRDefault="00135B7A" w:rsidP="001C74E6">
      <w:pPr>
        <w:keepNext/>
        <w:spacing w:after="0" w:line="360" w:lineRule="auto"/>
        <w:jc w:val="both"/>
        <w:rPr>
          <w:rFonts w:ascii="Times New Roman" w:eastAsia="Times New Roman" w:hAnsi="Times New Roman" w:cs="Times New Roman"/>
          <w:b/>
          <w:bCs/>
          <w:color w:val="000000"/>
          <w:sz w:val="24"/>
          <w:szCs w:val="24"/>
          <w:lang w:val="en-GB" w:eastAsia="en-GB"/>
        </w:rPr>
      </w:pPr>
      <w:r w:rsidRPr="0050743F">
        <w:rPr>
          <w:rFonts w:ascii="Times New Roman" w:eastAsia="Times New Roman" w:hAnsi="Times New Roman" w:cs="Times New Roman"/>
          <w:b/>
          <w:bCs/>
          <w:color w:val="000000"/>
          <w:sz w:val="24"/>
          <w:szCs w:val="24"/>
          <w:lang w:val="en-GB" w:eastAsia="en-GB"/>
        </w:rPr>
        <w:t xml:space="preserve">         </w:t>
      </w:r>
      <w:proofErr w:type="gramStart"/>
      <w:r w:rsidRPr="0050743F">
        <w:rPr>
          <w:rFonts w:ascii="Times New Roman" w:eastAsia="Times New Roman" w:hAnsi="Times New Roman" w:cs="Times New Roman"/>
          <w:b/>
          <w:bCs/>
          <w:color w:val="000000"/>
          <w:sz w:val="24"/>
          <w:szCs w:val="24"/>
          <w:lang w:val="en-GB" w:eastAsia="en-GB"/>
        </w:rPr>
        <w:t>Table 6.</w:t>
      </w:r>
      <w:proofErr w:type="gramEnd"/>
      <w:r w:rsidRPr="0050743F">
        <w:rPr>
          <w:rFonts w:ascii="Times New Roman" w:eastAsia="Times New Roman" w:hAnsi="Times New Roman" w:cs="Times New Roman"/>
          <w:b/>
          <w:bCs/>
          <w:color w:val="000000"/>
          <w:sz w:val="24"/>
          <w:szCs w:val="24"/>
          <w:lang w:val="en-GB" w:eastAsia="en-GB"/>
        </w:rPr>
        <w:t xml:space="preserve"> </w:t>
      </w:r>
      <w:r w:rsidRPr="0050743F">
        <w:rPr>
          <w:rFonts w:ascii="Times New Roman" w:eastAsia="Times New Roman" w:hAnsi="Times New Roman" w:cs="Times New Roman"/>
          <w:b/>
          <w:bCs/>
          <w:sz w:val="24"/>
          <w:szCs w:val="24"/>
          <w:lang w:val="en-GB" w:eastAsia="en-GB"/>
        </w:rPr>
        <w:t>Objective of the Industrial Attachment</w:t>
      </w:r>
    </w:p>
    <w:tbl>
      <w:tblPr>
        <w:tblStyle w:val="TableGrid1"/>
        <w:tblW w:w="0" w:type="auto"/>
        <w:tblInd w:w="550" w:type="dxa"/>
        <w:tblLook w:val="04A0" w:firstRow="1" w:lastRow="0" w:firstColumn="1" w:lastColumn="0" w:noHBand="0" w:noVBand="1"/>
      </w:tblPr>
      <w:tblGrid>
        <w:gridCol w:w="2747"/>
        <w:gridCol w:w="2746"/>
        <w:gridCol w:w="2747"/>
      </w:tblGrid>
      <w:tr w:rsidR="00135B7A" w:rsidRPr="0050743F" w:rsidTr="00D6269B">
        <w:trPr>
          <w:trHeight w:hRule="exact" w:val="370"/>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Objective</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hRule="exact" w:val="415"/>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Yes</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29</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87.9</w:t>
            </w:r>
          </w:p>
        </w:tc>
      </w:tr>
      <w:tr w:rsidR="00135B7A" w:rsidRPr="0050743F" w:rsidTr="00D6269B">
        <w:trPr>
          <w:trHeight w:hRule="exact" w:val="370"/>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No</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4</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12.1</w:t>
            </w:r>
          </w:p>
        </w:tc>
      </w:tr>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877C1">
      <w:pPr>
        <w:tabs>
          <w:tab w:val="left" w:pos="7245"/>
        </w:tabs>
        <w:spacing w:after="200" w:line="24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lastRenderedPageBreak/>
        <w:t xml:space="preserve">          Source: Field work (2018)</w:t>
      </w:r>
    </w:p>
    <w:p w:rsidR="00135B7A" w:rsidRPr="0050743F" w:rsidRDefault="00135B7A" w:rsidP="001C74E6">
      <w:pPr>
        <w:spacing w:after="0" w:line="360" w:lineRule="auto"/>
        <w:ind w:firstLine="720"/>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In table 6 majority of the students 89.9 out of 33 students are of the view that they did had some objective in mind whiles 12.1% of the students did not have any thing in mind before their industrial attachments. Some of the objective in mind of the students include: knowing more about sewing, drafting, free hand cutting and how to use industrial machines, to acquire more skills and knowledge (</w:t>
      </w:r>
      <w:proofErr w:type="spellStart"/>
      <w:r w:rsidRPr="0050743F">
        <w:rPr>
          <w:rFonts w:ascii="Times New Roman" w:eastAsia="Times New Roman" w:hAnsi="Times New Roman" w:cs="Times New Roman"/>
          <w:sz w:val="24"/>
          <w:szCs w:val="24"/>
          <w:lang w:val="en-GB" w:eastAsia="en-GB"/>
        </w:rPr>
        <w:t>Nyankang’i</w:t>
      </w:r>
      <w:proofErr w:type="spellEnd"/>
      <w:r w:rsidRPr="0050743F">
        <w:rPr>
          <w:rFonts w:ascii="Times New Roman" w:eastAsia="Times New Roman" w:hAnsi="Times New Roman" w:cs="Times New Roman"/>
          <w:sz w:val="24"/>
          <w:szCs w:val="24"/>
          <w:lang w:val="en-GB" w:eastAsia="en-GB"/>
        </w:rPr>
        <w:t xml:space="preserve">, 2015), to learn on different styles, cutting without a pattern. </w:t>
      </w:r>
    </w:p>
    <w:p w:rsidR="00135B7A" w:rsidRPr="0050743F" w:rsidRDefault="00135B7A" w:rsidP="001C74E6">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t>Expectation of the Industrial Attachment</w:t>
      </w:r>
    </w:p>
    <w:p w:rsidR="00135B7A" w:rsidRPr="0050743F" w:rsidRDefault="00135B7A" w:rsidP="001C74E6">
      <w:pPr>
        <w:keepNext/>
        <w:spacing w:after="0" w:line="360" w:lineRule="auto"/>
        <w:jc w:val="both"/>
        <w:rPr>
          <w:rFonts w:ascii="Times New Roman" w:eastAsia="Times New Roman" w:hAnsi="Times New Roman" w:cs="Times New Roman"/>
          <w:b/>
          <w:bCs/>
          <w:color w:val="000000"/>
          <w:sz w:val="24"/>
          <w:szCs w:val="24"/>
          <w:lang w:val="en-GB" w:eastAsia="en-GB"/>
        </w:rPr>
      </w:pPr>
      <w:r w:rsidRPr="0050743F">
        <w:rPr>
          <w:rFonts w:ascii="Times New Roman" w:eastAsia="Times New Roman" w:hAnsi="Times New Roman" w:cs="Times New Roman"/>
          <w:b/>
          <w:bCs/>
          <w:color w:val="000000"/>
          <w:sz w:val="24"/>
          <w:szCs w:val="24"/>
          <w:lang w:val="en-GB" w:eastAsia="en-GB"/>
        </w:rPr>
        <w:t xml:space="preserve">         </w:t>
      </w:r>
      <w:proofErr w:type="gramStart"/>
      <w:r w:rsidRPr="0050743F">
        <w:rPr>
          <w:rFonts w:ascii="Times New Roman" w:eastAsia="Times New Roman" w:hAnsi="Times New Roman" w:cs="Times New Roman"/>
          <w:b/>
          <w:bCs/>
          <w:color w:val="000000"/>
          <w:sz w:val="24"/>
          <w:szCs w:val="24"/>
          <w:lang w:val="en-GB" w:eastAsia="en-GB"/>
        </w:rPr>
        <w:t>Table 7.</w:t>
      </w:r>
      <w:proofErr w:type="gramEnd"/>
      <w:r w:rsidRPr="0050743F">
        <w:rPr>
          <w:rFonts w:ascii="Times New Roman" w:eastAsia="Times New Roman" w:hAnsi="Times New Roman" w:cs="Times New Roman"/>
          <w:b/>
          <w:bCs/>
          <w:color w:val="000000"/>
          <w:sz w:val="24"/>
          <w:szCs w:val="24"/>
          <w:lang w:val="en-GB" w:eastAsia="en-GB"/>
        </w:rPr>
        <w:t xml:space="preserve"> </w:t>
      </w:r>
      <w:r w:rsidRPr="0050743F">
        <w:rPr>
          <w:rFonts w:ascii="Times New Roman" w:eastAsia="Times New Roman" w:hAnsi="Times New Roman" w:cs="Times New Roman"/>
          <w:b/>
          <w:bCs/>
          <w:sz w:val="24"/>
          <w:szCs w:val="24"/>
          <w:lang w:val="en-GB" w:eastAsia="en-GB"/>
        </w:rPr>
        <w:t>Expectation of the Industrial Attachment</w:t>
      </w:r>
    </w:p>
    <w:tbl>
      <w:tblPr>
        <w:tblStyle w:val="TableGrid1"/>
        <w:tblW w:w="0" w:type="auto"/>
        <w:tblInd w:w="550" w:type="dxa"/>
        <w:tblLook w:val="04A0" w:firstRow="1" w:lastRow="0" w:firstColumn="1" w:lastColumn="0" w:noHBand="0" w:noVBand="1"/>
      </w:tblPr>
      <w:tblGrid>
        <w:gridCol w:w="2747"/>
        <w:gridCol w:w="2746"/>
        <w:gridCol w:w="2747"/>
      </w:tblGrid>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Expectation</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Yes</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13</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39.4</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No</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20</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60.6</w:t>
            </w:r>
          </w:p>
        </w:tc>
      </w:tr>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877C1">
      <w:pPr>
        <w:tabs>
          <w:tab w:val="left" w:pos="7245"/>
        </w:tabs>
        <w:spacing w:after="200" w:line="24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p>
    <w:p w:rsidR="00135B7A" w:rsidRPr="0050743F" w:rsidRDefault="00135B7A" w:rsidP="001C74E6">
      <w:pPr>
        <w:spacing w:after="0" w:line="360" w:lineRule="auto"/>
        <w:ind w:firstLine="720"/>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Table 7 indicate expectation of industrial attachment. The study found that only (39.4%) out of 33 students were expecting to learn something new during the attachment period. Some of the things students were expecting to learn from their industrial attachment include: learning on different types of design and how to cut them, sewing of trousers, free hand cutting and measurement. Only (60.6%) of the students were not expecting to learn new things. </w:t>
      </w:r>
    </w:p>
    <w:p w:rsidR="00135B7A" w:rsidRPr="0050743F" w:rsidRDefault="00135B7A" w:rsidP="001C74E6">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t xml:space="preserve">Industrial Attachment Orientation </w:t>
      </w:r>
    </w:p>
    <w:p w:rsidR="00135B7A" w:rsidRPr="0050743F" w:rsidRDefault="00135B7A" w:rsidP="001C74E6">
      <w:pPr>
        <w:spacing w:after="0" w:line="360" w:lineRule="auto"/>
        <w:rPr>
          <w:rFonts w:ascii="Times New Roman" w:eastAsia="Times New Roman" w:hAnsi="Times New Roman" w:cs="Times New Roman"/>
          <w:b/>
          <w:sz w:val="24"/>
          <w:szCs w:val="24"/>
          <w:lang w:val="en-GB" w:eastAsia="en-GB"/>
        </w:rPr>
      </w:pPr>
      <w:proofErr w:type="gramStart"/>
      <w:r w:rsidRPr="0050743F">
        <w:rPr>
          <w:rFonts w:ascii="Times New Roman" w:eastAsia="Times New Roman" w:hAnsi="Times New Roman" w:cs="Times New Roman"/>
          <w:b/>
          <w:sz w:val="24"/>
          <w:szCs w:val="24"/>
          <w:lang w:val="en-GB" w:eastAsia="en-GB"/>
        </w:rPr>
        <w:t>Table 8.</w:t>
      </w:r>
      <w:proofErr w:type="gramEnd"/>
      <w:r w:rsidRPr="0050743F">
        <w:rPr>
          <w:rFonts w:ascii="Times New Roman" w:eastAsia="Times New Roman" w:hAnsi="Times New Roman" w:cs="Times New Roman"/>
          <w:b/>
          <w:sz w:val="24"/>
          <w:szCs w:val="24"/>
          <w:lang w:val="en-GB" w:eastAsia="en-GB"/>
        </w:rPr>
        <w:t xml:space="preserve"> Industrial Attachment Orientation </w:t>
      </w:r>
    </w:p>
    <w:tbl>
      <w:tblPr>
        <w:tblStyle w:val="TableGrid1"/>
        <w:tblW w:w="0" w:type="auto"/>
        <w:tblInd w:w="550" w:type="dxa"/>
        <w:tblLook w:val="04A0" w:firstRow="1" w:lastRow="0" w:firstColumn="1" w:lastColumn="0" w:noHBand="0" w:noVBand="1"/>
      </w:tblPr>
      <w:tblGrid>
        <w:gridCol w:w="2747"/>
        <w:gridCol w:w="2746"/>
        <w:gridCol w:w="2747"/>
      </w:tblGrid>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 xml:space="preserve">Challenges </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Yes</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22</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66.7</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No</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11</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33.3</w:t>
            </w:r>
          </w:p>
        </w:tc>
      </w:tr>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C74E6">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p>
    <w:p w:rsidR="006B34B3" w:rsidRPr="0050743F" w:rsidRDefault="00135B7A" w:rsidP="001C74E6">
      <w:pPr>
        <w:spacing w:after="0" w:line="36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The study found as shown in table 4.1.8 that 66.7% of the students were given orientation in their various attachment places before the starts of work whiles 33.3% were of the view that they were not </w:t>
      </w:r>
      <w:r w:rsidR="006B34B3" w:rsidRPr="0050743F">
        <w:rPr>
          <w:rFonts w:ascii="Times New Roman" w:eastAsia="Times New Roman" w:hAnsi="Times New Roman" w:cs="Times New Roman"/>
          <w:sz w:val="24"/>
          <w:szCs w:val="24"/>
          <w:lang w:val="en-GB" w:eastAsia="en-GB"/>
        </w:rPr>
        <w:t xml:space="preserve">given any form of orientation. </w:t>
      </w:r>
      <w:r w:rsidRPr="0050743F">
        <w:rPr>
          <w:rFonts w:ascii="Times New Roman" w:eastAsia="Times New Roman" w:hAnsi="Times New Roman" w:cs="Times New Roman"/>
          <w:sz w:val="24"/>
          <w:szCs w:val="24"/>
          <w:lang w:val="en-GB" w:eastAsia="en-GB"/>
        </w:rPr>
        <w:t xml:space="preserve">          </w:t>
      </w:r>
      <w:r w:rsidR="006B34B3" w:rsidRPr="0050743F">
        <w:rPr>
          <w:rFonts w:ascii="Times New Roman" w:eastAsia="Times New Roman" w:hAnsi="Times New Roman" w:cs="Times New Roman"/>
          <w:b/>
          <w:sz w:val="24"/>
          <w:szCs w:val="24"/>
          <w:lang w:val="en-GB" w:eastAsia="en-GB"/>
        </w:rPr>
        <w:t xml:space="preserve">       </w:t>
      </w:r>
    </w:p>
    <w:p w:rsidR="003B39CE" w:rsidRDefault="003B39CE" w:rsidP="001C74E6">
      <w:pPr>
        <w:spacing w:after="0" w:line="360" w:lineRule="auto"/>
        <w:rPr>
          <w:rFonts w:ascii="Times New Roman" w:eastAsia="Times New Roman" w:hAnsi="Times New Roman" w:cs="Times New Roman"/>
          <w:b/>
          <w:sz w:val="24"/>
          <w:szCs w:val="24"/>
          <w:lang w:val="en-GB" w:eastAsia="en-GB"/>
        </w:rPr>
      </w:pPr>
    </w:p>
    <w:p w:rsidR="003B39CE" w:rsidRDefault="003B39CE" w:rsidP="001C74E6">
      <w:pPr>
        <w:spacing w:after="0" w:line="360" w:lineRule="auto"/>
        <w:rPr>
          <w:rFonts w:ascii="Times New Roman" w:eastAsia="Times New Roman" w:hAnsi="Times New Roman" w:cs="Times New Roman"/>
          <w:b/>
          <w:sz w:val="24"/>
          <w:szCs w:val="24"/>
          <w:lang w:val="en-GB" w:eastAsia="en-GB"/>
        </w:rPr>
      </w:pPr>
    </w:p>
    <w:p w:rsidR="00135B7A" w:rsidRPr="0050743F" w:rsidRDefault="00135B7A" w:rsidP="001C74E6">
      <w:pPr>
        <w:spacing w:after="0" w:line="360" w:lineRule="auto"/>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lastRenderedPageBreak/>
        <w:t>Assignments of</w:t>
      </w:r>
      <w:r w:rsidR="006B34B3" w:rsidRPr="0050743F">
        <w:rPr>
          <w:rFonts w:ascii="Times New Roman" w:eastAsia="Times New Roman" w:hAnsi="Times New Roman" w:cs="Times New Roman"/>
          <w:b/>
          <w:sz w:val="24"/>
          <w:szCs w:val="24"/>
          <w:lang w:val="en-GB" w:eastAsia="en-GB"/>
        </w:rPr>
        <w:t xml:space="preserve"> Supervisor and Specific work  </w:t>
      </w:r>
    </w:p>
    <w:p w:rsidR="00135B7A" w:rsidRPr="0050743F" w:rsidRDefault="00135B7A" w:rsidP="001C74E6">
      <w:pPr>
        <w:spacing w:after="0" w:line="360" w:lineRule="auto"/>
        <w:rPr>
          <w:rFonts w:ascii="Times New Roman" w:eastAsia="Times New Roman" w:hAnsi="Times New Roman" w:cs="Times New Roman"/>
          <w:b/>
          <w:sz w:val="24"/>
          <w:szCs w:val="24"/>
          <w:lang w:val="en-GB" w:eastAsia="en-GB"/>
        </w:rPr>
      </w:pPr>
      <w:proofErr w:type="gramStart"/>
      <w:r w:rsidRPr="0050743F">
        <w:rPr>
          <w:rFonts w:ascii="Times New Roman" w:eastAsia="Times New Roman" w:hAnsi="Times New Roman" w:cs="Times New Roman"/>
          <w:b/>
          <w:sz w:val="24"/>
          <w:szCs w:val="24"/>
          <w:lang w:val="en-GB" w:eastAsia="en-GB"/>
        </w:rPr>
        <w:t>Table 9.</w:t>
      </w:r>
      <w:proofErr w:type="gramEnd"/>
      <w:r w:rsidRPr="0050743F">
        <w:rPr>
          <w:rFonts w:ascii="Times New Roman" w:eastAsia="Times New Roman" w:hAnsi="Times New Roman" w:cs="Times New Roman"/>
          <w:b/>
          <w:sz w:val="24"/>
          <w:szCs w:val="24"/>
          <w:lang w:val="en-GB" w:eastAsia="en-GB"/>
        </w:rPr>
        <w:t xml:space="preserve"> Assignment of Supervisor and Specific work  </w:t>
      </w:r>
    </w:p>
    <w:tbl>
      <w:tblPr>
        <w:tblStyle w:val="TableGrid1"/>
        <w:tblW w:w="9282" w:type="dxa"/>
        <w:tblInd w:w="175" w:type="dxa"/>
        <w:tblLook w:val="04A0" w:firstRow="1" w:lastRow="0" w:firstColumn="1" w:lastColumn="0" w:noHBand="0" w:noVBand="1"/>
      </w:tblPr>
      <w:tblGrid>
        <w:gridCol w:w="2099"/>
        <w:gridCol w:w="1888"/>
        <w:gridCol w:w="1825"/>
        <w:gridCol w:w="1735"/>
        <w:gridCol w:w="1735"/>
      </w:tblGrid>
      <w:tr w:rsidR="00135B7A" w:rsidRPr="0050743F" w:rsidTr="00D6269B">
        <w:trPr>
          <w:trHeight w:hRule="exact" w:val="505"/>
        </w:trPr>
        <w:tc>
          <w:tcPr>
            <w:tcW w:w="2099" w:type="dxa"/>
          </w:tcPr>
          <w:p w:rsidR="00135B7A" w:rsidRPr="0050743F" w:rsidRDefault="00135B7A" w:rsidP="006B34B3">
            <w:pPr>
              <w:spacing w:line="360" w:lineRule="auto"/>
              <w:jc w:val="center"/>
              <w:rPr>
                <w:rFonts w:ascii="Times New Roman" w:hAnsi="Times New Roman" w:cs="Times New Roman"/>
                <w:b/>
                <w:sz w:val="24"/>
                <w:szCs w:val="24"/>
              </w:rPr>
            </w:pPr>
          </w:p>
        </w:tc>
        <w:tc>
          <w:tcPr>
            <w:tcW w:w="3713" w:type="dxa"/>
            <w:gridSpan w:val="2"/>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Supervisor</w:t>
            </w:r>
          </w:p>
        </w:tc>
        <w:tc>
          <w:tcPr>
            <w:tcW w:w="3470" w:type="dxa"/>
            <w:gridSpan w:val="2"/>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 xml:space="preserve">Specific work  </w:t>
            </w:r>
          </w:p>
        </w:tc>
      </w:tr>
      <w:tr w:rsidR="00135B7A" w:rsidRPr="0050743F" w:rsidTr="00D6269B">
        <w:trPr>
          <w:trHeight w:hRule="exact" w:val="510"/>
        </w:trPr>
        <w:tc>
          <w:tcPr>
            <w:tcW w:w="2099"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 xml:space="preserve">Attachment  </w:t>
            </w:r>
          </w:p>
        </w:tc>
        <w:tc>
          <w:tcPr>
            <w:tcW w:w="1888"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1825"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c>
          <w:tcPr>
            <w:tcW w:w="1735"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1735"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hRule="exact" w:val="485"/>
        </w:trPr>
        <w:tc>
          <w:tcPr>
            <w:tcW w:w="2099"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Yes</w:t>
            </w:r>
          </w:p>
        </w:tc>
        <w:tc>
          <w:tcPr>
            <w:tcW w:w="1888"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29</w:t>
            </w:r>
          </w:p>
        </w:tc>
        <w:tc>
          <w:tcPr>
            <w:tcW w:w="1825"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87.9</w:t>
            </w:r>
          </w:p>
        </w:tc>
        <w:tc>
          <w:tcPr>
            <w:tcW w:w="1735"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19</w:t>
            </w:r>
          </w:p>
        </w:tc>
        <w:tc>
          <w:tcPr>
            <w:tcW w:w="1735"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57.6</w:t>
            </w:r>
          </w:p>
        </w:tc>
      </w:tr>
      <w:tr w:rsidR="00135B7A" w:rsidRPr="0050743F" w:rsidTr="00D6269B">
        <w:trPr>
          <w:trHeight w:hRule="exact" w:val="415"/>
        </w:trPr>
        <w:tc>
          <w:tcPr>
            <w:tcW w:w="2099"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No</w:t>
            </w:r>
          </w:p>
        </w:tc>
        <w:tc>
          <w:tcPr>
            <w:tcW w:w="1888"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4</w:t>
            </w:r>
          </w:p>
        </w:tc>
        <w:tc>
          <w:tcPr>
            <w:tcW w:w="1825"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12.1</w:t>
            </w:r>
          </w:p>
        </w:tc>
        <w:tc>
          <w:tcPr>
            <w:tcW w:w="1735"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14</w:t>
            </w:r>
          </w:p>
        </w:tc>
        <w:tc>
          <w:tcPr>
            <w:tcW w:w="1735"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42.4</w:t>
            </w:r>
          </w:p>
        </w:tc>
      </w:tr>
      <w:tr w:rsidR="00135B7A" w:rsidRPr="0050743F" w:rsidTr="00D6269B">
        <w:trPr>
          <w:trHeight w:hRule="exact" w:val="510"/>
        </w:trPr>
        <w:tc>
          <w:tcPr>
            <w:tcW w:w="2099"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Totals</w:t>
            </w:r>
          </w:p>
        </w:tc>
        <w:tc>
          <w:tcPr>
            <w:tcW w:w="1888"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1825"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c>
          <w:tcPr>
            <w:tcW w:w="1735"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1735"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C74E6">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p>
    <w:p w:rsidR="00135B7A" w:rsidRPr="0050743F" w:rsidRDefault="00135B7A" w:rsidP="001C74E6">
      <w:pPr>
        <w:spacing w:after="0" w:line="360" w:lineRule="auto"/>
        <w:jc w:val="both"/>
        <w:rPr>
          <w:rFonts w:ascii="Times New Roman" w:eastAsia="Times New Roman" w:hAnsi="Times New Roman" w:cs="Times New Roman"/>
          <w:b/>
          <w:i/>
          <w:sz w:val="24"/>
          <w:szCs w:val="24"/>
          <w:lang w:val="en-GB" w:eastAsia="en-GB"/>
        </w:rPr>
      </w:pPr>
      <w:r w:rsidRPr="0050743F">
        <w:rPr>
          <w:rFonts w:ascii="Times New Roman" w:eastAsia="Times New Roman" w:hAnsi="Times New Roman" w:cs="Times New Roman"/>
          <w:b/>
          <w:sz w:val="24"/>
          <w:szCs w:val="24"/>
          <w:lang w:val="en-GB" w:eastAsia="en-GB"/>
        </w:rPr>
        <w:t xml:space="preserve"> </w:t>
      </w:r>
      <w:r w:rsidR="001C74E6">
        <w:rPr>
          <w:rFonts w:ascii="Times New Roman" w:eastAsia="Times New Roman" w:hAnsi="Times New Roman" w:cs="Times New Roman"/>
          <w:b/>
          <w:sz w:val="24"/>
          <w:szCs w:val="24"/>
          <w:lang w:val="en-GB" w:eastAsia="en-GB"/>
        </w:rPr>
        <w:tab/>
      </w:r>
      <w:r w:rsidRPr="0050743F">
        <w:rPr>
          <w:rFonts w:ascii="Times New Roman" w:eastAsia="Times New Roman" w:hAnsi="Times New Roman" w:cs="Times New Roman"/>
          <w:sz w:val="24"/>
          <w:szCs w:val="24"/>
          <w:lang w:val="en-GB" w:eastAsia="en-GB"/>
        </w:rPr>
        <w:t>As indicated</w:t>
      </w:r>
      <w:r w:rsidRPr="0050743F">
        <w:rPr>
          <w:rFonts w:ascii="Times New Roman" w:eastAsia="Times New Roman" w:hAnsi="Times New Roman" w:cs="Times New Roman"/>
          <w:b/>
          <w:sz w:val="24"/>
          <w:szCs w:val="24"/>
          <w:lang w:val="en-GB" w:eastAsia="en-GB"/>
        </w:rPr>
        <w:t xml:space="preserve"> </w:t>
      </w:r>
      <w:r w:rsidRPr="0050743F">
        <w:rPr>
          <w:rFonts w:ascii="Times New Roman" w:eastAsia="Times New Roman" w:hAnsi="Times New Roman" w:cs="Times New Roman"/>
          <w:sz w:val="24"/>
          <w:szCs w:val="24"/>
          <w:lang w:val="en-GB" w:eastAsia="en-GB"/>
        </w:rPr>
        <w:t>in table 9,</w:t>
      </w:r>
      <w:r w:rsidRPr="0050743F">
        <w:rPr>
          <w:rFonts w:ascii="Times New Roman" w:eastAsia="Times New Roman" w:hAnsi="Times New Roman" w:cs="Times New Roman"/>
          <w:b/>
          <w:sz w:val="24"/>
          <w:szCs w:val="24"/>
          <w:lang w:val="en-GB" w:eastAsia="en-GB"/>
        </w:rPr>
        <w:t xml:space="preserve"> </w:t>
      </w:r>
      <w:r w:rsidRPr="0050743F">
        <w:rPr>
          <w:rFonts w:ascii="Times New Roman" w:eastAsia="Times New Roman" w:hAnsi="Times New Roman" w:cs="Times New Roman"/>
          <w:sz w:val="24"/>
          <w:szCs w:val="24"/>
          <w:lang w:val="en-GB" w:eastAsia="en-GB"/>
        </w:rPr>
        <w:t xml:space="preserve">the study found that 87.9% of the students were assigned to supervisors during their attachment periods whiles 12.1% of the students were not assigned to supervisors. It was also observed from the study that 57.6% of the students who embark on the industrial attachments were given specific task to accomplish. Some of the specific work assigned to students includes: sewing, fixing bottoms holes, fixing zips, jacket and suit, tailoring whiles 42.4% of the students were not give specific task or work to do.       </w:t>
      </w:r>
    </w:p>
    <w:p w:rsidR="00135B7A" w:rsidRPr="0050743F" w:rsidRDefault="00135B7A" w:rsidP="001C74E6">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t xml:space="preserve">Supervisor Feedbacks </w:t>
      </w:r>
    </w:p>
    <w:p w:rsidR="00135B7A" w:rsidRPr="0050743F" w:rsidRDefault="00135B7A" w:rsidP="001C74E6">
      <w:pPr>
        <w:spacing w:after="0" w:line="360" w:lineRule="auto"/>
        <w:rPr>
          <w:rFonts w:ascii="Times New Roman" w:eastAsia="Times New Roman" w:hAnsi="Times New Roman" w:cs="Times New Roman"/>
          <w:b/>
          <w:sz w:val="24"/>
          <w:szCs w:val="24"/>
          <w:lang w:val="en-GB" w:eastAsia="en-GB"/>
        </w:rPr>
      </w:pPr>
      <w:proofErr w:type="gramStart"/>
      <w:r w:rsidRPr="0050743F">
        <w:rPr>
          <w:rFonts w:ascii="Times New Roman" w:eastAsia="Times New Roman" w:hAnsi="Times New Roman" w:cs="Times New Roman"/>
          <w:b/>
          <w:sz w:val="24"/>
          <w:szCs w:val="24"/>
          <w:lang w:val="en-GB" w:eastAsia="en-GB"/>
        </w:rPr>
        <w:t>Table 10.</w:t>
      </w:r>
      <w:proofErr w:type="gramEnd"/>
      <w:r w:rsidRPr="0050743F">
        <w:rPr>
          <w:rFonts w:ascii="Times New Roman" w:eastAsia="Times New Roman" w:hAnsi="Times New Roman" w:cs="Times New Roman"/>
          <w:b/>
          <w:sz w:val="24"/>
          <w:szCs w:val="24"/>
          <w:lang w:val="en-GB" w:eastAsia="en-GB"/>
        </w:rPr>
        <w:t xml:space="preserve"> Supervisor Feedbacks</w:t>
      </w:r>
    </w:p>
    <w:tbl>
      <w:tblPr>
        <w:tblStyle w:val="TableGrid1"/>
        <w:tblW w:w="0" w:type="auto"/>
        <w:tblInd w:w="550" w:type="dxa"/>
        <w:tblLook w:val="04A0" w:firstRow="1" w:lastRow="0" w:firstColumn="1" w:lastColumn="0" w:noHBand="0" w:noVBand="1"/>
      </w:tblPr>
      <w:tblGrid>
        <w:gridCol w:w="2747"/>
        <w:gridCol w:w="2746"/>
        <w:gridCol w:w="2747"/>
      </w:tblGrid>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Feedbacks</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Yes</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22</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66.7</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No</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11</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33.3</w:t>
            </w:r>
          </w:p>
        </w:tc>
      </w:tr>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C74E6">
      <w:pPr>
        <w:spacing w:after="0" w:line="36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r w:rsidRPr="0050743F">
        <w:rPr>
          <w:rFonts w:ascii="Times New Roman" w:eastAsia="Times New Roman" w:hAnsi="Times New Roman" w:cs="Times New Roman"/>
          <w:color w:val="000000"/>
          <w:sz w:val="24"/>
          <w:szCs w:val="24"/>
          <w:lang w:val="en-GB" w:eastAsia="en-GB"/>
        </w:rPr>
        <w:t xml:space="preserve">   </w:t>
      </w:r>
    </w:p>
    <w:p w:rsidR="006B34B3" w:rsidRPr="0050743F" w:rsidRDefault="00135B7A" w:rsidP="001C74E6">
      <w:pPr>
        <w:spacing w:after="0" w:line="36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The study also revealed as shown in table 10, that 66.7% out of 33 students received feedbacks on their performance from the supervisor’s whiles 33.3% were of the view that they do received feedbacks on their performance from the supervisors. </w:t>
      </w:r>
      <w:r w:rsidR="0004464E" w:rsidRPr="0050743F">
        <w:rPr>
          <w:rFonts w:ascii="Times New Roman" w:eastAsia="Times New Roman" w:hAnsi="Times New Roman" w:cs="Times New Roman"/>
          <w:sz w:val="24"/>
          <w:szCs w:val="24"/>
          <w:lang w:val="en-GB" w:eastAsia="en-GB"/>
        </w:rPr>
        <w:t xml:space="preserve">          </w:t>
      </w:r>
    </w:p>
    <w:p w:rsidR="00135B7A" w:rsidRPr="0050743F" w:rsidRDefault="00135B7A" w:rsidP="001C74E6">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t xml:space="preserve">Linkage of Learning to Industries </w:t>
      </w:r>
    </w:p>
    <w:p w:rsidR="00135B7A" w:rsidRPr="0050743F" w:rsidRDefault="00135B7A" w:rsidP="001C74E6">
      <w:pPr>
        <w:keepNext/>
        <w:spacing w:after="0" w:line="360" w:lineRule="auto"/>
        <w:jc w:val="both"/>
        <w:rPr>
          <w:rFonts w:ascii="Times New Roman" w:eastAsia="Times New Roman" w:hAnsi="Times New Roman" w:cs="Times New Roman"/>
          <w:b/>
          <w:bCs/>
          <w:color w:val="000000"/>
          <w:sz w:val="24"/>
          <w:szCs w:val="24"/>
          <w:lang w:val="en-GB" w:eastAsia="en-GB"/>
        </w:rPr>
      </w:pPr>
      <w:r w:rsidRPr="0050743F">
        <w:rPr>
          <w:rFonts w:ascii="Times New Roman" w:eastAsia="Times New Roman" w:hAnsi="Times New Roman" w:cs="Times New Roman"/>
          <w:b/>
          <w:bCs/>
          <w:color w:val="000000"/>
          <w:sz w:val="24"/>
          <w:szCs w:val="24"/>
          <w:lang w:val="en-GB" w:eastAsia="en-GB"/>
        </w:rPr>
        <w:t xml:space="preserve">        </w:t>
      </w:r>
      <w:proofErr w:type="gramStart"/>
      <w:r w:rsidRPr="0050743F">
        <w:rPr>
          <w:rFonts w:ascii="Times New Roman" w:eastAsia="Times New Roman" w:hAnsi="Times New Roman" w:cs="Times New Roman"/>
          <w:b/>
          <w:bCs/>
          <w:color w:val="000000"/>
          <w:sz w:val="24"/>
          <w:szCs w:val="24"/>
          <w:lang w:val="en-GB" w:eastAsia="en-GB"/>
        </w:rPr>
        <w:t>Table 11.</w:t>
      </w:r>
      <w:proofErr w:type="gramEnd"/>
      <w:r w:rsidRPr="0050743F">
        <w:rPr>
          <w:rFonts w:ascii="Times New Roman" w:eastAsia="Times New Roman" w:hAnsi="Times New Roman" w:cs="Times New Roman"/>
          <w:b/>
          <w:bCs/>
          <w:color w:val="000000"/>
          <w:sz w:val="24"/>
          <w:szCs w:val="24"/>
          <w:lang w:val="en-GB" w:eastAsia="en-GB"/>
        </w:rPr>
        <w:t xml:space="preserve"> </w:t>
      </w:r>
      <w:r w:rsidRPr="0050743F">
        <w:rPr>
          <w:rFonts w:ascii="Times New Roman" w:eastAsia="Times New Roman" w:hAnsi="Times New Roman" w:cs="Times New Roman"/>
          <w:b/>
          <w:bCs/>
          <w:sz w:val="24"/>
          <w:szCs w:val="24"/>
          <w:lang w:val="en-GB" w:eastAsia="en-GB"/>
        </w:rPr>
        <w:t>Linking of Learning to Industries</w:t>
      </w:r>
      <w:r w:rsidRPr="0050743F">
        <w:rPr>
          <w:rFonts w:ascii="Times New Roman" w:eastAsia="Times New Roman" w:hAnsi="Times New Roman" w:cs="Times New Roman"/>
          <w:bCs/>
          <w:sz w:val="24"/>
          <w:szCs w:val="24"/>
          <w:lang w:val="en-GB" w:eastAsia="en-GB"/>
        </w:rPr>
        <w:t xml:space="preserve">  </w:t>
      </w:r>
      <w:r w:rsidRPr="0050743F">
        <w:rPr>
          <w:rFonts w:ascii="Times New Roman" w:eastAsia="Times New Roman" w:hAnsi="Times New Roman" w:cs="Times New Roman"/>
          <w:b/>
          <w:bCs/>
          <w:sz w:val="24"/>
          <w:szCs w:val="24"/>
          <w:lang w:val="en-GB" w:eastAsia="en-GB"/>
        </w:rPr>
        <w:t xml:space="preserve"> </w:t>
      </w:r>
    </w:p>
    <w:tbl>
      <w:tblPr>
        <w:tblStyle w:val="TableGrid1"/>
        <w:tblW w:w="0" w:type="auto"/>
        <w:tblInd w:w="550" w:type="dxa"/>
        <w:tblLook w:val="04A0" w:firstRow="1" w:lastRow="0" w:firstColumn="1" w:lastColumn="0" w:noHBand="0" w:noVBand="1"/>
      </w:tblPr>
      <w:tblGrid>
        <w:gridCol w:w="2747"/>
        <w:gridCol w:w="2746"/>
        <w:gridCol w:w="2747"/>
      </w:tblGrid>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Yes</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22</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66.7</w:t>
            </w:r>
          </w:p>
        </w:tc>
      </w:tr>
      <w:tr w:rsidR="00135B7A" w:rsidRPr="0050743F" w:rsidTr="00D6269B">
        <w:trPr>
          <w:trHeight w:val="497"/>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No</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11</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33.3</w:t>
            </w:r>
          </w:p>
        </w:tc>
      </w:tr>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877C1">
      <w:pPr>
        <w:tabs>
          <w:tab w:val="left" w:pos="7245"/>
        </w:tabs>
        <w:spacing w:after="200" w:line="24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lastRenderedPageBreak/>
        <w:t xml:space="preserve">          Source: Field work (2018)</w:t>
      </w:r>
    </w:p>
    <w:p w:rsidR="00135B7A" w:rsidRPr="0050743F" w:rsidRDefault="00135B7A" w:rsidP="001C74E6">
      <w:pPr>
        <w:spacing w:after="0" w:line="36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Table 1</w:t>
      </w:r>
      <w:r w:rsidR="00783A82" w:rsidRPr="0050743F">
        <w:rPr>
          <w:rFonts w:ascii="Times New Roman" w:eastAsia="Times New Roman" w:hAnsi="Times New Roman" w:cs="Times New Roman"/>
          <w:sz w:val="24"/>
          <w:szCs w:val="24"/>
          <w:lang w:val="en-GB" w:eastAsia="en-GB"/>
        </w:rPr>
        <w:t>1 show</w:t>
      </w:r>
      <w:r w:rsidRPr="0050743F">
        <w:rPr>
          <w:rFonts w:ascii="Times New Roman" w:eastAsia="Times New Roman" w:hAnsi="Times New Roman" w:cs="Times New Roman"/>
          <w:sz w:val="24"/>
          <w:szCs w:val="24"/>
          <w:lang w:val="en-GB" w:eastAsia="en-GB"/>
        </w:rPr>
        <w:t xml:space="preserve"> linkage</w:t>
      </w:r>
      <w:r w:rsidR="00783A82" w:rsidRPr="0050743F">
        <w:rPr>
          <w:rFonts w:ascii="Times New Roman" w:eastAsia="Times New Roman" w:hAnsi="Times New Roman" w:cs="Times New Roman"/>
          <w:sz w:val="24"/>
          <w:szCs w:val="24"/>
          <w:lang w:val="en-GB" w:eastAsia="en-GB"/>
        </w:rPr>
        <w:t>s</w:t>
      </w:r>
      <w:r w:rsidRPr="0050743F">
        <w:rPr>
          <w:rFonts w:ascii="Times New Roman" w:eastAsia="Times New Roman" w:hAnsi="Times New Roman" w:cs="Times New Roman"/>
          <w:sz w:val="24"/>
          <w:szCs w:val="24"/>
          <w:lang w:val="en-GB" w:eastAsia="en-GB"/>
        </w:rPr>
        <w:t xml:space="preserve"> </w:t>
      </w:r>
      <w:r w:rsidR="00783A82" w:rsidRPr="0050743F">
        <w:rPr>
          <w:rFonts w:ascii="Times New Roman" w:eastAsia="Times New Roman" w:hAnsi="Times New Roman" w:cs="Times New Roman"/>
          <w:sz w:val="24"/>
          <w:szCs w:val="24"/>
          <w:lang w:val="en-GB" w:eastAsia="en-GB"/>
        </w:rPr>
        <w:t xml:space="preserve">between what students learn in school </w:t>
      </w:r>
      <w:r w:rsidRPr="0050743F">
        <w:rPr>
          <w:rFonts w:ascii="Times New Roman" w:eastAsia="Times New Roman" w:hAnsi="Times New Roman" w:cs="Times New Roman"/>
          <w:sz w:val="24"/>
          <w:szCs w:val="24"/>
          <w:lang w:val="en-GB" w:eastAsia="en-GB"/>
        </w:rPr>
        <w:t xml:space="preserve">to the industry. Out of the 33 students in the study, 667% agree that they are able to link what they have learnt in school to what they learn from industry. 33.3% were not able to link what they have been taught in class to what been learnt in the industry. This affirm the assertion of </w:t>
      </w:r>
      <w:proofErr w:type="spellStart"/>
      <w:r w:rsidRPr="0050743F">
        <w:rPr>
          <w:rFonts w:ascii="Times New Roman" w:eastAsia="Times New Roman" w:hAnsi="Times New Roman" w:cs="Times New Roman"/>
          <w:sz w:val="24"/>
          <w:szCs w:val="24"/>
          <w:lang w:val="en-GB" w:eastAsia="en-GB"/>
        </w:rPr>
        <w:t>Matamande</w:t>
      </w:r>
      <w:proofErr w:type="spellEnd"/>
      <w:r w:rsidRPr="0050743F">
        <w:rPr>
          <w:rFonts w:ascii="Times New Roman" w:eastAsia="Times New Roman" w:hAnsi="Times New Roman" w:cs="Times New Roman"/>
          <w:sz w:val="24"/>
          <w:szCs w:val="24"/>
          <w:lang w:val="en-GB" w:eastAsia="en-GB"/>
        </w:rPr>
        <w:t xml:space="preserve"> </w:t>
      </w:r>
      <w:r w:rsidRPr="0050743F">
        <w:rPr>
          <w:rFonts w:ascii="Times New Roman" w:eastAsia="Times New Roman" w:hAnsi="Times New Roman" w:cs="Times New Roman"/>
          <w:i/>
          <w:sz w:val="24"/>
          <w:szCs w:val="24"/>
          <w:lang w:val="en-GB" w:eastAsia="en-GB"/>
        </w:rPr>
        <w:t>et al</w:t>
      </w:r>
      <w:r w:rsidRPr="0050743F">
        <w:rPr>
          <w:rFonts w:ascii="Times New Roman" w:eastAsia="Times New Roman" w:hAnsi="Times New Roman" w:cs="Times New Roman"/>
          <w:sz w:val="24"/>
          <w:szCs w:val="24"/>
          <w:lang w:val="en-GB" w:eastAsia="en-GB"/>
        </w:rPr>
        <w:t>. (</w:t>
      </w:r>
      <w:proofErr w:type="spellStart"/>
      <w:r w:rsidRPr="0050743F">
        <w:rPr>
          <w:rFonts w:ascii="Times New Roman" w:eastAsia="Times New Roman" w:hAnsi="Times New Roman" w:cs="Times New Roman"/>
          <w:sz w:val="24"/>
          <w:szCs w:val="24"/>
          <w:lang w:val="en-GB" w:eastAsia="en-GB"/>
        </w:rPr>
        <w:t>n.d</w:t>
      </w:r>
      <w:proofErr w:type="spellEnd"/>
      <w:r w:rsidRPr="0050743F">
        <w:rPr>
          <w:rFonts w:ascii="Times New Roman" w:eastAsia="Times New Roman" w:hAnsi="Times New Roman" w:cs="Times New Roman"/>
          <w:sz w:val="24"/>
          <w:szCs w:val="24"/>
          <w:lang w:val="en-GB" w:eastAsia="en-GB"/>
        </w:rPr>
        <w:t>) that student learn from the industry to match the industry practice to what they learn in school</w:t>
      </w:r>
      <w:r w:rsidR="0004464E" w:rsidRPr="0050743F">
        <w:rPr>
          <w:rFonts w:ascii="Times New Roman" w:eastAsia="Times New Roman" w:hAnsi="Times New Roman" w:cs="Times New Roman"/>
          <w:sz w:val="24"/>
          <w:szCs w:val="24"/>
          <w:lang w:val="en-GB" w:eastAsia="en-GB"/>
        </w:rPr>
        <w:t>.</w:t>
      </w:r>
    </w:p>
    <w:p w:rsidR="00135B7A" w:rsidRPr="0050743F" w:rsidRDefault="00135B7A" w:rsidP="001C74E6">
      <w:pPr>
        <w:spacing w:after="0" w:line="360" w:lineRule="auto"/>
        <w:jc w:val="both"/>
        <w:rPr>
          <w:rFonts w:ascii="Times New Roman" w:eastAsia="Times New Roman" w:hAnsi="Times New Roman" w:cs="Times New Roman"/>
          <w:b/>
          <w:sz w:val="24"/>
          <w:szCs w:val="24"/>
          <w:lang w:val="en-GB" w:eastAsia="en-GB"/>
        </w:rPr>
      </w:pPr>
      <w:r w:rsidRPr="0050743F">
        <w:rPr>
          <w:rFonts w:ascii="Times New Roman" w:eastAsia="Times New Roman" w:hAnsi="Times New Roman" w:cs="Times New Roman"/>
          <w:b/>
          <w:sz w:val="24"/>
          <w:szCs w:val="24"/>
          <w:lang w:val="en-GB" w:eastAsia="en-GB"/>
        </w:rPr>
        <w:t xml:space="preserve">Examination Performance </w:t>
      </w:r>
    </w:p>
    <w:p w:rsidR="00135B7A" w:rsidRPr="0050743F" w:rsidRDefault="00135B7A" w:rsidP="001C74E6">
      <w:pPr>
        <w:keepNext/>
        <w:spacing w:after="0" w:line="360" w:lineRule="auto"/>
        <w:jc w:val="both"/>
        <w:rPr>
          <w:rFonts w:ascii="Times New Roman" w:eastAsia="Times New Roman" w:hAnsi="Times New Roman" w:cs="Times New Roman"/>
          <w:b/>
          <w:bCs/>
          <w:color w:val="000000"/>
          <w:sz w:val="24"/>
          <w:szCs w:val="24"/>
          <w:lang w:val="en-GB" w:eastAsia="en-GB"/>
        </w:rPr>
      </w:pPr>
      <w:r w:rsidRPr="0050743F">
        <w:rPr>
          <w:rFonts w:ascii="Times New Roman" w:eastAsia="Times New Roman" w:hAnsi="Times New Roman" w:cs="Times New Roman"/>
          <w:b/>
          <w:bCs/>
          <w:color w:val="000000"/>
          <w:sz w:val="24"/>
          <w:szCs w:val="24"/>
          <w:lang w:val="en-GB" w:eastAsia="en-GB"/>
        </w:rPr>
        <w:t xml:space="preserve">Table 12 </w:t>
      </w:r>
      <w:r w:rsidRPr="0050743F">
        <w:rPr>
          <w:rFonts w:ascii="Times New Roman" w:eastAsia="Times New Roman" w:hAnsi="Times New Roman" w:cs="Times New Roman"/>
          <w:b/>
          <w:bCs/>
          <w:sz w:val="24"/>
          <w:szCs w:val="24"/>
          <w:lang w:val="en-GB" w:eastAsia="en-GB"/>
        </w:rPr>
        <w:t>Examination Performance</w:t>
      </w:r>
    </w:p>
    <w:tbl>
      <w:tblPr>
        <w:tblStyle w:val="TableGrid1"/>
        <w:tblW w:w="0" w:type="auto"/>
        <w:tblInd w:w="550" w:type="dxa"/>
        <w:tblLook w:val="04A0" w:firstRow="1" w:lastRow="0" w:firstColumn="1" w:lastColumn="0" w:noHBand="0" w:noVBand="1"/>
      </w:tblPr>
      <w:tblGrid>
        <w:gridCol w:w="2747"/>
        <w:gridCol w:w="2746"/>
        <w:gridCol w:w="2747"/>
      </w:tblGrid>
      <w:tr w:rsidR="00135B7A" w:rsidRPr="0050743F" w:rsidTr="00D6269B">
        <w:trPr>
          <w:trHeight w:hRule="exact" w:val="442"/>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Performance</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hRule="exact" w:val="460"/>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 xml:space="preserve">80 – 100 </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20</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60.6</w:t>
            </w:r>
          </w:p>
        </w:tc>
      </w:tr>
      <w:tr w:rsidR="00135B7A" w:rsidRPr="0050743F" w:rsidTr="00D6269B">
        <w:trPr>
          <w:trHeight w:hRule="exact" w:val="442"/>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 xml:space="preserve">70 – 79 </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11</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33.3</w:t>
            </w:r>
          </w:p>
        </w:tc>
      </w:tr>
      <w:tr w:rsidR="00135B7A" w:rsidRPr="0050743F" w:rsidTr="00D6269B">
        <w:trPr>
          <w:trHeight w:hRule="exact" w:val="442"/>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 xml:space="preserve">60 – 69 </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6.1</w:t>
            </w:r>
          </w:p>
        </w:tc>
      </w:tr>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50743F" w:rsidRDefault="00135B7A" w:rsidP="001877C1">
      <w:pPr>
        <w:tabs>
          <w:tab w:val="left" w:pos="7245"/>
        </w:tabs>
        <w:spacing w:after="200" w:line="240" w:lineRule="auto"/>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          Source: Field work (2018)</w:t>
      </w:r>
    </w:p>
    <w:p w:rsidR="00135B7A" w:rsidRPr="0050743F" w:rsidRDefault="00135B7A" w:rsidP="001C74E6">
      <w:pPr>
        <w:spacing w:after="0" w:line="360" w:lineRule="auto"/>
        <w:ind w:firstLine="720"/>
        <w:jc w:val="both"/>
        <w:rPr>
          <w:rFonts w:ascii="Times New Roman" w:eastAsia="Times New Roman" w:hAnsi="Times New Roman" w:cs="Times New Roman"/>
          <w:sz w:val="24"/>
          <w:szCs w:val="24"/>
          <w:lang w:val="en-GB" w:eastAsia="en-GB"/>
        </w:rPr>
      </w:pPr>
      <w:r w:rsidRPr="0050743F">
        <w:rPr>
          <w:rFonts w:ascii="Times New Roman" w:eastAsia="Times New Roman" w:hAnsi="Times New Roman" w:cs="Times New Roman"/>
          <w:sz w:val="24"/>
          <w:szCs w:val="24"/>
          <w:lang w:val="en-GB" w:eastAsia="en-GB"/>
        </w:rPr>
        <w:t xml:space="preserve">The study found as in table </w:t>
      </w:r>
      <w:r w:rsidR="002D2B19" w:rsidRPr="0050743F">
        <w:rPr>
          <w:rFonts w:ascii="Times New Roman" w:eastAsia="Times New Roman" w:hAnsi="Times New Roman" w:cs="Times New Roman"/>
          <w:sz w:val="24"/>
          <w:szCs w:val="24"/>
          <w:lang w:val="en-GB" w:eastAsia="en-GB"/>
        </w:rPr>
        <w:t>1</w:t>
      </w:r>
      <w:r w:rsidRPr="0050743F">
        <w:rPr>
          <w:rFonts w:ascii="Times New Roman" w:eastAsia="Times New Roman" w:hAnsi="Times New Roman" w:cs="Times New Roman"/>
          <w:sz w:val="24"/>
          <w:szCs w:val="24"/>
          <w:lang w:val="en-GB" w:eastAsia="en-GB"/>
        </w:rPr>
        <w:t>2 that majority 60.6% of the students do very well in their end of semester examination after they have gone through industrial attachments, with a score of 80 – 100 %. Thirty-three per cent (33.3%) of the students have their examination marks within 70 – 90% and the least performance of students 6.1% is 60 – 69. This information gives the impression that students perform better in class and in their examination when they return</w:t>
      </w:r>
      <w:r w:rsidR="002D2B19" w:rsidRPr="0050743F">
        <w:rPr>
          <w:rFonts w:ascii="Times New Roman" w:eastAsia="Times New Roman" w:hAnsi="Times New Roman" w:cs="Times New Roman"/>
          <w:sz w:val="24"/>
          <w:szCs w:val="24"/>
          <w:lang w:val="en-GB" w:eastAsia="en-GB"/>
        </w:rPr>
        <w:t xml:space="preserve"> from</w:t>
      </w:r>
      <w:r w:rsidRPr="0050743F">
        <w:rPr>
          <w:rFonts w:ascii="Times New Roman" w:eastAsia="Times New Roman" w:hAnsi="Times New Roman" w:cs="Times New Roman"/>
          <w:sz w:val="24"/>
          <w:szCs w:val="24"/>
          <w:lang w:val="en-GB" w:eastAsia="en-GB"/>
        </w:rPr>
        <w:t xml:space="preserve"> industrial attachment. Again, it implies there is a direct link between theory and practical. </w:t>
      </w:r>
    </w:p>
    <w:p w:rsidR="001877C1" w:rsidRPr="0050743F" w:rsidRDefault="0004464E" w:rsidP="001C74E6">
      <w:pPr>
        <w:keepNext/>
        <w:spacing w:after="0" w:line="360" w:lineRule="auto"/>
        <w:jc w:val="both"/>
        <w:rPr>
          <w:rFonts w:ascii="Times New Roman" w:eastAsia="Times New Roman" w:hAnsi="Times New Roman" w:cs="Times New Roman"/>
          <w:b/>
          <w:bCs/>
          <w:color w:val="000000"/>
          <w:sz w:val="24"/>
          <w:szCs w:val="24"/>
          <w:lang w:val="en-GB" w:eastAsia="en-GB"/>
        </w:rPr>
      </w:pPr>
      <w:r w:rsidRPr="0050743F">
        <w:rPr>
          <w:rFonts w:ascii="Times New Roman" w:eastAsia="Times New Roman" w:hAnsi="Times New Roman" w:cs="Times New Roman"/>
          <w:b/>
          <w:bCs/>
          <w:color w:val="000000"/>
          <w:sz w:val="24"/>
          <w:szCs w:val="24"/>
          <w:lang w:val="en-GB" w:eastAsia="en-GB"/>
        </w:rPr>
        <w:t xml:space="preserve"> </w:t>
      </w:r>
    </w:p>
    <w:p w:rsidR="00135B7A" w:rsidRPr="0050743F" w:rsidRDefault="00135B7A" w:rsidP="001C74E6">
      <w:pPr>
        <w:keepNext/>
        <w:spacing w:after="0" w:line="360" w:lineRule="auto"/>
        <w:jc w:val="both"/>
        <w:rPr>
          <w:rFonts w:ascii="Times New Roman" w:eastAsia="Times New Roman" w:hAnsi="Times New Roman" w:cs="Times New Roman"/>
          <w:b/>
          <w:bCs/>
          <w:color w:val="000000"/>
          <w:sz w:val="24"/>
          <w:szCs w:val="24"/>
          <w:lang w:val="en-GB" w:eastAsia="en-GB"/>
        </w:rPr>
      </w:pPr>
      <w:r w:rsidRPr="0050743F">
        <w:rPr>
          <w:rFonts w:ascii="Times New Roman" w:eastAsia="Times New Roman" w:hAnsi="Times New Roman" w:cs="Times New Roman"/>
          <w:b/>
          <w:sz w:val="24"/>
          <w:szCs w:val="24"/>
          <w:lang w:val="en-GB" w:eastAsia="en-GB"/>
        </w:rPr>
        <w:t>Grade Point Average of Students after their Industrial Attachments</w:t>
      </w:r>
    </w:p>
    <w:p w:rsidR="00135B7A" w:rsidRPr="0050743F" w:rsidRDefault="00135B7A" w:rsidP="001C74E6">
      <w:pPr>
        <w:keepNext/>
        <w:spacing w:after="0" w:line="360" w:lineRule="auto"/>
        <w:jc w:val="both"/>
        <w:rPr>
          <w:rFonts w:ascii="Times New Roman" w:eastAsia="Times New Roman" w:hAnsi="Times New Roman" w:cs="Times New Roman"/>
          <w:b/>
          <w:bCs/>
          <w:color w:val="000000"/>
          <w:sz w:val="24"/>
          <w:szCs w:val="24"/>
          <w:lang w:val="en-GB" w:eastAsia="en-GB"/>
        </w:rPr>
      </w:pPr>
      <w:r w:rsidRPr="0050743F">
        <w:rPr>
          <w:rFonts w:ascii="Times New Roman" w:eastAsia="Times New Roman" w:hAnsi="Times New Roman" w:cs="Times New Roman"/>
          <w:b/>
          <w:sz w:val="24"/>
          <w:szCs w:val="24"/>
          <w:lang w:val="en-GB" w:eastAsia="en-GB"/>
        </w:rPr>
        <w:t xml:space="preserve"> </w:t>
      </w:r>
      <w:proofErr w:type="gramStart"/>
      <w:r w:rsidRPr="0050743F">
        <w:rPr>
          <w:rFonts w:ascii="Times New Roman" w:eastAsia="Times New Roman" w:hAnsi="Times New Roman" w:cs="Times New Roman"/>
          <w:b/>
          <w:bCs/>
          <w:color w:val="000000"/>
          <w:sz w:val="24"/>
          <w:szCs w:val="24"/>
          <w:lang w:val="en-GB" w:eastAsia="en-GB"/>
        </w:rPr>
        <w:t xml:space="preserve">Table </w:t>
      </w:r>
      <w:r w:rsidR="002D2B19" w:rsidRPr="0050743F">
        <w:rPr>
          <w:rFonts w:ascii="Times New Roman" w:eastAsia="Times New Roman" w:hAnsi="Times New Roman" w:cs="Times New Roman"/>
          <w:b/>
          <w:bCs/>
          <w:color w:val="000000"/>
          <w:sz w:val="24"/>
          <w:szCs w:val="24"/>
          <w:lang w:val="en-GB" w:eastAsia="en-GB"/>
        </w:rPr>
        <w:t>1</w:t>
      </w:r>
      <w:r w:rsidRPr="0050743F">
        <w:rPr>
          <w:rFonts w:ascii="Times New Roman" w:eastAsia="Times New Roman" w:hAnsi="Times New Roman" w:cs="Times New Roman"/>
          <w:b/>
          <w:bCs/>
          <w:color w:val="000000"/>
          <w:sz w:val="24"/>
          <w:szCs w:val="24"/>
          <w:lang w:val="en-GB" w:eastAsia="en-GB"/>
        </w:rPr>
        <w:t>3</w:t>
      </w:r>
      <w:r w:rsidR="002D2B19" w:rsidRPr="0050743F">
        <w:rPr>
          <w:rFonts w:ascii="Times New Roman" w:eastAsia="Times New Roman" w:hAnsi="Times New Roman" w:cs="Times New Roman"/>
          <w:b/>
          <w:bCs/>
          <w:color w:val="000000"/>
          <w:sz w:val="24"/>
          <w:szCs w:val="24"/>
          <w:lang w:val="en-GB" w:eastAsia="en-GB"/>
        </w:rPr>
        <w:t>.</w:t>
      </w:r>
      <w:proofErr w:type="gramEnd"/>
      <w:r w:rsidRPr="0050743F">
        <w:rPr>
          <w:rFonts w:ascii="Times New Roman" w:eastAsia="Times New Roman" w:hAnsi="Times New Roman" w:cs="Times New Roman"/>
          <w:b/>
          <w:bCs/>
          <w:color w:val="000000"/>
          <w:sz w:val="24"/>
          <w:szCs w:val="24"/>
          <w:lang w:val="en-GB" w:eastAsia="en-GB"/>
        </w:rPr>
        <w:t xml:space="preserve"> </w:t>
      </w:r>
      <w:r w:rsidRPr="0050743F">
        <w:rPr>
          <w:rFonts w:ascii="Times New Roman" w:eastAsia="Times New Roman" w:hAnsi="Times New Roman" w:cs="Times New Roman"/>
          <w:b/>
          <w:sz w:val="24"/>
          <w:szCs w:val="24"/>
          <w:lang w:val="en-GB" w:eastAsia="en-GB"/>
        </w:rPr>
        <w:t>Grade Point Average</w:t>
      </w:r>
    </w:p>
    <w:tbl>
      <w:tblPr>
        <w:tblStyle w:val="TableGrid1"/>
        <w:tblW w:w="0" w:type="auto"/>
        <w:tblInd w:w="550" w:type="dxa"/>
        <w:tblLook w:val="04A0" w:firstRow="1" w:lastRow="0" w:firstColumn="1" w:lastColumn="0" w:noHBand="0" w:noVBand="1"/>
      </w:tblPr>
      <w:tblGrid>
        <w:gridCol w:w="2747"/>
        <w:gridCol w:w="2746"/>
        <w:gridCol w:w="2747"/>
      </w:tblGrid>
      <w:tr w:rsidR="00135B7A" w:rsidRPr="0050743F" w:rsidTr="00D6269B">
        <w:trPr>
          <w:trHeight w:hRule="exact" w:val="442"/>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Performance</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Frequency</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Percentage</w:t>
            </w:r>
          </w:p>
        </w:tc>
      </w:tr>
      <w:tr w:rsidR="00135B7A" w:rsidRPr="0050743F" w:rsidTr="00D6269B">
        <w:trPr>
          <w:trHeight w:hRule="exact" w:val="460"/>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High</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21</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63.6</w:t>
            </w:r>
          </w:p>
        </w:tc>
      </w:tr>
      <w:tr w:rsidR="00135B7A" w:rsidRPr="0050743F" w:rsidTr="00D6269B">
        <w:trPr>
          <w:trHeight w:hRule="exact" w:val="442"/>
        </w:trPr>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Average</w:t>
            </w:r>
          </w:p>
        </w:tc>
        <w:tc>
          <w:tcPr>
            <w:tcW w:w="2746"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12</w:t>
            </w:r>
          </w:p>
        </w:tc>
        <w:tc>
          <w:tcPr>
            <w:tcW w:w="2747" w:type="dxa"/>
          </w:tcPr>
          <w:p w:rsidR="00135B7A" w:rsidRPr="0050743F" w:rsidRDefault="00135B7A" w:rsidP="006B34B3">
            <w:pPr>
              <w:spacing w:line="360" w:lineRule="auto"/>
              <w:jc w:val="center"/>
              <w:rPr>
                <w:rFonts w:ascii="Times New Roman" w:hAnsi="Times New Roman" w:cs="Times New Roman"/>
                <w:sz w:val="24"/>
                <w:szCs w:val="24"/>
              </w:rPr>
            </w:pPr>
            <w:r w:rsidRPr="0050743F">
              <w:rPr>
                <w:rFonts w:ascii="Times New Roman" w:hAnsi="Times New Roman" w:cs="Times New Roman"/>
                <w:sz w:val="24"/>
                <w:szCs w:val="24"/>
              </w:rPr>
              <w:t>36.4</w:t>
            </w:r>
          </w:p>
        </w:tc>
      </w:tr>
      <w:tr w:rsidR="00135B7A" w:rsidRPr="0050743F" w:rsidTr="00D6269B">
        <w:trPr>
          <w:trHeight w:val="479"/>
        </w:trPr>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Total</w:t>
            </w:r>
          </w:p>
        </w:tc>
        <w:tc>
          <w:tcPr>
            <w:tcW w:w="2746"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33</w:t>
            </w:r>
          </w:p>
        </w:tc>
        <w:tc>
          <w:tcPr>
            <w:tcW w:w="2747" w:type="dxa"/>
          </w:tcPr>
          <w:p w:rsidR="00135B7A" w:rsidRPr="0050743F" w:rsidRDefault="00135B7A" w:rsidP="006B34B3">
            <w:pPr>
              <w:spacing w:line="360" w:lineRule="auto"/>
              <w:jc w:val="center"/>
              <w:rPr>
                <w:rFonts w:ascii="Times New Roman" w:hAnsi="Times New Roman" w:cs="Times New Roman"/>
                <w:b/>
                <w:sz w:val="24"/>
                <w:szCs w:val="24"/>
              </w:rPr>
            </w:pPr>
            <w:r w:rsidRPr="0050743F">
              <w:rPr>
                <w:rFonts w:ascii="Times New Roman" w:hAnsi="Times New Roman" w:cs="Times New Roman"/>
                <w:b/>
                <w:sz w:val="24"/>
                <w:szCs w:val="24"/>
              </w:rPr>
              <w:t>100</w:t>
            </w:r>
          </w:p>
        </w:tc>
      </w:tr>
    </w:tbl>
    <w:p w:rsidR="00135B7A" w:rsidRPr="00135B7A" w:rsidRDefault="00135B7A" w:rsidP="001877C1">
      <w:pPr>
        <w:tabs>
          <w:tab w:val="left" w:pos="7245"/>
        </w:tabs>
        <w:spacing w:after="200" w:line="240" w:lineRule="auto"/>
        <w:jc w:val="both"/>
        <w:rPr>
          <w:rFonts w:ascii="Times New Roman" w:eastAsia="Times New Roman" w:hAnsi="Times New Roman" w:cs="Times New Roman"/>
          <w:sz w:val="26"/>
          <w:szCs w:val="28"/>
          <w:lang w:val="en-GB" w:eastAsia="en-GB"/>
        </w:rPr>
      </w:pPr>
      <w:r w:rsidRPr="0050743F">
        <w:rPr>
          <w:rFonts w:ascii="Times New Roman" w:eastAsia="Times New Roman" w:hAnsi="Times New Roman" w:cs="Times New Roman"/>
          <w:sz w:val="24"/>
          <w:szCs w:val="24"/>
          <w:lang w:val="en-GB" w:eastAsia="en-GB"/>
        </w:rPr>
        <w:t xml:space="preserve">          Source: Field work</w:t>
      </w:r>
      <w:r w:rsidRPr="00135B7A">
        <w:rPr>
          <w:rFonts w:ascii="Times New Roman" w:eastAsia="Times New Roman" w:hAnsi="Times New Roman" w:cs="Times New Roman"/>
          <w:sz w:val="26"/>
          <w:szCs w:val="28"/>
          <w:lang w:val="en-GB" w:eastAsia="en-GB"/>
        </w:rPr>
        <w:t xml:space="preserve"> (2018)</w:t>
      </w:r>
    </w:p>
    <w:p w:rsidR="00135B7A" w:rsidRPr="00135B7A" w:rsidRDefault="00135B7A" w:rsidP="001C74E6">
      <w:pPr>
        <w:spacing w:after="0" w:line="360" w:lineRule="auto"/>
        <w:ind w:firstLine="720"/>
        <w:jc w:val="both"/>
        <w:rPr>
          <w:rFonts w:ascii="Times New Roman" w:eastAsia="Times New Roman" w:hAnsi="Times New Roman" w:cs="Times New Roman"/>
          <w:sz w:val="24"/>
          <w:szCs w:val="28"/>
          <w:lang w:val="en-GB" w:eastAsia="en-GB"/>
        </w:rPr>
      </w:pPr>
      <w:r w:rsidRPr="00135B7A">
        <w:rPr>
          <w:rFonts w:ascii="Times New Roman" w:eastAsia="Times New Roman" w:hAnsi="Times New Roman" w:cs="Times New Roman"/>
          <w:sz w:val="24"/>
          <w:szCs w:val="28"/>
          <w:lang w:val="en-GB" w:eastAsia="en-GB"/>
        </w:rPr>
        <w:t xml:space="preserve">The study found in table </w:t>
      </w:r>
      <w:r w:rsidR="002D2B19">
        <w:rPr>
          <w:rFonts w:ascii="Times New Roman" w:eastAsia="Times New Roman" w:hAnsi="Times New Roman" w:cs="Times New Roman"/>
          <w:sz w:val="24"/>
          <w:szCs w:val="28"/>
          <w:lang w:val="en-GB" w:eastAsia="en-GB"/>
        </w:rPr>
        <w:t>1</w:t>
      </w:r>
      <w:r w:rsidRPr="00135B7A">
        <w:rPr>
          <w:rFonts w:ascii="Times New Roman" w:eastAsia="Times New Roman" w:hAnsi="Times New Roman" w:cs="Times New Roman"/>
          <w:sz w:val="24"/>
          <w:szCs w:val="28"/>
          <w:lang w:val="en-GB" w:eastAsia="en-GB"/>
        </w:rPr>
        <w:t xml:space="preserve">3 that majority (63.6%) of the students had a high GPA after their industrial attachments. Also, about (36.4%) of the students had above average GPA after their industrial attachments. This information gives the impression that students GPA have gone up after </w:t>
      </w:r>
      <w:r w:rsidRPr="00135B7A">
        <w:rPr>
          <w:rFonts w:ascii="Times New Roman" w:eastAsia="Times New Roman" w:hAnsi="Times New Roman" w:cs="Times New Roman"/>
          <w:sz w:val="24"/>
          <w:szCs w:val="28"/>
          <w:lang w:val="en-GB" w:eastAsia="en-GB"/>
        </w:rPr>
        <w:lastRenderedPageBreak/>
        <w:t xml:space="preserve">their industrial attachments, this implies that industrial attachments has contributed high enough in student performance. </w:t>
      </w:r>
    </w:p>
    <w:p w:rsidR="005B39B1" w:rsidRPr="001C74E6" w:rsidRDefault="001C74E6" w:rsidP="001C74E6">
      <w:pPr>
        <w:spacing w:after="20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5B39B1" w:rsidRPr="001C74E6">
        <w:rPr>
          <w:rFonts w:ascii="Times New Roman" w:eastAsia="Calibri" w:hAnsi="Times New Roman" w:cs="Times New Roman"/>
          <w:b/>
          <w:sz w:val="24"/>
          <w:szCs w:val="24"/>
        </w:rPr>
        <w:t xml:space="preserve">Conclusions </w:t>
      </w:r>
    </w:p>
    <w:p w:rsidR="005B39B1" w:rsidRPr="005B39B1" w:rsidRDefault="005B39B1" w:rsidP="001C74E6">
      <w:pPr>
        <w:spacing w:after="200" w:line="360" w:lineRule="auto"/>
        <w:ind w:firstLine="720"/>
        <w:jc w:val="both"/>
        <w:rPr>
          <w:rFonts w:ascii="Times New Roman" w:eastAsia="Calibri" w:hAnsi="Times New Roman" w:cs="Times New Roman"/>
          <w:sz w:val="24"/>
          <w:szCs w:val="24"/>
        </w:rPr>
      </w:pPr>
      <w:r w:rsidRPr="005B39B1">
        <w:rPr>
          <w:rFonts w:ascii="Times New Roman" w:eastAsia="Calibri" w:hAnsi="Times New Roman" w:cs="Times New Roman"/>
          <w:sz w:val="24"/>
          <w:szCs w:val="24"/>
        </w:rPr>
        <w:t>The good linkage between what students learn in school and what the industry is does is a good sign for preparing students to meet the world of work. This again, indicates that the school (training institution) for study prepares the students well. The dissenting views of some students (60.6%)  not expecting anything new from the industry means that they perceive what they learn in school is not different from what they learn from the industry. therefore what will be the need for industrial attachment? It could also mean that the students have no objectives going for industrial attachment so they decide not to learn new things.</w:t>
      </w:r>
    </w:p>
    <w:p w:rsidR="005B39B1" w:rsidRPr="005B39B1" w:rsidRDefault="005B39B1" w:rsidP="001C74E6">
      <w:pPr>
        <w:spacing w:after="200" w:line="360" w:lineRule="auto"/>
        <w:ind w:firstLine="720"/>
        <w:jc w:val="both"/>
        <w:rPr>
          <w:rFonts w:ascii="Times New Roman" w:eastAsia="Calibri" w:hAnsi="Times New Roman" w:cs="Times New Roman"/>
          <w:sz w:val="24"/>
          <w:szCs w:val="24"/>
        </w:rPr>
      </w:pPr>
      <w:r w:rsidRPr="005B39B1">
        <w:rPr>
          <w:rFonts w:ascii="Times New Roman" w:eastAsia="Calibri" w:hAnsi="Times New Roman" w:cs="Times New Roman"/>
          <w:sz w:val="24"/>
          <w:szCs w:val="24"/>
        </w:rPr>
        <w:t xml:space="preserve">Student given specific work to do during industrial attachment and supervise by the work based </w:t>
      </w:r>
      <w:proofErr w:type="gramStart"/>
      <w:r w:rsidRPr="005B39B1">
        <w:rPr>
          <w:rFonts w:ascii="Times New Roman" w:eastAsia="Calibri" w:hAnsi="Times New Roman" w:cs="Times New Roman"/>
          <w:sz w:val="24"/>
          <w:szCs w:val="24"/>
        </w:rPr>
        <w:t>supervisors</w:t>
      </w:r>
      <w:proofErr w:type="gramEnd"/>
      <w:r w:rsidRPr="005B39B1">
        <w:rPr>
          <w:rFonts w:ascii="Times New Roman" w:eastAsia="Calibri" w:hAnsi="Times New Roman" w:cs="Times New Roman"/>
          <w:sz w:val="24"/>
          <w:szCs w:val="24"/>
        </w:rPr>
        <w:t xml:space="preserve"> shows that students were given training which will prepare them to face the industry demands after school. Student supervised well by the supervisor will help the student to acquire some knowledge and skills. The Grade Point Average (GPA) of student can be </w:t>
      </w:r>
      <w:proofErr w:type="gramStart"/>
      <w:r w:rsidRPr="005B39B1">
        <w:rPr>
          <w:rFonts w:ascii="Times New Roman" w:eastAsia="Calibri" w:hAnsi="Times New Roman" w:cs="Times New Roman"/>
          <w:sz w:val="24"/>
          <w:szCs w:val="24"/>
        </w:rPr>
        <w:t>improve</w:t>
      </w:r>
      <w:proofErr w:type="gramEnd"/>
      <w:r w:rsidRPr="005B39B1">
        <w:rPr>
          <w:rFonts w:ascii="Times New Roman" w:eastAsia="Calibri" w:hAnsi="Times New Roman" w:cs="Times New Roman"/>
          <w:sz w:val="24"/>
          <w:szCs w:val="24"/>
        </w:rPr>
        <w:t xml:space="preserve"> if much attention is given to industrial attachment.</w:t>
      </w:r>
    </w:p>
    <w:p w:rsidR="005B39B1" w:rsidRPr="005B39B1" w:rsidRDefault="001C74E6" w:rsidP="001877C1">
      <w:pPr>
        <w:spacing w:after="20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005B39B1" w:rsidRPr="005B39B1">
        <w:rPr>
          <w:rFonts w:ascii="Times New Roman" w:eastAsia="Calibri" w:hAnsi="Times New Roman" w:cs="Times New Roman"/>
          <w:b/>
          <w:sz w:val="24"/>
          <w:szCs w:val="24"/>
        </w:rPr>
        <w:t xml:space="preserve">Recommendations </w:t>
      </w:r>
    </w:p>
    <w:p w:rsidR="005B39B1" w:rsidRPr="005B39B1" w:rsidRDefault="005B39B1" w:rsidP="001C74E6">
      <w:pPr>
        <w:spacing w:after="200" w:line="360" w:lineRule="auto"/>
        <w:jc w:val="both"/>
        <w:rPr>
          <w:rFonts w:ascii="Times New Roman" w:eastAsia="Calibri" w:hAnsi="Times New Roman" w:cs="Times New Roman"/>
          <w:sz w:val="24"/>
          <w:szCs w:val="24"/>
        </w:rPr>
      </w:pPr>
      <w:r w:rsidRPr="005B39B1">
        <w:rPr>
          <w:rFonts w:ascii="Times New Roman" w:eastAsia="Calibri" w:hAnsi="Times New Roman" w:cs="Times New Roman"/>
          <w:sz w:val="24"/>
          <w:szCs w:val="24"/>
        </w:rPr>
        <w:t>Although there is good linkage between what students learn in school and what goes on in the industry, the linkage should be strengthen. This can be done by the institution finding out from the industry their demands in terms of student training.</w:t>
      </w:r>
    </w:p>
    <w:p w:rsidR="005B39B1" w:rsidRPr="005B39B1" w:rsidRDefault="005B39B1" w:rsidP="001C74E6">
      <w:pPr>
        <w:spacing w:after="200" w:line="360" w:lineRule="auto"/>
        <w:jc w:val="both"/>
        <w:rPr>
          <w:rFonts w:ascii="Times New Roman" w:eastAsia="Calibri" w:hAnsi="Times New Roman" w:cs="Times New Roman"/>
          <w:sz w:val="24"/>
          <w:szCs w:val="24"/>
        </w:rPr>
      </w:pPr>
      <w:r w:rsidRPr="005B39B1">
        <w:rPr>
          <w:rFonts w:ascii="Times New Roman" w:eastAsia="Calibri" w:hAnsi="Times New Roman" w:cs="Times New Roman"/>
          <w:sz w:val="24"/>
          <w:szCs w:val="24"/>
        </w:rPr>
        <w:t>Students should be encourage by the lecturers to have an objective aim for industrial attachment so that they will remain focus and learn new thing from the industry.</w:t>
      </w:r>
    </w:p>
    <w:p w:rsidR="005B39B1" w:rsidRPr="005B39B1" w:rsidRDefault="005B39B1" w:rsidP="001C74E6">
      <w:pPr>
        <w:spacing w:after="200" w:line="360" w:lineRule="auto"/>
        <w:jc w:val="both"/>
        <w:rPr>
          <w:rFonts w:ascii="Times New Roman" w:eastAsia="Calibri" w:hAnsi="Times New Roman" w:cs="Times New Roman"/>
          <w:sz w:val="24"/>
          <w:szCs w:val="24"/>
        </w:rPr>
      </w:pPr>
      <w:r w:rsidRPr="005B39B1">
        <w:rPr>
          <w:rFonts w:ascii="Times New Roman" w:eastAsia="Calibri" w:hAnsi="Times New Roman" w:cs="Times New Roman"/>
          <w:sz w:val="24"/>
          <w:szCs w:val="24"/>
        </w:rPr>
        <w:t xml:space="preserve">The authorities in the training institutions should find means of motivating supervisor from the industry so that they will supervise the student well to acquire the needed skills. The motivation could be in the form of letter of appreciation. </w:t>
      </w:r>
    </w:p>
    <w:p w:rsidR="005B39B1" w:rsidRDefault="005B39B1" w:rsidP="001C74E6">
      <w:pPr>
        <w:spacing w:after="200" w:line="360" w:lineRule="auto"/>
        <w:jc w:val="both"/>
        <w:rPr>
          <w:rFonts w:ascii="Times New Roman" w:eastAsia="Calibri" w:hAnsi="Times New Roman" w:cs="Times New Roman"/>
          <w:sz w:val="24"/>
          <w:szCs w:val="24"/>
        </w:rPr>
      </w:pPr>
      <w:r w:rsidRPr="005B39B1">
        <w:rPr>
          <w:rFonts w:ascii="Times New Roman" w:eastAsia="Calibri" w:hAnsi="Times New Roman" w:cs="Times New Roman"/>
          <w:sz w:val="24"/>
          <w:szCs w:val="24"/>
        </w:rPr>
        <w:t>Students report from the industry should be properly assessed and discussed in class. This will make students aware of the need to learn during industrial attachment. This will help students to improve on their GPA</w:t>
      </w:r>
      <w:r>
        <w:rPr>
          <w:rFonts w:ascii="Times New Roman" w:eastAsia="Calibri" w:hAnsi="Times New Roman" w:cs="Times New Roman"/>
          <w:sz w:val="24"/>
          <w:szCs w:val="24"/>
        </w:rPr>
        <w:t>.</w:t>
      </w:r>
    </w:p>
    <w:p w:rsidR="001C74E6" w:rsidRDefault="001C74E6" w:rsidP="001C74E6">
      <w:pPr>
        <w:spacing w:after="200" w:line="240" w:lineRule="auto"/>
        <w:jc w:val="center"/>
        <w:rPr>
          <w:rFonts w:ascii="Times New Roman" w:eastAsia="Calibri" w:hAnsi="Times New Roman" w:cs="Times New Roman"/>
          <w:b/>
          <w:sz w:val="24"/>
          <w:szCs w:val="24"/>
        </w:rPr>
      </w:pPr>
    </w:p>
    <w:p w:rsidR="001C74E6" w:rsidRDefault="001C74E6" w:rsidP="001C74E6">
      <w:pPr>
        <w:spacing w:after="200" w:line="240" w:lineRule="auto"/>
        <w:jc w:val="center"/>
        <w:rPr>
          <w:rFonts w:ascii="Times New Roman" w:eastAsia="Calibri" w:hAnsi="Times New Roman" w:cs="Times New Roman"/>
          <w:b/>
          <w:sz w:val="24"/>
          <w:szCs w:val="24"/>
        </w:rPr>
      </w:pPr>
    </w:p>
    <w:p w:rsidR="005B39B1" w:rsidRPr="00CF29BC" w:rsidRDefault="00CF29BC" w:rsidP="001C74E6">
      <w:pPr>
        <w:spacing w:after="200" w:line="240" w:lineRule="auto"/>
        <w:jc w:val="center"/>
        <w:rPr>
          <w:rFonts w:ascii="Times New Roman" w:eastAsia="Calibri" w:hAnsi="Times New Roman" w:cs="Times New Roman"/>
          <w:b/>
          <w:sz w:val="24"/>
          <w:szCs w:val="24"/>
        </w:rPr>
      </w:pPr>
      <w:r w:rsidRPr="00CF29BC">
        <w:rPr>
          <w:rFonts w:ascii="Times New Roman" w:eastAsia="Calibri" w:hAnsi="Times New Roman" w:cs="Times New Roman"/>
          <w:b/>
          <w:sz w:val="24"/>
          <w:szCs w:val="24"/>
        </w:rPr>
        <w:lastRenderedPageBreak/>
        <w:t>REFERENCES</w:t>
      </w:r>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Abraham S. F. (</w:t>
      </w:r>
      <w:proofErr w:type="spellStart"/>
      <w:r w:rsidRPr="00F52374">
        <w:rPr>
          <w:rFonts w:ascii="Times New Roman" w:eastAsia="Calibri" w:hAnsi="Times New Roman" w:cs="Times New Roman"/>
          <w:sz w:val="24"/>
          <w:szCs w:val="24"/>
        </w:rPr>
        <w:t>n.d</w:t>
      </w:r>
      <w:proofErr w:type="spellEnd"/>
      <w:r w:rsidRPr="00F52374">
        <w:rPr>
          <w:rFonts w:ascii="Times New Roman" w:eastAsia="Calibri" w:hAnsi="Times New Roman" w:cs="Times New Roman"/>
          <w:sz w:val="24"/>
          <w:szCs w:val="24"/>
        </w:rPr>
        <w:t>). Quantitative Research Method. Nova Southeastern University.</w:t>
      </w:r>
    </w:p>
    <w:p w:rsidR="005B39B1" w:rsidRPr="00F52374" w:rsidRDefault="005B39B1" w:rsidP="007A240E">
      <w:pPr>
        <w:tabs>
          <w:tab w:val="left" w:pos="5849"/>
        </w:tabs>
        <w:spacing w:after="240" w:line="360" w:lineRule="auto"/>
        <w:jc w:val="both"/>
        <w:rPr>
          <w:rFonts w:ascii="Times New Roman" w:eastAsia="Calibri" w:hAnsi="Times New Roman" w:cs="Times New Roman"/>
          <w:sz w:val="24"/>
          <w:szCs w:val="24"/>
        </w:rPr>
      </w:pPr>
      <w:proofErr w:type="spellStart"/>
      <w:r w:rsidRPr="00F52374">
        <w:rPr>
          <w:rFonts w:ascii="Times New Roman" w:eastAsia="Calibri" w:hAnsi="Times New Roman" w:cs="Times New Roman"/>
          <w:sz w:val="24"/>
          <w:szCs w:val="24"/>
        </w:rPr>
        <w:t>Aditham</w:t>
      </w:r>
      <w:proofErr w:type="spellEnd"/>
      <w:r w:rsidRPr="00F52374">
        <w:rPr>
          <w:rFonts w:ascii="Times New Roman" w:eastAsia="Calibri" w:hAnsi="Times New Roman" w:cs="Times New Roman"/>
          <w:sz w:val="24"/>
          <w:szCs w:val="24"/>
        </w:rPr>
        <w:t xml:space="preserve">, B. R. (2008) Research Methodology for Management and Social Science. 1st Edition. </w:t>
      </w:r>
    </w:p>
    <w:p w:rsidR="005B39B1" w:rsidRPr="00F52374" w:rsidRDefault="005B39B1" w:rsidP="007A240E">
      <w:pPr>
        <w:tabs>
          <w:tab w:val="left" w:pos="5849"/>
        </w:tabs>
        <w:spacing w:after="240" w:line="360" w:lineRule="auto"/>
        <w:ind w:left="720" w:hanging="720"/>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            </w:t>
      </w:r>
      <w:proofErr w:type="gramStart"/>
      <w:r w:rsidRPr="00F52374">
        <w:rPr>
          <w:rFonts w:ascii="Times New Roman" w:eastAsia="Calibri" w:hAnsi="Times New Roman" w:cs="Times New Roman"/>
          <w:sz w:val="24"/>
          <w:szCs w:val="24"/>
        </w:rPr>
        <w:t>New  Delhi</w:t>
      </w:r>
      <w:proofErr w:type="gramEnd"/>
      <w:r w:rsidRPr="00F52374">
        <w:rPr>
          <w:rFonts w:ascii="Times New Roman" w:eastAsia="Calibri" w:hAnsi="Times New Roman" w:cs="Times New Roman"/>
          <w:sz w:val="24"/>
          <w:szCs w:val="24"/>
        </w:rPr>
        <w:t>. Anurag Jain for Excel Books.</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proofErr w:type="spellStart"/>
      <w:r w:rsidRPr="00F52374">
        <w:rPr>
          <w:rFonts w:ascii="Times New Roman" w:eastAsia="Times New Roman" w:hAnsi="Times New Roman" w:cs="Times New Roman"/>
          <w:bCs/>
          <w:sz w:val="24"/>
          <w:szCs w:val="24"/>
        </w:rPr>
        <w:t>Afida</w:t>
      </w:r>
      <w:proofErr w:type="spellEnd"/>
      <w:r w:rsidRPr="00F52374">
        <w:rPr>
          <w:rFonts w:ascii="Times New Roman" w:eastAsia="Times New Roman" w:hAnsi="Times New Roman" w:cs="Times New Roman"/>
          <w:bCs/>
          <w:sz w:val="24"/>
          <w:szCs w:val="24"/>
        </w:rPr>
        <w:t xml:space="preserve">, A .N. J., Osman, S. A., Omar, M. Z., </w:t>
      </w:r>
      <w:proofErr w:type="spellStart"/>
      <w:r w:rsidRPr="00F52374">
        <w:rPr>
          <w:rFonts w:ascii="Times New Roman" w:eastAsia="Times New Roman" w:hAnsi="Times New Roman" w:cs="Times New Roman"/>
          <w:bCs/>
          <w:sz w:val="24"/>
          <w:szCs w:val="24"/>
        </w:rPr>
        <w:t>Kofli</w:t>
      </w:r>
      <w:proofErr w:type="spellEnd"/>
      <w:r w:rsidRPr="00F52374">
        <w:rPr>
          <w:rFonts w:ascii="Times New Roman" w:eastAsia="Times New Roman" w:hAnsi="Times New Roman" w:cs="Times New Roman"/>
          <w:bCs/>
          <w:sz w:val="24"/>
          <w:szCs w:val="24"/>
        </w:rPr>
        <w:t xml:space="preserve">, T. and </w:t>
      </w:r>
      <w:proofErr w:type="spellStart"/>
      <w:r w:rsidRPr="00F52374">
        <w:rPr>
          <w:rFonts w:ascii="Times New Roman" w:eastAsia="Times New Roman" w:hAnsi="Times New Roman" w:cs="Times New Roman"/>
          <w:bCs/>
          <w:sz w:val="24"/>
          <w:szCs w:val="24"/>
        </w:rPr>
        <w:t>Jojar</w:t>
      </w:r>
      <w:proofErr w:type="spellEnd"/>
      <w:r w:rsidRPr="00F52374">
        <w:rPr>
          <w:rFonts w:ascii="Times New Roman" w:eastAsia="Times New Roman" w:hAnsi="Times New Roman" w:cs="Times New Roman"/>
          <w:bCs/>
          <w:sz w:val="24"/>
          <w:szCs w:val="24"/>
        </w:rPr>
        <w:t xml:space="preserve">, S. (2013). Undergraduate  </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                 Industrial Training Experience: A Win-Win Situation for Students, Industry and </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                 Faculty. Social </w:t>
      </w:r>
      <w:proofErr w:type="gramStart"/>
      <w:r w:rsidRPr="00F52374">
        <w:rPr>
          <w:rFonts w:ascii="Times New Roman" w:eastAsia="Times New Roman" w:hAnsi="Times New Roman" w:cs="Times New Roman"/>
          <w:bCs/>
          <w:sz w:val="24"/>
          <w:szCs w:val="24"/>
        </w:rPr>
        <w:t>And</w:t>
      </w:r>
      <w:proofErr w:type="gramEnd"/>
      <w:r w:rsidRPr="00F52374">
        <w:rPr>
          <w:rFonts w:ascii="Times New Roman" w:eastAsia="Times New Roman" w:hAnsi="Times New Roman" w:cs="Times New Roman"/>
          <w:bCs/>
          <w:sz w:val="24"/>
          <w:szCs w:val="24"/>
        </w:rPr>
        <w:t xml:space="preserve"> Behavioral Science 102 (2013) 648-653.  6</w:t>
      </w:r>
      <w:r w:rsidRPr="00F52374">
        <w:rPr>
          <w:rFonts w:ascii="Times New Roman" w:eastAsia="Times New Roman" w:hAnsi="Times New Roman" w:cs="Times New Roman"/>
          <w:bCs/>
          <w:sz w:val="24"/>
          <w:szCs w:val="24"/>
          <w:vertAlign w:val="superscript"/>
        </w:rPr>
        <w:t>th</w:t>
      </w:r>
      <w:r w:rsidRPr="00F52374">
        <w:rPr>
          <w:rFonts w:ascii="Times New Roman" w:eastAsia="Times New Roman" w:hAnsi="Times New Roman" w:cs="Times New Roman"/>
          <w:bCs/>
          <w:sz w:val="24"/>
          <w:szCs w:val="24"/>
        </w:rPr>
        <w:t xml:space="preserve"> International Forum    </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                </w:t>
      </w:r>
      <w:proofErr w:type="gramStart"/>
      <w:r w:rsidRPr="00F52374">
        <w:rPr>
          <w:rFonts w:ascii="Times New Roman" w:eastAsia="Times New Roman" w:hAnsi="Times New Roman" w:cs="Times New Roman"/>
          <w:bCs/>
          <w:sz w:val="24"/>
          <w:szCs w:val="24"/>
        </w:rPr>
        <w:t>on</w:t>
      </w:r>
      <w:proofErr w:type="gramEnd"/>
      <w:r w:rsidRPr="00F52374">
        <w:rPr>
          <w:rFonts w:ascii="Times New Roman" w:eastAsia="Times New Roman" w:hAnsi="Times New Roman" w:cs="Times New Roman"/>
          <w:bCs/>
          <w:sz w:val="24"/>
          <w:szCs w:val="24"/>
        </w:rPr>
        <w:t xml:space="preserve"> Engineering Education .</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proofErr w:type="spellStart"/>
      <w:r w:rsidRPr="00F52374">
        <w:rPr>
          <w:rFonts w:ascii="Times New Roman" w:eastAsia="Times New Roman" w:hAnsi="Times New Roman" w:cs="Times New Roman"/>
          <w:bCs/>
          <w:sz w:val="24"/>
          <w:szCs w:val="24"/>
        </w:rPr>
        <w:t>Ayarkwa</w:t>
      </w:r>
      <w:proofErr w:type="spellEnd"/>
      <w:r w:rsidRPr="00F52374">
        <w:rPr>
          <w:rFonts w:ascii="Times New Roman" w:eastAsia="Times New Roman" w:hAnsi="Times New Roman" w:cs="Times New Roman"/>
          <w:bCs/>
          <w:sz w:val="24"/>
          <w:szCs w:val="24"/>
        </w:rPr>
        <w:t xml:space="preserve">, J. </w:t>
      </w:r>
      <w:proofErr w:type="spellStart"/>
      <w:r w:rsidRPr="00F52374">
        <w:rPr>
          <w:rFonts w:ascii="Times New Roman" w:eastAsia="Times New Roman" w:hAnsi="Times New Roman" w:cs="Times New Roman"/>
          <w:bCs/>
          <w:sz w:val="24"/>
          <w:szCs w:val="24"/>
        </w:rPr>
        <w:t>Adinyir</w:t>
      </w:r>
      <w:proofErr w:type="spellEnd"/>
      <w:r w:rsidRPr="00F52374">
        <w:rPr>
          <w:rFonts w:ascii="Times New Roman" w:eastAsia="Times New Roman" w:hAnsi="Times New Roman" w:cs="Times New Roman"/>
          <w:bCs/>
          <w:sz w:val="24"/>
          <w:szCs w:val="24"/>
        </w:rPr>
        <w:t xml:space="preserve">, E and </w:t>
      </w:r>
      <w:proofErr w:type="spellStart"/>
      <w:r w:rsidRPr="00F52374">
        <w:rPr>
          <w:rFonts w:ascii="Times New Roman" w:eastAsia="Times New Roman" w:hAnsi="Times New Roman" w:cs="Times New Roman"/>
          <w:bCs/>
          <w:sz w:val="24"/>
          <w:szCs w:val="24"/>
        </w:rPr>
        <w:t>Osei</w:t>
      </w:r>
      <w:proofErr w:type="spellEnd"/>
      <w:r w:rsidRPr="00F52374">
        <w:rPr>
          <w:rFonts w:ascii="Times New Roman" w:eastAsia="Times New Roman" w:hAnsi="Times New Roman" w:cs="Times New Roman"/>
          <w:bCs/>
          <w:sz w:val="24"/>
          <w:szCs w:val="24"/>
        </w:rPr>
        <w:t xml:space="preserve">- </w:t>
      </w:r>
      <w:proofErr w:type="spellStart"/>
      <w:r w:rsidRPr="00F52374">
        <w:rPr>
          <w:rFonts w:ascii="Times New Roman" w:eastAsia="Times New Roman" w:hAnsi="Times New Roman" w:cs="Times New Roman"/>
          <w:bCs/>
          <w:sz w:val="24"/>
          <w:szCs w:val="24"/>
        </w:rPr>
        <w:t>Asibey</w:t>
      </w:r>
      <w:proofErr w:type="spellEnd"/>
      <w:r w:rsidRPr="00F52374">
        <w:rPr>
          <w:rFonts w:ascii="Times New Roman" w:eastAsia="Times New Roman" w:hAnsi="Times New Roman" w:cs="Times New Roman"/>
          <w:bCs/>
          <w:sz w:val="24"/>
          <w:szCs w:val="24"/>
        </w:rPr>
        <w:t xml:space="preserve">, (2012).  Industrial Training of Construction Students:    </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                  Perception of Training Organizations in Ghana. Education + Training, vol. 54 issue: </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                 2/3, pp234-249,</w:t>
      </w:r>
    </w:p>
    <w:p w:rsidR="005B39B1" w:rsidRPr="00F52374" w:rsidRDefault="005B39B1" w:rsidP="007A240E">
      <w:pPr>
        <w:spacing w:after="200" w:line="360" w:lineRule="auto"/>
        <w:jc w:val="both"/>
        <w:rPr>
          <w:rFonts w:ascii="Calibri" w:eastAsia="Calibri" w:hAnsi="Calibri" w:cs="Times New Roman"/>
        </w:rPr>
      </w:pPr>
      <w:r w:rsidRPr="00F52374">
        <w:rPr>
          <w:rFonts w:ascii="Times New Roman" w:eastAsia="Calibri" w:hAnsi="Times New Roman" w:cs="Times New Roman"/>
          <w:sz w:val="24"/>
          <w:szCs w:val="24"/>
        </w:rPr>
        <w:t xml:space="preserve">Ann, B. (2012). What is </w:t>
      </w:r>
      <w:proofErr w:type="gramStart"/>
      <w:r w:rsidRPr="00F52374">
        <w:rPr>
          <w:rFonts w:ascii="Times New Roman" w:eastAsia="Calibri" w:hAnsi="Times New Roman" w:cs="Times New Roman"/>
          <w:sz w:val="24"/>
          <w:szCs w:val="24"/>
        </w:rPr>
        <w:t>Teaching</w:t>
      </w:r>
      <w:proofErr w:type="gramEnd"/>
      <w:r w:rsidRPr="00F52374">
        <w:rPr>
          <w:rFonts w:ascii="Times New Roman" w:eastAsia="Calibri" w:hAnsi="Times New Roman" w:cs="Times New Roman"/>
          <w:sz w:val="24"/>
          <w:szCs w:val="24"/>
        </w:rPr>
        <w:t xml:space="preserve">? Retrieved from: </w:t>
      </w:r>
      <w:hyperlink r:id="rId6" w:history="1">
        <w:r w:rsidRPr="00F52374">
          <w:rPr>
            <w:rFonts w:ascii="Times New Roman" w:eastAsia="Calibri" w:hAnsi="Times New Roman" w:cs="Times New Roman"/>
            <w:sz w:val="24"/>
            <w:szCs w:val="24"/>
            <w:u w:val="single"/>
          </w:rPr>
          <w:t>https://www.quora.com/What-is-teaching</w:t>
        </w:r>
      </w:hyperlink>
      <w:r w:rsidRPr="00F52374">
        <w:rPr>
          <w:rFonts w:ascii="Calibri" w:eastAsia="Calibri" w:hAnsi="Calibri" w:cs="Times New Roman"/>
        </w:rPr>
        <w:t>.</w:t>
      </w:r>
    </w:p>
    <w:p w:rsidR="005B39B1" w:rsidRPr="00F52374" w:rsidRDefault="005B39B1" w:rsidP="007A240E">
      <w:pPr>
        <w:spacing w:after="20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Berkeley Center for Teaching &amp; Learning (2018). What is </w:t>
      </w:r>
      <w:proofErr w:type="gramStart"/>
      <w:r w:rsidRPr="00F52374">
        <w:rPr>
          <w:rFonts w:ascii="Times New Roman" w:eastAsia="Calibri" w:hAnsi="Times New Roman" w:cs="Times New Roman"/>
          <w:sz w:val="24"/>
          <w:szCs w:val="24"/>
        </w:rPr>
        <w:t>Learning</w:t>
      </w:r>
      <w:proofErr w:type="gramEnd"/>
      <w:r w:rsidRPr="00F52374">
        <w:rPr>
          <w:rFonts w:ascii="Times New Roman" w:eastAsia="Calibri" w:hAnsi="Times New Roman" w:cs="Times New Roman"/>
          <w:sz w:val="24"/>
          <w:szCs w:val="24"/>
        </w:rPr>
        <w:t xml:space="preserve">? Retrieved from: </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Calibri" w:eastAsia="Calibri" w:hAnsi="Calibri" w:cs="Times New Roman"/>
        </w:rPr>
        <w:t xml:space="preserve">                       </w:t>
      </w:r>
      <w:hyperlink r:id="rId7" w:history="1">
        <w:r w:rsidRPr="00F52374">
          <w:rPr>
            <w:rFonts w:ascii="Times New Roman" w:eastAsia="Times New Roman" w:hAnsi="Times New Roman" w:cs="Times New Roman"/>
            <w:bCs/>
            <w:sz w:val="24"/>
            <w:szCs w:val="24"/>
            <w:u w:val="single"/>
          </w:rPr>
          <w:t>https://teaching.berkeley.edu/resources/learn/what-learning</w:t>
        </w:r>
      </w:hyperlink>
      <w:r w:rsidRPr="00F52374">
        <w:rPr>
          <w:rFonts w:ascii="Times New Roman" w:eastAsia="Times New Roman" w:hAnsi="Times New Roman" w:cs="Times New Roman"/>
          <w:bCs/>
          <w:sz w:val="24"/>
          <w:szCs w:val="24"/>
        </w:rPr>
        <w:t xml:space="preserve">. </w:t>
      </w:r>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Cross, K. P. (1987). Teaching for Learning. Retrieved from: </w:t>
      </w:r>
      <w:hyperlink r:id="rId8" w:history="1">
        <w:r w:rsidRPr="00F52374">
          <w:rPr>
            <w:rFonts w:ascii="Times New Roman" w:eastAsia="Calibri" w:hAnsi="Times New Roman" w:cs="Times New Roman"/>
            <w:sz w:val="24"/>
            <w:szCs w:val="24"/>
            <w:u w:val="single"/>
          </w:rPr>
          <w:t>https://eric.ed.gov/?id=ED283446</w:t>
        </w:r>
      </w:hyperlink>
      <w:r w:rsidRPr="00F52374">
        <w:rPr>
          <w:rFonts w:ascii="Times New Roman" w:eastAsia="Calibri" w:hAnsi="Times New Roman" w:cs="Times New Roman"/>
          <w:sz w:val="24"/>
          <w:szCs w:val="24"/>
        </w:rPr>
        <w:t xml:space="preserve">. </w:t>
      </w:r>
      <w:proofErr w:type="spellStart"/>
      <w:r w:rsidRPr="00F52374">
        <w:rPr>
          <w:rFonts w:ascii="Times New Roman" w:eastAsia="Calibri" w:hAnsi="Times New Roman" w:cs="Times New Roman"/>
          <w:sz w:val="24"/>
          <w:szCs w:val="24"/>
        </w:rPr>
        <w:t>Dharmaraj</w:t>
      </w:r>
      <w:proofErr w:type="spellEnd"/>
      <w:r w:rsidRPr="00F52374">
        <w:rPr>
          <w:rFonts w:ascii="Times New Roman" w:eastAsia="Calibri" w:hAnsi="Times New Roman" w:cs="Times New Roman"/>
          <w:sz w:val="24"/>
          <w:szCs w:val="24"/>
        </w:rPr>
        <w:t>, W. (</w:t>
      </w:r>
      <w:proofErr w:type="spellStart"/>
      <w:r w:rsidRPr="00F52374">
        <w:rPr>
          <w:rFonts w:ascii="Times New Roman" w:eastAsia="Calibri" w:hAnsi="Times New Roman" w:cs="Times New Roman"/>
          <w:sz w:val="24"/>
          <w:szCs w:val="24"/>
        </w:rPr>
        <w:t>n.d</w:t>
      </w:r>
      <w:proofErr w:type="spellEnd"/>
      <w:r w:rsidRPr="00F52374">
        <w:rPr>
          <w:rFonts w:ascii="Times New Roman" w:eastAsia="Calibri" w:hAnsi="Times New Roman" w:cs="Times New Roman"/>
          <w:sz w:val="24"/>
          <w:szCs w:val="24"/>
        </w:rPr>
        <w:t xml:space="preserve">). Learning and Teaching. </w:t>
      </w:r>
      <w:proofErr w:type="spellStart"/>
      <w:r w:rsidRPr="00F52374">
        <w:rPr>
          <w:rFonts w:ascii="Times New Roman" w:eastAsia="Calibri" w:hAnsi="Times New Roman" w:cs="Times New Roman"/>
          <w:sz w:val="24"/>
          <w:szCs w:val="24"/>
        </w:rPr>
        <w:t>Bharathidasan</w:t>
      </w:r>
      <w:proofErr w:type="spellEnd"/>
      <w:r w:rsidRPr="00F52374">
        <w:rPr>
          <w:rFonts w:ascii="Times New Roman" w:eastAsia="Calibri" w:hAnsi="Times New Roman" w:cs="Times New Roman"/>
          <w:sz w:val="24"/>
          <w:szCs w:val="24"/>
        </w:rPr>
        <w:t xml:space="preserve"> University. Tiruchirappalli. P.4 </w:t>
      </w:r>
    </w:p>
    <w:p w:rsidR="005B39B1" w:rsidRPr="00F52374" w:rsidRDefault="005B39B1" w:rsidP="007A240E">
      <w:pPr>
        <w:autoSpaceDE w:val="0"/>
        <w:autoSpaceDN w:val="0"/>
        <w:adjustRightInd w:val="0"/>
        <w:spacing w:after="240" w:line="360" w:lineRule="auto"/>
        <w:jc w:val="both"/>
        <w:rPr>
          <w:rFonts w:ascii="Times New Roman" w:eastAsia="Calibri" w:hAnsi="Times New Roman" w:cs="Times New Roman"/>
          <w:iCs/>
          <w:sz w:val="24"/>
          <w:szCs w:val="24"/>
        </w:rPr>
      </w:pPr>
      <w:proofErr w:type="spellStart"/>
      <w:r w:rsidRPr="00F52374">
        <w:rPr>
          <w:rFonts w:ascii="Times New Roman" w:eastAsia="Calibri" w:hAnsi="Times New Roman" w:cs="Times New Roman"/>
          <w:iCs/>
          <w:sz w:val="24"/>
          <w:szCs w:val="24"/>
        </w:rPr>
        <w:t>Fraenkel</w:t>
      </w:r>
      <w:proofErr w:type="spellEnd"/>
      <w:r w:rsidRPr="00F52374">
        <w:rPr>
          <w:rFonts w:ascii="Times New Roman" w:eastAsia="Calibri" w:hAnsi="Times New Roman" w:cs="Times New Roman"/>
          <w:iCs/>
          <w:sz w:val="24"/>
          <w:szCs w:val="24"/>
        </w:rPr>
        <w:t xml:space="preserve">, J. R. </w:t>
      </w:r>
      <w:proofErr w:type="spellStart"/>
      <w:r w:rsidRPr="00F52374">
        <w:rPr>
          <w:rFonts w:ascii="Times New Roman" w:eastAsia="Calibri" w:hAnsi="Times New Roman" w:cs="Times New Roman"/>
          <w:iCs/>
          <w:sz w:val="24"/>
          <w:szCs w:val="24"/>
        </w:rPr>
        <w:t>Wallen</w:t>
      </w:r>
      <w:proofErr w:type="spellEnd"/>
      <w:r w:rsidRPr="00F52374">
        <w:rPr>
          <w:rFonts w:ascii="Times New Roman" w:eastAsia="Calibri" w:hAnsi="Times New Roman" w:cs="Times New Roman"/>
          <w:iCs/>
          <w:sz w:val="24"/>
          <w:szCs w:val="24"/>
        </w:rPr>
        <w:t xml:space="preserve">, N. E. and Hyun, H. H. (2012) How to Design and Evaluate Research in </w:t>
      </w:r>
    </w:p>
    <w:p w:rsidR="005B39B1" w:rsidRPr="00F52374" w:rsidRDefault="005B39B1" w:rsidP="007A240E">
      <w:pPr>
        <w:autoSpaceDE w:val="0"/>
        <w:autoSpaceDN w:val="0"/>
        <w:adjustRightInd w:val="0"/>
        <w:spacing w:after="240" w:line="360" w:lineRule="auto"/>
        <w:jc w:val="both"/>
        <w:rPr>
          <w:rFonts w:ascii="Times New Roman" w:eastAsia="Calibri" w:hAnsi="Times New Roman" w:cs="Times New Roman"/>
          <w:iCs/>
          <w:sz w:val="24"/>
          <w:szCs w:val="24"/>
        </w:rPr>
      </w:pPr>
      <w:r w:rsidRPr="00F52374">
        <w:rPr>
          <w:rFonts w:ascii="Times New Roman" w:eastAsia="Calibri" w:hAnsi="Times New Roman" w:cs="Times New Roman"/>
          <w:iCs/>
          <w:sz w:val="24"/>
          <w:szCs w:val="24"/>
        </w:rPr>
        <w:t xml:space="preserve">         Education (Eighth Edition). NY: McGraw-Hill.  </w:t>
      </w:r>
      <w:proofErr w:type="gramStart"/>
      <w:r w:rsidRPr="00F52374">
        <w:rPr>
          <w:rFonts w:ascii="Times New Roman" w:eastAsia="Calibri" w:hAnsi="Times New Roman" w:cs="Times New Roman"/>
          <w:iCs/>
          <w:sz w:val="24"/>
          <w:szCs w:val="24"/>
        </w:rPr>
        <w:t>Pp  427</w:t>
      </w:r>
      <w:proofErr w:type="gramEnd"/>
      <w:r w:rsidRPr="00F52374">
        <w:rPr>
          <w:rFonts w:ascii="Times New Roman" w:eastAsia="Calibri" w:hAnsi="Times New Roman" w:cs="Times New Roman"/>
          <w:iCs/>
          <w:sz w:val="24"/>
          <w:szCs w:val="24"/>
        </w:rPr>
        <w:t>– 428</w:t>
      </w:r>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proofErr w:type="gramStart"/>
      <w:r w:rsidRPr="00F52374">
        <w:rPr>
          <w:rFonts w:ascii="Times New Roman" w:eastAsia="Calibri" w:hAnsi="Times New Roman" w:cs="Times New Roman"/>
          <w:sz w:val="24"/>
          <w:szCs w:val="24"/>
        </w:rPr>
        <w:t xml:space="preserve">Hwang, N.G.B. and </w:t>
      </w:r>
      <w:proofErr w:type="spellStart"/>
      <w:r w:rsidRPr="00F52374">
        <w:rPr>
          <w:rFonts w:ascii="Times New Roman" w:eastAsia="Calibri" w:hAnsi="Times New Roman" w:cs="Times New Roman"/>
          <w:sz w:val="24"/>
          <w:szCs w:val="24"/>
        </w:rPr>
        <w:t>Thim</w:t>
      </w:r>
      <w:proofErr w:type="spellEnd"/>
      <w:r w:rsidRPr="00F52374">
        <w:rPr>
          <w:rFonts w:ascii="Times New Roman" w:eastAsia="Calibri" w:hAnsi="Times New Roman" w:cs="Times New Roman"/>
          <w:sz w:val="24"/>
          <w:szCs w:val="24"/>
        </w:rPr>
        <w:t>, L.Y. (1995).</w:t>
      </w:r>
      <w:proofErr w:type="gramEnd"/>
      <w:r w:rsidRPr="00F52374">
        <w:rPr>
          <w:rFonts w:ascii="Times New Roman" w:eastAsia="Calibri" w:hAnsi="Times New Roman" w:cs="Times New Roman"/>
          <w:sz w:val="24"/>
          <w:szCs w:val="24"/>
        </w:rPr>
        <w:t xml:space="preserve"> Industrial Attachment </w:t>
      </w:r>
      <w:proofErr w:type="spellStart"/>
      <w:r w:rsidRPr="00F52374">
        <w:rPr>
          <w:rFonts w:ascii="Times New Roman" w:eastAsia="Calibri" w:hAnsi="Times New Roman" w:cs="Times New Roman"/>
          <w:sz w:val="24"/>
          <w:szCs w:val="24"/>
        </w:rPr>
        <w:t>Programme</w:t>
      </w:r>
      <w:proofErr w:type="spellEnd"/>
      <w:r w:rsidRPr="00F52374">
        <w:rPr>
          <w:rFonts w:ascii="Times New Roman" w:eastAsia="Calibri" w:hAnsi="Times New Roman" w:cs="Times New Roman"/>
          <w:sz w:val="24"/>
          <w:szCs w:val="24"/>
        </w:rPr>
        <w:t xml:space="preserve"> in Engineering: The </w:t>
      </w:r>
    </w:p>
    <w:p w:rsidR="005B39B1" w:rsidRPr="00F52374" w:rsidRDefault="005B39B1" w:rsidP="007A240E">
      <w:pPr>
        <w:tabs>
          <w:tab w:val="left" w:pos="2060"/>
        </w:tabs>
        <w:spacing w:after="200" w:line="360" w:lineRule="auto"/>
        <w:jc w:val="both"/>
        <w:rPr>
          <w:rFonts w:ascii="Times New Roman" w:eastAsia="Calibri" w:hAnsi="Times New Roman" w:cs="Times New Roman"/>
          <w:i/>
          <w:sz w:val="24"/>
          <w:szCs w:val="24"/>
        </w:rPr>
      </w:pPr>
      <w:r w:rsidRPr="00F52374">
        <w:rPr>
          <w:rFonts w:ascii="Times New Roman" w:eastAsia="Calibri" w:hAnsi="Times New Roman" w:cs="Times New Roman"/>
          <w:sz w:val="24"/>
          <w:szCs w:val="24"/>
        </w:rPr>
        <w:t xml:space="preserve">            NTU Experience. </w:t>
      </w:r>
      <w:r w:rsidRPr="00F52374">
        <w:rPr>
          <w:rFonts w:ascii="Times New Roman" w:eastAsia="Calibri" w:hAnsi="Times New Roman" w:cs="Times New Roman"/>
          <w:i/>
          <w:sz w:val="24"/>
          <w:szCs w:val="24"/>
        </w:rPr>
        <w:t>International Journal of Engineering. Ed. Vol 11. Pp 232-233.</w:t>
      </w:r>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Idea Group Inc. (2018). What is </w:t>
      </w:r>
      <w:proofErr w:type="gramStart"/>
      <w:r w:rsidRPr="00F52374">
        <w:rPr>
          <w:rFonts w:ascii="Times New Roman" w:eastAsia="Calibri" w:hAnsi="Times New Roman" w:cs="Times New Roman"/>
          <w:sz w:val="24"/>
          <w:szCs w:val="24"/>
        </w:rPr>
        <w:t>Teaching</w:t>
      </w:r>
      <w:proofErr w:type="gramEnd"/>
      <w:r w:rsidRPr="00F52374">
        <w:rPr>
          <w:rFonts w:ascii="Times New Roman" w:eastAsia="Calibri" w:hAnsi="Times New Roman" w:cs="Times New Roman"/>
          <w:sz w:val="24"/>
          <w:szCs w:val="24"/>
        </w:rPr>
        <w:t xml:space="preserve">? Retrieved from: </w:t>
      </w:r>
    </w:p>
    <w:p w:rsidR="005B39B1" w:rsidRPr="00F52374" w:rsidRDefault="005B39B1" w:rsidP="007A240E">
      <w:pPr>
        <w:autoSpaceDE w:val="0"/>
        <w:autoSpaceDN w:val="0"/>
        <w:adjustRightInd w:val="0"/>
        <w:spacing w:after="240" w:line="360" w:lineRule="auto"/>
        <w:jc w:val="both"/>
        <w:rPr>
          <w:rFonts w:ascii="Times New Roman" w:eastAsia="Calibri" w:hAnsi="Times New Roman" w:cs="Times New Roman"/>
          <w:sz w:val="24"/>
          <w:szCs w:val="24"/>
          <w:u w:val="single"/>
        </w:rPr>
      </w:pPr>
      <w:r w:rsidRPr="00F52374">
        <w:rPr>
          <w:rFonts w:ascii="Times New Roman" w:eastAsia="Calibri" w:hAnsi="Times New Roman" w:cs="Times New Roman"/>
          <w:sz w:val="24"/>
          <w:szCs w:val="24"/>
        </w:rPr>
        <w:t xml:space="preserve">                              </w:t>
      </w:r>
      <w:hyperlink w:history="1">
        <w:r w:rsidRPr="00F52374">
          <w:rPr>
            <w:rFonts w:ascii="Times New Roman" w:eastAsia="Calibri" w:hAnsi="Times New Roman" w:cs="Times New Roman"/>
            <w:sz w:val="24"/>
            <w:szCs w:val="24"/>
            <w:u w:val="single"/>
          </w:rPr>
          <w:t>https://www.igi- global.com/dictionary/teaching/29344</w:t>
        </w:r>
      </w:hyperlink>
    </w:p>
    <w:p w:rsidR="005B39B1" w:rsidRPr="00F52374" w:rsidRDefault="005B39B1" w:rsidP="007A240E">
      <w:pPr>
        <w:autoSpaceDE w:val="0"/>
        <w:autoSpaceDN w:val="0"/>
        <w:adjustRightInd w:val="0"/>
        <w:spacing w:after="240" w:line="360" w:lineRule="auto"/>
        <w:ind w:left="720" w:hanging="720"/>
        <w:jc w:val="both"/>
        <w:rPr>
          <w:rFonts w:ascii="Times New Roman" w:eastAsia="Calibri" w:hAnsi="Times New Roman" w:cs="Times New Roman"/>
          <w:sz w:val="24"/>
          <w:szCs w:val="24"/>
        </w:rPr>
      </w:pPr>
      <w:proofErr w:type="spellStart"/>
      <w:r w:rsidRPr="00F52374">
        <w:rPr>
          <w:rFonts w:ascii="Times New Roman" w:eastAsia="Calibri" w:hAnsi="Times New Roman" w:cs="Times New Roman"/>
          <w:sz w:val="24"/>
          <w:szCs w:val="24"/>
        </w:rPr>
        <w:t>Kumekpor</w:t>
      </w:r>
      <w:proofErr w:type="spellEnd"/>
      <w:r w:rsidRPr="00F52374">
        <w:rPr>
          <w:rFonts w:ascii="Times New Roman" w:eastAsia="Calibri" w:hAnsi="Times New Roman" w:cs="Times New Roman"/>
          <w:sz w:val="24"/>
          <w:szCs w:val="24"/>
        </w:rPr>
        <w:t xml:space="preserve">, T. K.B. (2002). Research Methods &amp; Techniques of Social Research. (Revised) Edition. </w:t>
      </w:r>
      <w:proofErr w:type="spellStart"/>
      <w:r w:rsidRPr="00F52374">
        <w:rPr>
          <w:rFonts w:ascii="Times New Roman" w:eastAsia="Calibri" w:hAnsi="Times New Roman" w:cs="Times New Roman"/>
          <w:sz w:val="24"/>
          <w:szCs w:val="24"/>
        </w:rPr>
        <w:t>Adenta</w:t>
      </w:r>
      <w:proofErr w:type="spellEnd"/>
      <w:r w:rsidRPr="00F52374">
        <w:rPr>
          <w:rFonts w:ascii="Times New Roman" w:eastAsia="Calibri" w:hAnsi="Times New Roman" w:cs="Times New Roman"/>
          <w:sz w:val="24"/>
          <w:szCs w:val="24"/>
        </w:rPr>
        <w:t xml:space="preserve">, Ghana. </w:t>
      </w:r>
      <w:proofErr w:type="spellStart"/>
      <w:r w:rsidRPr="00F52374">
        <w:rPr>
          <w:rFonts w:ascii="Times New Roman" w:eastAsia="Calibri" w:hAnsi="Times New Roman" w:cs="Times New Roman"/>
          <w:sz w:val="24"/>
          <w:szCs w:val="24"/>
        </w:rPr>
        <w:t>SonLife</w:t>
      </w:r>
      <w:proofErr w:type="spellEnd"/>
      <w:r w:rsidRPr="00F52374">
        <w:rPr>
          <w:rFonts w:ascii="Times New Roman" w:eastAsia="Calibri" w:hAnsi="Times New Roman" w:cs="Times New Roman"/>
          <w:sz w:val="24"/>
          <w:szCs w:val="24"/>
        </w:rPr>
        <w:t xml:space="preserve"> Printing Press &amp; </w:t>
      </w:r>
      <w:proofErr w:type="spellStart"/>
      <w:r w:rsidRPr="00F52374">
        <w:rPr>
          <w:rFonts w:ascii="Times New Roman" w:eastAsia="Calibri" w:hAnsi="Times New Roman" w:cs="Times New Roman"/>
          <w:sz w:val="24"/>
          <w:szCs w:val="24"/>
        </w:rPr>
        <w:t>Service.Pp</w:t>
      </w:r>
      <w:proofErr w:type="spellEnd"/>
      <w:r w:rsidRPr="00F52374">
        <w:rPr>
          <w:rFonts w:ascii="Times New Roman" w:eastAsia="Calibri" w:hAnsi="Times New Roman" w:cs="Times New Roman"/>
          <w:sz w:val="24"/>
          <w:szCs w:val="24"/>
        </w:rPr>
        <w:t xml:space="preserve"> – 132-188</w:t>
      </w:r>
    </w:p>
    <w:p w:rsidR="005B39B1" w:rsidRPr="00F52374" w:rsidRDefault="005B39B1" w:rsidP="007A240E">
      <w:pPr>
        <w:spacing w:before="100" w:beforeAutospacing="1" w:after="100" w:afterAutospacing="1" w:line="360" w:lineRule="auto"/>
        <w:outlineLvl w:val="0"/>
        <w:rPr>
          <w:rFonts w:ascii="Times New Roman" w:eastAsia="Times New Roman" w:hAnsi="Times New Roman" w:cs="Times New Roman"/>
          <w:bCs/>
          <w:kern w:val="36"/>
          <w:sz w:val="24"/>
          <w:szCs w:val="24"/>
        </w:rPr>
      </w:pPr>
      <w:r w:rsidRPr="00F52374">
        <w:rPr>
          <w:rFonts w:ascii="Times New Roman" w:eastAsia="Times New Roman" w:hAnsi="Times New Roman" w:cs="Times New Roman"/>
          <w:iCs/>
          <w:sz w:val="24"/>
          <w:szCs w:val="24"/>
        </w:rPr>
        <w:t xml:space="preserve">Kay, B. (2018). </w:t>
      </w:r>
      <w:r w:rsidRPr="00F52374">
        <w:rPr>
          <w:rFonts w:ascii="Times New Roman" w:eastAsia="Times New Roman" w:hAnsi="Times New Roman" w:cs="Times New Roman"/>
          <w:bCs/>
          <w:kern w:val="36"/>
          <w:sz w:val="24"/>
          <w:szCs w:val="24"/>
        </w:rPr>
        <w:t xml:space="preserve">The Strengths and Weaknesses of an Internship Experience. Retrieved from: </w:t>
      </w:r>
    </w:p>
    <w:p w:rsidR="005B39B1" w:rsidRPr="00F52374" w:rsidRDefault="005B39B1" w:rsidP="007A240E">
      <w:pPr>
        <w:spacing w:after="200" w:line="360" w:lineRule="auto"/>
        <w:rPr>
          <w:rFonts w:ascii="Calibri" w:eastAsia="Calibri" w:hAnsi="Calibri" w:cs="Times New Roman"/>
        </w:rPr>
      </w:pPr>
      <w:r w:rsidRPr="00F52374">
        <w:rPr>
          <w:rFonts w:ascii="Calibri" w:eastAsia="Calibri" w:hAnsi="Calibri" w:cs="Times New Roman"/>
        </w:rPr>
        <w:lastRenderedPageBreak/>
        <w:t xml:space="preserve">                </w:t>
      </w:r>
      <w:hyperlink r:id="rId9" w:history="1">
        <w:r w:rsidRPr="00F52374">
          <w:rPr>
            <w:rFonts w:ascii="Calibri" w:eastAsia="Calibri" w:hAnsi="Calibri" w:cs="Times New Roman"/>
            <w:u w:val="single"/>
          </w:rPr>
          <w:t>http://work.chron.com/strengths-weaknesses-internship-experience-7184.html</w:t>
        </w:r>
      </w:hyperlink>
    </w:p>
    <w:p w:rsidR="005B39B1" w:rsidRPr="00F52374" w:rsidRDefault="005B39B1" w:rsidP="007A240E">
      <w:pPr>
        <w:tabs>
          <w:tab w:val="left" w:pos="5849"/>
        </w:tabs>
        <w:spacing w:after="240" w:line="360" w:lineRule="auto"/>
        <w:jc w:val="both"/>
        <w:rPr>
          <w:rFonts w:ascii="Times New Roman" w:eastAsia="Calibri" w:hAnsi="Times New Roman" w:cs="Times New Roman"/>
          <w:sz w:val="24"/>
          <w:szCs w:val="24"/>
        </w:rPr>
      </w:pPr>
      <w:proofErr w:type="spellStart"/>
      <w:proofErr w:type="gramStart"/>
      <w:r w:rsidRPr="00F52374">
        <w:rPr>
          <w:rFonts w:ascii="Times New Roman" w:eastAsia="Calibri" w:hAnsi="Times New Roman" w:cs="Times New Roman"/>
          <w:sz w:val="24"/>
          <w:szCs w:val="24"/>
        </w:rPr>
        <w:t>konsky</w:t>
      </w:r>
      <w:proofErr w:type="spellEnd"/>
      <w:proofErr w:type="gramEnd"/>
      <w:r w:rsidRPr="00F52374">
        <w:rPr>
          <w:rFonts w:ascii="Times New Roman" w:eastAsia="Calibri" w:hAnsi="Times New Roman" w:cs="Times New Roman"/>
          <w:sz w:val="24"/>
          <w:szCs w:val="24"/>
        </w:rPr>
        <w:t xml:space="preserve">, C. (1982). Internship in speech communication: A National survey and commentary, </w:t>
      </w:r>
    </w:p>
    <w:p w:rsidR="005B39B1" w:rsidRPr="00F52374" w:rsidRDefault="005B39B1" w:rsidP="007A240E">
      <w:pPr>
        <w:tabs>
          <w:tab w:val="left" w:pos="5849"/>
        </w:tabs>
        <w:spacing w:after="24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             Association for Communication Administrators Bulleting. P.39-51.</w:t>
      </w:r>
    </w:p>
    <w:p w:rsidR="005B39B1" w:rsidRPr="00F52374" w:rsidRDefault="005B39B1" w:rsidP="007A240E">
      <w:pPr>
        <w:tabs>
          <w:tab w:val="left" w:pos="5849"/>
        </w:tabs>
        <w:spacing w:after="240" w:line="360" w:lineRule="auto"/>
        <w:jc w:val="both"/>
        <w:rPr>
          <w:rFonts w:ascii="Times New Roman" w:eastAsia="Calibri" w:hAnsi="Times New Roman" w:cs="Times New Roman"/>
          <w:sz w:val="24"/>
          <w:szCs w:val="24"/>
        </w:rPr>
      </w:pPr>
      <w:proofErr w:type="spellStart"/>
      <w:r w:rsidRPr="00F52374">
        <w:rPr>
          <w:rFonts w:ascii="Times New Roman" w:eastAsia="Calibri" w:hAnsi="Times New Roman" w:cs="Times New Roman"/>
          <w:sz w:val="24"/>
          <w:szCs w:val="24"/>
        </w:rPr>
        <w:t>Leedy</w:t>
      </w:r>
      <w:proofErr w:type="spellEnd"/>
      <w:r w:rsidRPr="00F52374">
        <w:rPr>
          <w:rFonts w:ascii="Times New Roman" w:eastAsia="Calibri" w:hAnsi="Times New Roman" w:cs="Times New Roman"/>
          <w:sz w:val="24"/>
          <w:szCs w:val="24"/>
        </w:rPr>
        <w:t xml:space="preserve">, P. D. an </w:t>
      </w:r>
      <w:proofErr w:type="spellStart"/>
      <w:r w:rsidRPr="00F52374">
        <w:rPr>
          <w:rFonts w:ascii="Times New Roman" w:eastAsia="Calibri" w:hAnsi="Times New Roman" w:cs="Times New Roman"/>
          <w:sz w:val="24"/>
          <w:szCs w:val="24"/>
        </w:rPr>
        <w:t>Ormrod</w:t>
      </w:r>
      <w:proofErr w:type="spellEnd"/>
      <w:r w:rsidRPr="00F52374">
        <w:rPr>
          <w:rFonts w:ascii="Times New Roman" w:eastAsia="Calibri" w:hAnsi="Times New Roman" w:cs="Times New Roman"/>
          <w:sz w:val="24"/>
          <w:szCs w:val="24"/>
        </w:rPr>
        <w:t xml:space="preserve">, J. E. (2005). Practical Research: Planning and Design. Eight Edition. </w:t>
      </w:r>
    </w:p>
    <w:p w:rsidR="005B39B1" w:rsidRPr="00F52374" w:rsidRDefault="005B39B1" w:rsidP="007A240E">
      <w:pPr>
        <w:tabs>
          <w:tab w:val="left" w:pos="5849"/>
        </w:tabs>
        <w:spacing w:after="24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               New Jersey. Person Education. Inc.  Pp. 202-206.</w:t>
      </w:r>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proofErr w:type="spellStart"/>
      <w:r w:rsidRPr="00F52374">
        <w:rPr>
          <w:rFonts w:ascii="Times New Roman" w:eastAsia="Calibri" w:hAnsi="Times New Roman" w:cs="Times New Roman"/>
          <w:sz w:val="24"/>
          <w:szCs w:val="24"/>
        </w:rPr>
        <w:t>Muzaffar</w:t>
      </w:r>
      <w:proofErr w:type="spellEnd"/>
      <w:r w:rsidRPr="00F52374">
        <w:rPr>
          <w:rFonts w:ascii="Times New Roman" w:eastAsia="Calibri" w:hAnsi="Times New Roman" w:cs="Times New Roman"/>
          <w:sz w:val="24"/>
          <w:szCs w:val="24"/>
        </w:rPr>
        <w:t xml:space="preserve"> </w:t>
      </w:r>
      <w:proofErr w:type="spellStart"/>
      <w:r w:rsidRPr="00F52374">
        <w:rPr>
          <w:rFonts w:ascii="Times New Roman" w:eastAsia="Calibri" w:hAnsi="Times New Roman" w:cs="Times New Roman"/>
          <w:sz w:val="24"/>
          <w:szCs w:val="24"/>
        </w:rPr>
        <w:t>Syah</w:t>
      </w:r>
      <w:proofErr w:type="spellEnd"/>
      <w:r w:rsidRPr="00F52374">
        <w:rPr>
          <w:rFonts w:ascii="Times New Roman" w:eastAsia="Calibri" w:hAnsi="Times New Roman" w:cs="Times New Roman"/>
          <w:sz w:val="24"/>
          <w:szCs w:val="24"/>
        </w:rPr>
        <w:t xml:space="preserve"> Mallow (2014). Benefits of Industrial Attachment for Law Students. </w:t>
      </w:r>
      <w:proofErr w:type="spellStart"/>
      <w:r w:rsidRPr="00F52374">
        <w:rPr>
          <w:rFonts w:ascii="Times New Roman" w:eastAsia="Calibri" w:hAnsi="Times New Roman" w:cs="Times New Roman"/>
          <w:sz w:val="24"/>
          <w:szCs w:val="24"/>
        </w:rPr>
        <w:t>Universiti</w:t>
      </w:r>
      <w:proofErr w:type="spellEnd"/>
      <w:r w:rsidRPr="00F52374">
        <w:rPr>
          <w:rFonts w:ascii="Times New Roman" w:eastAsia="Calibri" w:hAnsi="Times New Roman" w:cs="Times New Roman"/>
          <w:sz w:val="24"/>
          <w:szCs w:val="24"/>
        </w:rPr>
        <w:t xml:space="preserve"> </w:t>
      </w:r>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            </w:t>
      </w:r>
      <w:proofErr w:type="spellStart"/>
      <w:r w:rsidRPr="00F52374">
        <w:rPr>
          <w:rFonts w:ascii="Times New Roman" w:eastAsia="Calibri" w:hAnsi="Times New Roman" w:cs="Times New Roman"/>
          <w:sz w:val="24"/>
          <w:szCs w:val="24"/>
        </w:rPr>
        <w:t>Sains</w:t>
      </w:r>
      <w:proofErr w:type="spellEnd"/>
      <w:r w:rsidRPr="00F52374">
        <w:rPr>
          <w:rFonts w:ascii="Times New Roman" w:eastAsia="Calibri" w:hAnsi="Times New Roman" w:cs="Times New Roman"/>
          <w:sz w:val="24"/>
          <w:szCs w:val="24"/>
        </w:rPr>
        <w:t xml:space="preserve"> Islam Malaysia</w:t>
      </w:r>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proofErr w:type="spellStart"/>
      <w:proofErr w:type="gramStart"/>
      <w:r w:rsidRPr="00F52374">
        <w:rPr>
          <w:rFonts w:ascii="Times New Roman" w:eastAsia="Calibri" w:hAnsi="Times New Roman" w:cs="Times New Roman"/>
          <w:sz w:val="24"/>
          <w:szCs w:val="24"/>
        </w:rPr>
        <w:t>Megat</w:t>
      </w:r>
      <w:proofErr w:type="spellEnd"/>
      <w:r w:rsidRPr="00F52374">
        <w:rPr>
          <w:rFonts w:ascii="Times New Roman" w:eastAsia="Calibri" w:hAnsi="Times New Roman" w:cs="Times New Roman"/>
          <w:sz w:val="24"/>
          <w:szCs w:val="24"/>
        </w:rPr>
        <w:t xml:space="preserve">  </w:t>
      </w:r>
      <w:proofErr w:type="spellStart"/>
      <w:r w:rsidRPr="00F52374">
        <w:rPr>
          <w:rFonts w:ascii="Times New Roman" w:eastAsia="Calibri" w:hAnsi="Times New Roman" w:cs="Times New Roman"/>
          <w:sz w:val="24"/>
          <w:szCs w:val="24"/>
        </w:rPr>
        <w:t>Mohd</w:t>
      </w:r>
      <w:proofErr w:type="spellEnd"/>
      <w:proofErr w:type="gramEnd"/>
      <w:r w:rsidRPr="00F52374">
        <w:rPr>
          <w:rFonts w:ascii="Times New Roman" w:eastAsia="Calibri" w:hAnsi="Times New Roman" w:cs="Times New Roman"/>
          <w:sz w:val="24"/>
          <w:szCs w:val="24"/>
        </w:rPr>
        <w:t xml:space="preserve">  Nor, P.N.S. and Ismail, S. (2015). Effect of Industrial Training on Academic </w:t>
      </w:r>
    </w:p>
    <w:p w:rsidR="005B39B1" w:rsidRPr="00F52374" w:rsidRDefault="005B39B1" w:rsidP="007A240E">
      <w:pPr>
        <w:tabs>
          <w:tab w:val="left" w:pos="2060"/>
        </w:tabs>
        <w:spacing w:after="200" w:line="360" w:lineRule="auto"/>
        <w:jc w:val="both"/>
        <w:rPr>
          <w:rFonts w:ascii="Times New Roman" w:eastAsia="Calibri" w:hAnsi="Times New Roman" w:cs="Times New Roman"/>
          <w:i/>
          <w:sz w:val="24"/>
          <w:szCs w:val="24"/>
        </w:rPr>
      </w:pPr>
      <w:r w:rsidRPr="00F52374">
        <w:rPr>
          <w:rFonts w:ascii="Times New Roman" w:eastAsia="Calibri" w:hAnsi="Times New Roman" w:cs="Times New Roman"/>
          <w:sz w:val="24"/>
          <w:szCs w:val="24"/>
        </w:rPr>
        <w:t xml:space="preserve">            Performance: Evidence from Malaysia. </w:t>
      </w:r>
      <w:r w:rsidRPr="00F52374">
        <w:rPr>
          <w:rFonts w:ascii="Times New Roman" w:eastAsia="Calibri" w:hAnsi="Times New Roman" w:cs="Times New Roman"/>
          <w:i/>
          <w:sz w:val="24"/>
          <w:szCs w:val="24"/>
        </w:rPr>
        <w:t xml:space="preserve">Journal of Technical Education and Training.  </w:t>
      </w:r>
    </w:p>
    <w:p w:rsidR="005B39B1" w:rsidRPr="00F52374" w:rsidRDefault="005B39B1" w:rsidP="007A240E">
      <w:pPr>
        <w:tabs>
          <w:tab w:val="left" w:pos="2060"/>
        </w:tabs>
        <w:spacing w:after="200" w:line="360" w:lineRule="auto"/>
        <w:jc w:val="both"/>
        <w:rPr>
          <w:rFonts w:ascii="Times New Roman" w:eastAsia="Calibri" w:hAnsi="Times New Roman" w:cs="Times New Roman"/>
          <w:i/>
          <w:sz w:val="24"/>
          <w:szCs w:val="24"/>
        </w:rPr>
      </w:pPr>
      <w:r w:rsidRPr="00F52374">
        <w:rPr>
          <w:rFonts w:ascii="Times New Roman" w:eastAsia="Calibri" w:hAnsi="Times New Roman" w:cs="Times New Roman"/>
          <w:i/>
          <w:sz w:val="24"/>
          <w:szCs w:val="24"/>
        </w:rPr>
        <w:t xml:space="preserve">            Vol. 7, No. 2. ISSN 2229- 8932</w:t>
      </w:r>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proofErr w:type="spellStart"/>
      <w:r w:rsidRPr="00F52374">
        <w:rPr>
          <w:rFonts w:ascii="Times New Roman" w:eastAsia="Calibri" w:hAnsi="Times New Roman" w:cs="Times New Roman"/>
          <w:sz w:val="24"/>
          <w:szCs w:val="24"/>
        </w:rPr>
        <w:t>Matamande</w:t>
      </w:r>
      <w:proofErr w:type="spellEnd"/>
      <w:r w:rsidRPr="00F52374">
        <w:rPr>
          <w:rFonts w:ascii="Times New Roman" w:eastAsia="Calibri" w:hAnsi="Times New Roman" w:cs="Times New Roman"/>
          <w:sz w:val="24"/>
          <w:szCs w:val="24"/>
        </w:rPr>
        <w:t xml:space="preserve">, W., </w:t>
      </w:r>
      <w:proofErr w:type="spellStart"/>
      <w:r w:rsidRPr="00F52374">
        <w:rPr>
          <w:rFonts w:ascii="Times New Roman" w:eastAsia="Calibri" w:hAnsi="Times New Roman" w:cs="Times New Roman"/>
          <w:sz w:val="24"/>
          <w:szCs w:val="24"/>
        </w:rPr>
        <w:t>Nyikahadzoi</w:t>
      </w:r>
      <w:proofErr w:type="spellEnd"/>
      <w:r w:rsidRPr="00F52374">
        <w:rPr>
          <w:rFonts w:ascii="Times New Roman" w:eastAsia="Calibri" w:hAnsi="Times New Roman" w:cs="Times New Roman"/>
          <w:sz w:val="24"/>
          <w:szCs w:val="24"/>
        </w:rPr>
        <w:t xml:space="preserve">, L., </w:t>
      </w:r>
      <w:proofErr w:type="spellStart"/>
      <w:r w:rsidRPr="00F52374">
        <w:rPr>
          <w:rFonts w:ascii="Times New Roman" w:eastAsia="Calibri" w:hAnsi="Times New Roman" w:cs="Times New Roman"/>
          <w:sz w:val="24"/>
          <w:szCs w:val="24"/>
        </w:rPr>
        <w:t>Ta</w:t>
      </w:r>
      <w:r w:rsidR="004D0C5A" w:rsidRPr="00F52374">
        <w:rPr>
          <w:rFonts w:ascii="Times New Roman" w:eastAsia="Calibri" w:hAnsi="Times New Roman" w:cs="Times New Roman"/>
          <w:sz w:val="24"/>
          <w:szCs w:val="24"/>
        </w:rPr>
        <w:t>derera</w:t>
      </w:r>
      <w:proofErr w:type="spellEnd"/>
      <w:r w:rsidR="004D0C5A" w:rsidRPr="00F52374">
        <w:rPr>
          <w:rFonts w:ascii="Times New Roman" w:eastAsia="Calibri" w:hAnsi="Times New Roman" w:cs="Times New Roman"/>
          <w:sz w:val="24"/>
          <w:szCs w:val="24"/>
        </w:rPr>
        <w:t xml:space="preserve">, E., and </w:t>
      </w:r>
      <w:proofErr w:type="spellStart"/>
      <w:r w:rsidR="004D0C5A" w:rsidRPr="00F52374">
        <w:rPr>
          <w:rFonts w:ascii="Times New Roman" w:eastAsia="Calibri" w:hAnsi="Times New Roman" w:cs="Times New Roman"/>
          <w:sz w:val="24"/>
          <w:szCs w:val="24"/>
        </w:rPr>
        <w:t>Mandimika</w:t>
      </w:r>
      <w:proofErr w:type="spellEnd"/>
      <w:r w:rsidR="004D0C5A" w:rsidRPr="00F52374">
        <w:rPr>
          <w:rFonts w:ascii="Times New Roman" w:eastAsia="Calibri" w:hAnsi="Times New Roman" w:cs="Times New Roman"/>
          <w:sz w:val="24"/>
          <w:szCs w:val="24"/>
        </w:rPr>
        <w:t>, E. (2011</w:t>
      </w:r>
      <w:r w:rsidRPr="00F52374">
        <w:rPr>
          <w:rFonts w:ascii="Times New Roman" w:eastAsia="Calibri" w:hAnsi="Times New Roman" w:cs="Times New Roman"/>
          <w:sz w:val="24"/>
          <w:szCs w:val="24"/>
        </w:rPr>
        <w:t xml:space="preserve">). In Investigation of the </w:t>
      </w:r>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            Effectiveness of Work Related Learning: A case of </w:t>
      </w:r>
      <w:proofErr w:type="spellStart"/>
      <w:r w:rsidRPr="00F52374">
        <w:rPr>
          <w:rFonts w:ascii="Times New Roman" w:eastAsia="Calibri" w:hAnsi="Times New Roman" w:cs="Times New Roman"/>
          <w:sz w:val="24"/>
          <w:szCs w:val="24"/>
        </w:rPr>
        <w:t>Iindustrial</w:t>
      </w:r>
      <w:proofErr w:type="spellEnd"/>
      <w:r w:rsidRPr="00F52374">
        <w:rPr>
          <w:rFonts w:ascii="Times New Roman" w:eastAsia="Calibri" w:hAnsi="Times New Roman" w:cs="Times New Roman"/>
          <w:sz w:val="24"/>
          <w:szCs w:val="24"/>
        </w:rPr>
        <w:t xml:space="preserve"> Attachment </w:t>
      </w:r>
      <w:proofErr w:type="spellStart"/>
      <w:r w:rsidRPr="00F52374">
        <w:rPr>
          <w:rFonts w:ascii="Times New Roman" w:eastAsia="Calibri" w:hAnsi="Times New Roman" w:cs="Times New Roman"/>
          <w:sz w:val="24"/>
          <w:szCs w:val="24"/>
        </w:rPr>
        <w:t>Programme</w:t>
      </w:r>
      <w:proofErr w:type="spellEnd"/>
      <w:r w:rsidRPr="00F52374">
        <w:rPr>
          <w:rFonts w:ascii="Times New Roman" w:eastAsia="Calibri" w:hAnsi="Times New Roman" w:cs="Times New Roman"/>
          <w:sz w:val="24"/>
          <w:szCs w:val="24"/>
        </w:rPr>
        <w:t xml:space="preserve"> </w:t>
      </w:r>
    </w:p>
    <w:p w:rsidR="005B39B1" w:rsidRPr="00F52374" w:rsidRDefault="005B39B1" w:rsidP="007A240E">
      <w:pPr>
        <w:tabs>
          <w:tab w:val="left" w:pos="2060"/>
        </w:tabs>
        <w:spacing w:after="200" w:line="360" w:lineRule="auto"/>
        <w:jc w:val="both"/>
        <w:rPr>
          <w:rFonts w:ascii="Times New Roman" w:eastAsia="Calibri" w:hAnsi="Times New Roman" w:cs="Times New Roman"/>
          <w:i/>
          <w:sz w:val="24"/>
          <w:szCs w:val="24"/>
        </w:rPr>
      </w:pPr>
      <w:r w:rsidRPr="00F52374">
        <w:rPr>
          <w:rFonts w:ascii="Times New Roman" w:eastAsia="Calibri" w:hAnsi="Times New Roman" w:cs="Times New Roman"/>
          <w:sz w:val="24"/>
          <w:szCs w:val="24"/>
        </w:rPr>
        <w:t xml:space="preserve">           </w:t>
      </w:r>
      <w:proofErr w:type="gramStart"/>
      <w:r w:rsidRPr="00F52374">
        <w:rPr>
          <w:rFonts w:ascii="Times New Roman" w:eastAsia="Calibri" w:hAnsi="Times New Roman" w:cs="Times New Roman"/>
          <w:sz w:val="24"/>
          <w:szCs w:val="24"/>
        </w:rPr>
        <w:t>offered</w:t>
      </w:r>
      <w:proofErr w:type="gramEnd"/>
      <w:r w:rsidRPr="00F52374">
        <w:rPr>
          <w:rFonts w:ascii="Times New Roman" w:eastAsia="Calibri" w:hAnsi="Times New Roman" w:cs="Times New Roman"/>
          <w:sz w:val="24"/>
          <w:szCs w:val="24"/>
        </w:rPr>
        <w:t xml:space="preserve"> by the Faculty of Commerce, University of Zimbabwe. </w:t>
      </w:r>
      <w:r w:rsidRPr="00F52374">
        <w:rPr>
          <w:rFonts w:ascii="Times New Roman" w:eastAsia="Calibri" w:hAnsi="Times New Roman" w:cs="Times New Roman"/>
          <w:i/>
          <w:sz w:val="24"/>
          <w:szCs w:val="24"/>
        </w:rPr>
        <w:t xml:space="preserve">Journal of Instructional  </w:t>
      </w:r>
    </w:p>
    <w:p w:rsidR="005B39B1" w:rsidRPr="00F52374" w:rsidRDefault="005B39B1" w:rsidP="007A240E">
      <w:pPr>
        <w:tabs>
          <w:tab w:val="left" w:pos="2060"/>
        </w:tabs>
        <w:spacing w:after="200" w:line="360" w:lineRule="auto"/>
        <w:jc w:val="both"/>
        <w:rPr>
          <w:rFonts w:ascii="Times New Roman" w:eastAsia="Calibri" w:hAnsi="Times New Roman" w:cs="Times New Roman"/>
          <w:i/>
          <w:sz w:val="24"/>
          <w:szCs w:val="24"/>
        </w:rPr>
      </w:pPr>
      <w:r w:rsidRPr="00F52374">
        <w:rPr>
          <w:rFonts w:ascii="Times New Roman" w:eastAsia="Calibri" w:hAnsi="Times New Roman" w:cs="Times New Roman"/>
          <w:i/>
          <w:sz w:val="24"/>
          <w:szCs w:val="24"/>
        </w:rPr>
        <w:t xml:space="preserve">            Pedagogies</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Mohamad, F. B. A.  </w:t>
      </w:r>
      <w:proofErr w:type="gramStart"/>
      <w:r w:rsidRPr="00F52374">
        <w:rPr>
          <w:rFonts w:ascii="Times New Roman" w:eastAsia="Times New Roman" w:hAnsi="Times New Roman" w:cs="Times New Roman"/>
          <w:bCs/>
          <w:sz w:val="24"/>
          <w:szCs w:val="24"/>
        </w:rPr>
        <w:t xml:space="preserve">and  </w:t>
      </w:r>
      <w:proofErr w:type="spellStart"/>
      <w:r w:rsidRPr="00F52374">
        <w:rPr>
          <w:rFonts w:ascii="Times New Roman" w:eastAsia="Times New Roman" w:hAnsi="Times New Roman" w:cs="Times New Roman"/>
          <w:bCs/>
          <w:sz w:val="24"/>
          <w:szCs w:val="24"/>
        </w:rPr>
        <w:t>Kamarul</w:t>
      </w:r>
      <w:proofErr w:type="spellEnd"/>
      <w:proofErr w:type="gramEnd"/>
      <w:r w:rsidRPr="00F52374">
        <w:rPr>
          <w:rFonts w:ascii="Times New Roman" w:eastAsia="Times New Roman" w:hAnsi="Times New Roman" w:cs="Times New Roman"/>
          <w:bCs/>
          <w:sz w:val="24"/>
          <w:szCs w:val="24"/>
        </w:rPr>
        <w:t xml:space="preserve">, A. A. R. (2011).  Lecturers’ Industrial Attachment </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               </w:t>
      </w:r>
      <w:proofErr w:type="spellStart"/>
      <w:r w:rsidRPr="00F52374">
        <w:rPr>
          <w:rFonts w:ascii="Times New Roman" w:eastAsia="Times New Roman" w:hAnsi="Times New Roman" w:cs="Times New Roman"/>
          <w:bCs/>
          <w:sz w:val="24"/>
          <w:szCs w:val="24"/>
        </w:rPr>
        <w:t>Programme</w:t>
      </w:r>
      <w:proofErr w:type="spellEnd"/>
      <w:r w:rsidRPr="00F52374">
        <w:rPr>
          <w:rFonts w:ascii="Times New Roman" w:eastAsia="Times New Roman" w:hAnsi="Times New Roman" w:cs="Times New Roman"/>
          <w:bCs/>
          <w:sz w:val="24"/>
          <w:szCs w:val="24"/>
        </w:rPr>
        <w:t xml:space="preserve"> To Increase Lecturers’ Soft Skills and Technology Competencies for </w:t>
      </w:r>
      <w:bookmarkStart w:id="0" w:name="_GoBack"/>
      <w:bookmarkEnd w:id="0"/>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                Global Stability and Security. Journal of Sustainability Development. </w:t>
      </w:r>
      <w:proofErr w:type="gramStart"/>
      <w:r w:rsidRPr="00F52374">
        <w:rPr>
          <w:rFonts w:ascii="Times New Roman" w:eastAsia="Times New Roman" w:hAnsi="Times New Roman" w:cs="Times New Roman"/>
          <w:bCs/>
          <w:sz w:val="24"/>
          <w:szCs w:val="24"/>
        </w:rPr>
        <w:t>Vol.4. No. 1.</w:t>
      </w:r>
      <w:proofErr w:type="gramEnd"/>
    </w:p>
    <w:p w:rsidR="00B72C73" w:rsidRPr="00F52374" w:rsidRDefault="00B72C73" w:rsidP="007A240E">
      <w:pPr>
        <w:spacing w:after="0" w:line="360" w:lineRule="auto"/>
        <w:jc w:val="both"/>
        <w:rPr>
          <w:rFonts w:ascii="Times New Roman" w:eastAsia="Times New Roman" w:hAnsi="Times New Roman" w:cs="Times New Roman"/>
          <w:bCs/>
          <w:sz w:val="24"/>
          <w:szCs w:val="24"/>
        </w:rPr>
      </w:pPr>
      <w:proofErr w:type="spellStart"/>
      <w:r w:rsidRPr="00F52374">
        <w:rPr>
          <w:rFonts w:ascii="Times New Roman" w:eastAsia="Times New Roman" w:hAnsi="Times New Roman" w:cs="Times New Roman"/>
          <w:bCs/>
          <w:sz w:val="24"/>
          <w:szCs w:val="24"/>
        </w:rPr>
        <w:t>Nurfah</w:t>
      </w:r>
      <w:proofErr w:type="spellEnd"/>
      <w:r w:rsidRPr="00F52374">
        <w:rPr>
          <w:rFonts w:ascii="Times New Roman" w:eastAsia="Times New Roman" w:hAnsi="Times New Roman" w:cs="Times New Roman"/>
          <w:bCs/>
          <w:sz w:val="24"/>
          <w:szCs w:val="24"/>
        </w:rPr>
        <w:t xml:space="preserve">, N. B. M. F. (2013). The Impact </w:t>
      </w:r>
      <w:proofErr w:type="gramStart"/>
      <w:r w:rsidRPr="00F52374">
        <w:rPr>
          <w:rFonts w:ascii="Times New Roman" w:eastAsia="Times New Roman" w:hAnsi="Times New Roman" w:cs="Times New Roman"/>
          <w:bCs/>
          <w:sz w:val="24"/>
          <w:szCs w:val="24"/>
        </w:rPr>
        <w:t>of  Industrial</w:t>
      </w:r>
      <w:proofErr w:type="gramEnd"/>
      <w:r w:rsidRPr="00F52374">
        <w:rPr>
          <w:rFonts w:ascii="Times New Roman" w:eastAsia="Times New Roman" w:hAnsi="Times New Roman" w:cs="Times New Roman"/>
          <w:bCs/>
          <w:sz w:val="24"/>
          <w:szCs w:val="24"/>
        </w:rPr>
        <w:t xml:space="preserve"> Training </w:t>
      </w:r>
      <w:proofErr w:type="spellStart"/>
      <w:r w:rsidRPr="00F52374">
        <w:rPr>
          <w:rFonts w:ascii="Times New Roman" w:eastAsia="Times New Roman" w:hAnsi="Times New Roman" w:cs="Times New Roman"/>
          <w:bCs/>
          <w:sz w:val="24"/>
          <w:szCs w:val="24"/>
        </w:rPr>
        <w:t>Programe</w:t>
      </w:r>
      <w:proofErr w:type="spellEnd"/>
      <w:r w:rsidRPr="00F52374">
        <w:rPr>
          <w:rFonts w:ascii="Times New Roman" w:eastAsia="Times New Roman" w:hAnsi="Times New Roman" w:cs="Times New Roman"/>
          <w:bCs/>
          <w:sz w:val="24"/>
          <w:szCs w:val="24"/>
        </w:rPr>
        <w:t xml:space="preserve"> Towards Enhancing </w:t>
      </w:r>
    </w:p>
    <w:p w:rsidR="00B72C73" w:rsidRPr="00F52374" w:rsidRDefault="00B72C73"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               </w:t>
      </w:r>
      <w:proofErr w:type="gramStart"/>
      <w:r w:rsidRPr="00F52374">
        <w:rPr>
          <w:rFonts w:ascii="Times New Roman" w:eastAsia="Times New Roman" w:hAnsi="Times New Roman" w:cs="Times New Roman"/>
          <w:bCs/>
          <w:sz w:val="24"/>
          <w:szCs w:val="24"/>
        </w:rPr>
        <w:t>The Performance of Undergraduate Students.</w:t>
      </w:r>
      <w:proofErr w:type="gramEnd"/>
      <w:r w:rsidRPr="00F52374">
        <w:rPr>
          <w:rFonts w:ascii="Times New Roman" w:eastAsia="Times New Roman" w:hAnsi="Times New Roman" w:cs="Times New Roman"/>
          <w:bCs/>
          <w:sz w:val="24"/>
          <w:szCs w:val="24"/>
        </w:rPr>
        <w:t xml:space="preserve"> </w:t>
      </w:r>
      <w:proofErr w:type="gramStart"/>
      <w:r w:rsidRPr="00F52374">
        <w:rPr>
          <w:rFonts w:ascii="Times New Roman" w:eastAsia="Times New Roman" w:hAnsi="Times New Roman" w:cs="Times New Roman"/>
          <w:bCs/>
          <w:sz w:val="24"/>
          <w:szCs w:val="24"/>
        </w:rPr>
        <w:t xml:space="preserve">University </w:t>
      </w:r>
      <w:proofErr w:type="spellStart"/>
      <w:r w:rsidRPr="00F52374">
        <w:rPr>
          <w:rFonts w:ascii="Times New Roman" w:eastAsia="Times New Roman" w:hAnsi="Times New Roman" w:cs="Times New Roman"/>
          <w:bCs/>
          <w:sz w:val="24"/>
          <w:szCs w:val="24"/>
        </w:rPr>
        <w:t>Teknikal</w:t>
      </w:r>
      <w:proofErr w:type="spellEnd"/>
      <w:r w:rsidRPr="00F52374">
        <w:rPr>
          <w:rFonts w:ascii="Times New Roman" w:eastAsia="Times New Roman" w:hAnsi="Times New Roman" w:cs="Times New Roman"/>
          <w:bCs/>
          <w:sz w:val="24"/>
          <w:szCs w:val="24"/>
        </w:rPr>
        <w:t xml:space="preserve"> </w:t>
      </w:r>
      <w:proofErr w:type="spellStart"/>
      <w:r w:rsidRPr="00F52374">
        <w:rPr>
          <w:rFonts w:ascii="Times New Roman" w:eastAsia="Times New Roman" w:hAnsi="Times New Roman" w:cs="Times New Roman"/>
          <w:bCs/>
          <w:sz w:val="24"/>
          <w:szCs w:val="24"/>
        </w:rPr>
        <w:t>Malysia</w:t>
      </w:r>
      <w:proofErr w:type="spellEnd"/>
      <w:r w:rsidRPr="00F52374">
        <w:rPr>
          <w:rFonts w:ascii="Times New Roman" w:eastAsia="Times New Roman" w:hAnsi="Times New Roman" w:cs="Times New Roman"/>
          <w:bCs/>
          <w:sz w:val="24"/>
          <w:szCs w:val="24"/>
        </w:rPr>
        <w:t xml:space="preserve"> Melaka.</w:t>
      </w:r>
      <w:proofErr w:type="gramEnd"/>
    </w:p>
    <w:p w:rsidR="00B72C73" w:rsidRPr="00F52374" w:rsidRDefault="00B72C73" w:rsidP="007A240E">
      <w:pPr>
        <w:spacing w:after="0" w:line="360" w:lineRule="auto"/>
        <w:jc w:val="both"/>
        <w:rPr>
          <w:rFonts w:ascii="Times New Roman" w:eastAsia="Times New Roman" w:hAnsi="Times New Roman" w:cs="Times New Roman"/>
          <w:bCs/>
          <w:sz w:val="24"/>
          <w:szCs w:val="24"/>
        </w:rPr>
      </w:pPr>
    </w:p>
    <w:p w:rsidR="005B39B1" w:rsidRPr="00F52374" w:rsidRDefault="005B39B1" w:rsidP="007A240E">
      <w:pPr>
        <w:tabs>
          <w:tab w:val="left" w:pos="2060"/>
        </w:tabs>
        <w:spacing w:after="200" w:line="360" w:lineRule="auto"/>
        <w:jc w:val="both"/>
        <w:rPr>
          <w:rFonts w:ascii="Times New Roman" w:eastAsia="Calibri" w:hAnsi="Times New Roman" w:cs="Times New Roman"/>
          <w:i/>
          <w:sz w:val="24"/>
          <w:szCs w:val="24"/>
        </w:rPr>
      </w:pPr>
      <w:proofErr w:type="spellStart"/>
      <w:r w:rsidRPr="00F52374">
        <w:rPr>
          <w:rFonts w:ascii="Times New Roman" w:eastAsia="Times New Roman" w:hAnsi="Times New Roman" w:cs="Times New Roman"/>
          <w:bCs/>
          <w:sz w:val="24"/>
          <w:szCs w:val="24"/>
        </w:rPr>
        <w:t>Nyankang’i</w:t>
      </w:r>
      <w:proofErr w:type="spellEnd"/>
      <w:proofErr w:type="gramStart"/>
      <w:r w:rsidRPr="00F52374">
        <w:rPr>
          <w:rFonts w:ascii="Times New Roman" w:eastAsia="Times New Roman" w:hAnsi="Times New Roman" w:cs="Times New Roman"/>
          <w:bCs/>
          <w:sz w:val="24"/>
          <w:szCs w:val="24"/>
        </w:rPr>
        <w:t>,  E</w:t>
      </w:r>
      <w:proofErr w:type="gramEnd"/>
      <w:r w:rsidRPr="00F52374">
        <w:rPr>
          <w:rFonts w:ascii="Times New Roman" w:eastAsia="Times New Roman" w:hAnsi="Times New Roman" w:cs="Times New Roman"/>
          <w:bCs/>
          <w:sz w:val="24"/>
          <w:szCs w:val="24"/>
        </w:rPr>
        <w:t>. (2015).</w:t>
      </w:r>
      <w:r w:rsidRPr="00F52374">
        <w:rPr>
          <w:rFonts w:ascii="Times New Roman" w:eastAsia="Times New Roman" w:hAnsi="Times New Roman" w:cs="Times New Roman"/>
          <w:b/>
          <w:bCs/>
          <w:sz w:val="24"/>
          <w:szCs w:val="24"/>
        </w:rPr>
        <w:t xml:space="preserve"> </w:t>
      </w:r>
      <w:r w:rsidRPr="00F52374">
        <w:rPr>
          <w:rFonts w:ascii="Times New Roman" w:eastAsia="Times New Roman" w:hAnsi="Times New Roman" w:cs="Times New Roman"/>
          <w:bCs/>
          <w:kern w:val="36"/>
          <w:sz w:val="24"/>
          <w:szCs w:val="24"/>
        </w:rPr>
        <w:t xml:space="preserve">Importance </w:t>
      </w:r>
      <w:proofErr w:type="gramStart"/>
      <w:r w:rsidRPr="00F52374">
        <w:rPr>
          <w:rFonts w:ascii="Times New Roman" w:eastAsia="Times New Roman" w:hAnsi="Times New Roman" w:cs="Times New Roman"/>
          <w:bCs/>
          <w:kern w:val="36"/>
          <w:sz w:val="24"/>
          <w:szCs w:val="24"/>
        </w:rPr>
        <w:t>of  industrial</w:t>
      </w:r>
      <w:proofErr w:type="gramEnd"/>
      <w:r w:rsidRPr="00F52374">
        <w:rPr>
          <w:rFonts w:ascii="Times New Roman" w:eastAsia="Times New Roman" w:hAnsi="Times New Roman" w:cs="Times New Roman"/>
          <w:bCs/>
          <w:kern w:val="36"/>
          <w:sz w:val="24"/>
          <w:szCs w:val="24"/>
        </w:rPr>
        <w:t xml:space="preserve"> attachment/internships for students or interns. </w:t>
      </w:r>
    </w:p>
    <w:p w:rsidR="005B39B1" w:rsidRPr="00F52374" w:rsidRDefault="005B39B1" w:rsidP="007A240E">
      <w:pPr>
        <w:keepNext/>
        <w:keepLines/>
        <w:spacing w:before="480" w:after="0" w:line="360" w:lineRule="auto"/>
        <w:jc w:val="both"/>
        <w:outlineLvl w:val="0"/>
        <w:rPr>
          <w:rFonts w:ascii="Times New Roman" w:eastAsia="Times New Roman" w:hAnsi="Times New Roman" w:cs="Times New Roman"/>
          <w:bCs/>
          <w:kern w:val="36"/>
          <w:sz w:val="24"/>
          <w:szCs w:val="24"/>
        </w:rPr>
      </w:pPr>
      <w:r w:rsidRPr="00F52374">
        <w:rPr>
          <w:rFonts w:ascii="Times New Roman" w:eastAsia="Times New Roman" w:hAnsi="Times New Roman" w:cs="Times New Roman"/>
          <w:bCs/>
          <w:kern w:val="36"/>
          <w:sz w:val="24"/>
          <w:szCs w:val="24"/>
        </w:rPr>
        <w:lastRenderedPageBreak/>
        <w:t xml:space="preserve">                Retrieved from </w:t>
      </w:r>
      <w:hyperlink r:id="rId10" w:history="1">
        <w:r w:rsidRPr="00F52374">
          <w:rPr>
            <w:rFonts w:ascii="Times New Roman" w:eastAsia="Times New Roman" w:hAnsi="Times New Roman" w:cs="Times New Roman"/>
            <w:bCs/>
            <w:kern w:val="36"/>
            <w:sz w:val="24"/>
            <w:szCs w:val="24"/>
            <w:u w:val="single"/>
          </w:rPr>
          <w:t>http://kenyayote.com/importance-of-industrial-attachmentinternships-</w:t>
        </w:r>
      </w:hyperlink>
      <w:r w:rsidRPr="00F52374">
        <w:rPr>
          <w:rFonts w:ascii="Times New Roman" w:eastAsia="Times New Roman" w:hAnsi="Times New Roman" w:cs="Times New Roman"/>
          <w:bCs/>
          <w:kern w:val="36"/>
          <w:sz w:val="24"/>
          <w:szCs w:val="24"/>
        </w:rPr>
        <w:t xml:space="preserve">    </w:t>
      </w:r>
    </w:p>
    <w:p w:rsidR="005B39B1" w:rsidRPr="00F52374" w:rsidRDefault="005B39B1" w:rsidP="007A240E">
      <w:pPr>
        <w:keepNext/>
        <w:keepLines/>
        <w:spacing w:before="480" w:after="0" w:line="360" w:lineRule="auto"/>
        <w:jc w:val="both"/>
        <w:outlineLvl w:val="0"/>
        <w:rPr>
          <w:rFonts w:ascii="Times New Roman" w:eastAsia="Times New Roman" w:hAnsi="Times New Roman" w:cs="Times New Roman"/>
          <w:bCs/>
          <w:kern w:val="36"/>
          <w:sz w:val="24"/>
          <w:szCs w:val="24"/>
        </w:rPr>
      </w:pPr>
      <w:r w:rsidRPr="00F52374">
        <w:rPr>
          <w:rFonts w:ascii="Times New Roman" w:eastAsia="Times New Roman" w:hAnsi="Times New Roman" w:cs="Times New Roman"/>
          <w:bCs/>
          <w:kern w:val="36"/>
          <w:sz w:val="24"/>
          <w:szCs w:val="24"/>
        </w:rPr>
        <w:t xml:space="preserve">                 </w:t>
      </w:r>
      <w:proofErr w:type="gramStart"/>
      <w:r w:rsidRPr="00F52374">
        <w:rPr>
          <w:rFonts w:ascii="Times New Roman" w:eastAsia="Times New Roman" w:hAnsi="Times New Roman" w:cs="Times New Roman"/>
          <w:bCs/>
          <w:kern w:val="36"/>
          <w:sz w:val="24"/>
          <w:szCs w:val="24"/>
        </w:rPr>
        <w:t>for-students-or-interns</w:t>
      </w:r>
      <w:proofErr w:type="gramEnd"/>
    </w:p>
    <w:p w:rsidR="005B39B1" w:rsidRPr="00F52374" w:rsidRDefault="005B39B1" w:rsidP="007A240E">
      <w:pPr>
        <w:tabs>
          <w:tab w:val="left" w:pos="2060"/>
        </w:tabs>
        <w:spacing w:after="200" w:line="360" w:lineRule="auto"/>
        <w:jc w:val="both"/>
        <w:rPr>
          <w:rFonts w:ascii="Times New Roman" w:eastAsia="Calibri" w:hAnsi="Times New Roman" w:cs="Times New Roman"/>
          <w:sz w:val="24"/>
          <w:szCs w:val="24"/>
        </w:rPr>
      </w:pPr>
      <w:proofErr w:type="spellStart"/>
      <w:r w:rsidRPr="00F52374">
        <w:rPr>
          <w:rFonts w:ascii="Times New Roman" w:eastAsia="Calibri" w:hAnsi="Times New Roman" w:cs="Times New Roman"/>
          <w:sz w:val="24"/>
          <w:szCs w:val="24"/>
        </w:rPr>
        <w:t>Obasi</w:t>
      </w:r>
      <w:proofErr w:type="spellEnd"/>
      <w:r w:rsidRPr="00F52374">
        <w:rPr>
          <w:rFonts w:ascii="Times New Roman" w:eastAsia="Calibri" w:hAnsi="Times New Roman" w:cs="Times New Roman"/>
          <w:sz w:val="24"/>
          <w:szCs w:val="24"/>
        </w:rPr>
        <w:t xml:space="preserve">, R. (2015). The Impact of Industrial Training on Students’ Academic Performance. </w:t>
      </w:r>
    </w:p>
    <w:p w:rsidR="005B39B1" w:rsidRPr="00F52374" w:rsidRDefault="005B39B1" w:rsidP="007A240E">
      <w:pPr>
        <w:tabs>
          <w:tab w:val="left" w:pos="2060"/>
        </w:tabs>
        <w:spacing w:after="200" w:line="360" w:lineRule="auto"/>
        <w:jc w:val="both"/>
        <w:rPr>
          <w:rFonts w:ascii="Times New Roman" w:eastAsia="Calibri" w:hAnsi="Times New Roman" w:cs="Times New Roman"/>
          <w:i/>
          <w:sz w:val="24"/>
          <w:szCs w:val="24"/>
        </w:rPr>
      </w:pPr>
      <w:r w:rsidRPr="00F52374">
        <w:rPr>
          <w:rFonts w:ascii="Times New Roman" w:eastAsia="Calibri" w:hAnsi="Times New Roman" w:cs="Times New Roman"/>
          <w:sz w:val="24"/>
          <w:szCs w:val="24"/>
        </w:rPr>
        <w:t xml:space="preserve">            </w:t>
      </w:r>
      <w:r w:rsidRPr="00F52374">
        <w:rPr>
          <w:rFonts w:ascii="Times New Roman" w:eastAsia="Calibri" w:hAnsi="Times New Roman" w:cs="Times New Roman"/>
          <w:i/>
          <w:sz w:val="24"/>
          <w:szCs w:val="24"/>
        </w:rPr>
        <w:t xml:space="preserve">Advances in Social Science Research Journal. Vol. 2, N0.6. </w:t>
      </w:r>
      <w:proofErr w:type="spellStart"/>
      <w:r w:rsidRPr="00F52374">
        <w:rPr>
          <w:rFonts w:ascii="Times New Roman" w:eastAsia="Calibri" w:hAnsi="Times New Roman" w:cs="Times New Roman"/>
          <w:i/>
          <w:sz w:val="24"/>
          <w:szCs w:val="24"/>
        </w:rPr>
        <w:t>DoI</w:t>
      </w:r>
      <w:proofErr w:type="spellEnd"/>
      <w:r w:rsidRPr="00F52374">
        <w:rPr>
          <w:rFonts w:ascii="Times New Roman" w:eastAsia="Calibri" w:hAnsi="Times New Roman" w:cs="Times New Roman"/>
          <w:i/>
          <w:sz w:val="24"/>
          <w:szCs w:val="24"/>
        </w:rPr>
        <w:t>: 10.14738/assrj.26.1197.</w:t>
      </w:r>
    </w:p>
    <w:p w:rsidR="005B39B1" w:rsidRPr="00F52374" w:rsidRDefault="005B39B1" w:rsidP="007A240E">
      <w:pPr>
        <w:spacing w:after="200" w:line="360" w:lineRule="auto"/>
        <w:jc w:val="both"/>
        <w:rPr>
          <w:rFonts w:ascii="Times New Roman" w:eastAsia="Times New Roman" w:hAnsi="Times New Roman" w:cs="Times New Roman"/>
          <w:sz w:val="24"/>
          <w:szCs w:val="24"/>
        </w:rPr>
      </w:pPr>
      <w:proofErr w:type="spellStart"/>
      <w:r w:rsidRPr="00F52374">
        <w:rPr>
          <w:rFonts w:ascii="Times New Roman" w:eastAsia="Calibri" w:hAnsi="Times New Roman" w:cs="Times New Roman"/>
          <w:sz w:val="24"/>
          <w:szCs w:val="24"/>
        </w:rPr>
        <w:t>Osam</w:t>
      </w:r>
      <w:proofErr w:type="spellEnd"/>
      <w:r w:rsidRPr="00F52374">
        <w:rPr>
          <w:rFonts w:ascii="Times New Roman" w:eastAsia="Calibri" w:hAnsi="Times New Roman" w:cs="Times New Roman"/>
          <w:sz w:val="24"/>
          <w:szCs w:val="24"/>
        </w:rPr>
        <w:t xml:space="preserve">, S. E. (2010). </w:t>
      </w:r>
      <w:r w:rsidRPr="00F52374">
        <w:rPr>
          <w:rFonts w:ascii="Times New Roman" w:eastAsia="Times New Roman" w:hAnsi="Times New Roman" w:cs="Times New Roman"/>
          <w:bCs/>
          <w:sz w:val="24"/>
          <w:szCs w:val="24"/>
        </w:rPr>
        <w:t xml:space="preserve">A Report on Student Compulsory Supervised Industrial Attachment at the </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r w:rsidRPr="00F52374">
        <w:rPr>
          <w:rFonts w:ascii="Times New Roman" w:eastAsia="Times New Roman" w:hAnsi="Times New Roman" w:cs="Times New Roman"/>
          <w:bCs/>
          <w:sz w:val="24"/>
          <w:szCs w:val="24"/>
        </w:rPr>
        <w:t xml:space="preserve">                   </w:t>
      </w:r>
      <w:proofErr w:type="spellStart"/>
      <w:r w:rsidRPr="00F52374">
        <w:rPr>
          <w:rFonts w:ascii="Times New Roman" w:eastAsia="Times New Roman" w:hAnsi="Times New Roman" w:cs="Times New Roman"/>
          <w:bCs/>
          <w:sz w:val="24"/>
          <w:szCs w:val="24"/>
        </w:rPr>
        <w:t>Techiman</w:t>
      </w:r>
      <w:proofErr w:type="spellEnd"/>
      <w:r w:rsidRPr="00F52374">
        <w:rPr>
          <w:rFonts w:ascii="Times New Roman" w:eastAsia="Times New Roman" w:hAnsi="Times New Roman" w:cs="Times New Roman"/>
          <w:bCs/>
          <w:sz w:val="24"/>
          <w:szCs w:val="24"/>
        </w:rPr>
        <w:t xml:space="preserve"> Holy Family Hospital. Retrieved from     </w:t>
      </w:r>
    </w:p>
    <w:p w:rsidR="005B39B1" w:rsidRPr="00F52374" w:rsidRDefault="005B39B1" w:rsidP="007A240E">
      <w:pPr>
        <w:spacing w:after="0" w:line="360" w:lineRule="auto"/>
        <w:jc w:val="both"/>
        <w:rPr>
          <w:rFonts w:ascii="Times New Roman" w:eastAsia="Calibri" w:hAnsi="Times New Roman" w:cs="Times New Roman"/>
          <w:sz w:val="24"/>
          <w:szCs w:val="24"/>
        </w:rPr>
      </w:pPr>
      <w:r w:rsidRPr="00F52374">
        <w:rPr>
          <w:rFonts w:ascii="Times New Roman" w:eastAsia="Times New Roman" w:hAnsi="Times New Roman" w:cs="Times New Roman"/>
          <w:bCs/>
          <w:sz w:val="24"/>
          <w:szCs w:val="24"/>
        </w:rPr>
        <w:t xml:space="preserve">                   </w:t>
      </w:r>
      <w:hyperlink r:id="rId11" w:history="1">
        <w:r w:rsidRPr="00F52374">
          <w:rPr>
            <w:rFonts w:ascii="Times New Roman" w:eastAsia="Calibri" w:hAnsi="Times New Roman" w:cs="Times New Roman"/>
            <w:sz w:val="24"/>
            <w:szCs w:val="24"/>
            <w:u w:val="single"/>
          </w:rPr>
          <w:t>http://essphill.blogspot.com/2012/08/a-report-on-two-month-industrial.html</w:t>
        </w:r>
      </w:hyperlink>
    </w:p>
    <w:p w:rsidR="005B39B1" w:rsidRPr="00F52374" w:rsidRDefault="005B39B1" w:rsidP="007A240E">
      <w:pPr>
        <w:keepNext/>
        <w:keepLines/>
        <w:spacing w:before="480" w:after="0" w:line="360" w:lineRule="auto"/>
        <w:jc w:val="both"/>
        <w:outlineLvl w:val="0"/>
        <w:rPr>
          <w:rFonts w:ascii="Times New Roman" w:eastAsia="Times New Roman" w:hAnsi="Times New Roman" w:cs="Times New Roman"/>
          <w:bCs/>
          <w:kern w:val="36"/>
          <w:sz w:val="24"/>
          <w:szCs w:val="24"/>
        </w:rPr>
      </w:pPr>
      <w:r w:rsidRPr="00F52374">
        <w:rPr>
          <w:rFonts w:ascii="Times New Roman" w:eastAsia="Calibri" w:hAnsi="Times New Roman" w:cs="Times New Roman"/>
          <w:sz w:val="24"/>
          <w:szCs w:val="24"/>
        </w:rPr>
        <w:t xml:space="preserve">Student </w:t>
      </w:r>
      <w:r w:rsidRPr="00F52374">
        <w:rPr>
          <w:rFonts w:ascii="Times New Roman" w:eastAsia="Calibri" w:hAnsi="Times New Roman" w:cs="Times New Roman"/>
          <w:bCs/>
          <w:sz w:val="24"/>
          <w:szCs w:val="24"/>
        </w:rPr>
        <w:t>Industrial</w:t>
      </w:r>
      <w:r w:rsidRPr="00F52374">
        <w:rPr>
          <w:rFonts w:ascii="Times New Roman" w:eastAsia="Calibri" w:hAnsi="Times New Roman" w:cs="Times New Roman"/>
          <w:b/>
          <w:sz w:val="24"/>
          <w:szCs w:val="24"/>
        </w:rPr>
        <w:t xml:space="preserve"> </w:t>
      </w:r>
      <w:r w:rsidRPr="00F52374">
        <w:rPr>
          <w:rFonts w:ascii="Times New Roman" w:eastAsia="Calibri" w:hAnsi="Times New Roman" w:cs="Times New Roman"/>
          <w:bCs/>
          <w:sz w:val="24"/>
          <w:szCs w:val="24"/>
        </w:rPr>
        <w:t>Attachment</w:t>
      </w:r>
      <w:r w:rsidRPr="00F52374">
        <w:rPr>
          <w:rFonts w:ascii="Times New Roman" w:eastAsia="Calibri" w:hAnsi="Times New Roman" w:cs="Times New Roman"/>
          <w:b/>
          <w:sz w:val="24"/>
          <w:szCs w:val="24"/>
        </w:rPr>
        <w:t xml:space="preserve"> </w:t>
      </w:r>
      <w:proofErr w:type="spellStart"/>
      <w:r w:rsidRPr="00F52374">
        <w:rPr>
          <w:rFonts w:ascii="Times New Roman" w:eastAsia="Calibri" w:hAnsi="Times New Roman" w:cs="Times New Roman"/>
          <w:sz w:val="24"/>
          <w:szCs w:val="24"/>
        </w:rPr>
        <w:t>Programme</w:t>
      </w:r>
      <w:proofErr w:type="spellEnd"/>
      <w:r w:rsidRPr="00F52374">
        <w:rPr>
          <w:rFonts w:ascii="Times New Roman" w:eastAsia="Calibri" w:hAnsi="Times New Roman" w:cs="Times New Roman"/>
          <w:sz w:val="24"/>
          <w:szCs w:val="24"/>
        </w:rPr>
        <w:t xml:space="preserve"> (</w:t>
      </w:r>
      <w:proofErr w:type="spellStart"/>
      <w:r w:rsidRPr="00F52374">
        <w:rPr>
          <w:rFonts w:ascii="Times New Roman" w:eastAsia="Calibri" w:hAnsi="Times New Roman" w:cs="Times New Roman"/>
          <w:sz w:val="24"/>
          <w:szCs w:val="24"/>
        </w:rPr>
        <w:t>n.d</w:t>
      </w:r>
      <w:proofErr w:type="spellEnd"/>
      <w:r w:rsidRPr="00F52374">
        <w:rPr>
          <w:rFonts w:ascii="Times New Roman" w:eastAsia="Calibri" w:hAnsi="Times New Roman" w:cs="Times New Roman"/>
          <w:sz w:val="24"/>
          <w:szCs w:val="24"/>
        </w:rPr>
        <w:t xml:space="preserve">).  A “work-based experience </w:t>
      </w:r>
      <w:proofErr w:type="spellStart"/>
      <w:r w:rsidRPr="00F52374">
        <w:rPr>
          <w:rFonts w:ascii="Times New Roman" w:eastAsia="Calibri" w:hAnsi="Times New Roman" w:cs="Times New Roman"/>
          <w:sz w:val="24"/>
          <w:szCs w:val="24"/>
        </w:rPr>
        <w:t>programme</w:t>
      </w:r>
      <w:proofErr w:type="spellEnd"/>
      <w:r w:rsidRPr="00F52374">
        <w:rPr>
          <w:rFonts w:ascii="Times New Roman" w:eastAsia="Calibri" w:hAnsi="Times New Roman" w:cs="Times New Roman"/>
          <w:sz w:val="24"/>
          <w:szCs w:val="24"/>
        </w:rPr>
        <w:t xml:space="preserve">” </w:t>
      </w:r>
    </w:p>
    <w:p w:rsidR="005B39B1" w:rsidRPr="00F52374" w:rsidRDefault="005B39B1" w:rsidP="007A240E">
      <w:pPr>
        <w:spacing w:after="20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                Retrieved from:      </w:t>
      </w:r>
    </w:p>
    <w:p w:rsidR="005B39B1" w:rsidRPr="00F52374" w:rsidRDefault="005B39B1" w:rsidP="007A240E">
      <w:pPr>
        <w:spacing w:after="200" w:line="360" w:lineRule="auto"/>
        <w:jc w:val="both"/>
        <w:rPr>
          <w:rFonts w:ascii="Times New Roman" w:eastAsia="Calibri" w:hAnsi="Times New Roman" w:cs="Times New Roman"/>
          <w:sz w:val="24"/>
          <w:szCs w:val="24"/>
        </w:rPr>
      </w:pPr>
      <w:r w:rsidRPr="00F52374">
        <w:rPr>
          <w:rFonts w:ascii="Times New Roman" w:eastAsia="Calibri" w:hAnsi="Times New Roman" w:cs="Times New Roman"/>
          <w:sz w:val="24"/>
          <w:szCs w:val="24"/>
        </w:rPr>
        <w:t xml:space="preserve">              </w:t>
      </w:r>
      <w:hyperlink r:id="rId12" w:history="1">
        <w:r w:rsidRPr="00F52374">
          <w:rPr>
            <w:rFonts w:ascii="Times New Roman" w:eastAsia="Calibri" w:hAnsi="Times New Roman" w:cs="Times New Roman"/>
            <w:sz w:val="24"/>
            <w:szCs w:val="24"/>
            <w:u w:val="single"/>
          </w:rPr>
          <w:t>www.bing.com/search?q=industrial+attachment&amp;form=EDGSPH&amp;mkt=en-</w:t>
        </w:r>
      </w:hyperlink>
      <w:r w:rsidRPr="00F52374">
        <w:rPr>
          <w:rFonts w:ascii="Times New Roman" w:eastAsia="Calibri" w:hAnsi="Times New Roman" w:cs="Times New Roman"/>
          <w:sz w:val="24"/>
          <w:szCs w:val="24"/>
        </w:rPr>
        <w:t xml:space="preserve">    </w:t>
      </w:r>
    </w:p>
    <w:p w:rsidR="005B39B1" w:rsidRPr="00F52374" w:rsidRDefault="005B39B1" w:rsidP="007A240E">
      <w:pPr>
        <w:spacing w:after="200" w:line="360" w:lineRule="auto"/>
        <w:rPr>
          <w:rFonts w:ascii="Times New Roman" w:eastAsia="Calibri" w:hAnsi="Times New Roman" w:cs="Times New Roman"/>
          <w:sz w:val="24"/>
          <w:szCs w:val="24"/>
        </w:rPr>
      </w:pPr>
      <w:proofErr w:type="spellStart"/>
      <w:r w:rsidRPr="00F52374">
        <w:rPr>
          <w:rFonts w:ascii="Times New Roman" w:eastAsia="Calibri" w:hAnsi="Times New Roman" w:cs="Times New Roman"/>
          <w:sz w:val="24"/>
          <w:szCs w:val="24"/>
        </w:rPr>
        <w:t>Sequeira</w:t>
      </w:r>
      <w:proofErr w:type="spellEnd"/>
      <w:r w:rsidRPr="00F52374">
        <w:rPr>
          <w:rFonts w:ascii="Times New Roman" w:eastAsia="Calibri" w:hAnsi="Times New Roman" w:cs="Times New Roman"/>
          <w:sz w:val="24"/>
          <w:szCs w:val="24"/>
        </w:rPr>
        <w:t>, A. H. (2017). www.researchgate.net/publication/272620585</w:t>
      </w:r>
    </w:p>
    <w:p w:rsidR="005B39B1" w:rsidRPr="00F52374" w:rsidRDefault="005B39B1" w:rsidP="007A240E">
      <w:pPr>
        <w:spacing w:after="0" w:line="360" w:lineRule="auto"/>
        <w:jc w:val="both"/>
        <w:rPr>
          <w:rFonts w:ascii="Times New Roman" w:eastAsia="Times New Roman" w:hAnsi="Times New Roman" w:cs="Times New Roman"/>
          <w:bCs/>
          <w:sz w:val="24"/>
          <w:szCs w:val="24"/>
        </w:rPr>
      </w:pPr>
    </w:p>
    <w:p w:rsidR="005B39B1" w:rsidRPr="00F52374" w:rsidRDefault="005B39B1" w:rsidP="007A240E">
      <w:pPr>
        <w:spacing w:after="200" w:line="360" w:lineRule="auto"/>
        <w:jc w:val="both"/>
        <w:rPr>
          <w:rFonts w:ascii="Times New Roman" w:eastAsia="Calibri" w:hAnsi="Times New Roman" w:cs="Times New Roman"/>
          <w:sz w:val="24"/>
          <w:szCs w:val="24"/>
        </w:rPr>
      </w:pPr>
    </w:p>
    <w:p w:rsidR="005B39B1" w:rsidRPr="00F52374" w:rsidRDefault="005B39B1" w:rsidP="007A240E">
      <w:pPr>
        <w:spacing w:after="200" w:line="360" w:lineRule="auto"/>
        <w:jc w:val="both"/>
        <w:rPr>
          <w:rFonts w:ascii="Times New Roman" w:eastAsia="Calibri" w:hAnsi="Times New Roman" w:cs="Times New Roman"/>
          <w:sz w:val="24"/>
          <w:szCs w:val="24"/>
        </w:rPr>
      </w:pPr>
    </w:p>
    <w:p w:rsidR="005B39B1" w:rsidRPr="005B39B1" w:rsidRDefault="005B39B1" w:rsidP="007A240E">
      <w:pPr>
        <w:spacing w:after="200" w:line="360" w:lineRule="auto"/>
        <w:jc w:val="both"/>
        <w:rPr>
          <w:rFonts w:ascii="Times New Roman" w:eastAsia="Calibri" w:hAnsi="Times New Roman" w:cs="Times New Roman"/>
          <w:sz w:val="24"/>
          <w:szCs w:val="24"/>
        </w:rPr>
      </w:pPr>
    </w:p>
    <w:p w:rsidR="005B39B1" w:rsidRPr="005B39B1" w:rsidRDefault="005B39B1" w:rsidP="007A240E">
      <w:pPr>
        <w:spacing w:after="200" w:line="360" w:lineRule="auto"/>
        <w:rPr>
          <w:rFonts w:ascii="Times New Roman" w:eastAsia="Calibri" w:hAnsi="Times New Roman" w:cs="Times New Roman"/>
          <w:sz w:val="24"/>
          <w:szCs w:val="24"/>
        </w:rPr>
      </w:pPr>
    </w:p>
    <w:p w:rsidR="00135B7A" w:rsidRPr="00135B7A" w:rsidRDefault="00135B7A" w:rsidP="006B34B3">
      <w:pPr>
        <w:spacing w:after="200" w:line="360" w:lineRule="auto"/>
        <w:jc w:val="both"/>
        <w:rPr>
          <w:rFonts w:ascii="Times New Roman" w:eastAsia="Calibri" w:hAnsi="Times New Roman" w:cs="Times New Roman"/>
          <w:b/>
          <w:color w:val="000000" w:themeColor="text1"/>
          <w:sz w:val="24"/>
          <w:szCs w:val="24"/>
        </w:rPr>
      </w:pPr>
    </w:p>
    <w:p w:rsidR="00135B7A" w:rsidRPr="00531D3E" w:rsidRDefault="00135B7A" w:rsidP="006B34B3">
      <w:pPr>
        <w:spacing w:after="200" w:line="360" w:lineRule="auto"/>
        <w:jc w:val="both"/>
        <w:rPr>
          <w:rFonts w:ascii="Times New Roman" w:eastAsia="Calibri" w:hAnsi="Times New Roman" w:cs="Times New Roman"/>
          <w:color w:val="FF0000"/>
          <w:sz w:val="24"/>
          <w:szCs w:val="24"/>
        </w:rPr>
      </w:pPr>
    </w:p>
    <w:p w:rsidR="00531D3E" w:rsidRPr="00531D3E" w:rsidRDefault="00531D3E" w:rsidP="006B34B3">
      <w:pPr>
        <w:spacing w:after="200" w:line="360" w:lineRule="auto"/>
        <w:jc w:val="both"/>
        <w:rPr>
          <w:rFonts w:ascii="Times New Roman" w:eastAsia="Calibri" w:hAnsi="Times New Roman" w:cs="Times New Roman"/>
          <w:b/>
          <w:sz w:val="24"/>
          <w:szCs w:val="24"/>
        </w:rPr>
      </w:pPr>
    </w:p>
    <w:p w:rsidR="007E1978" w:rsidRPr="007E1978" w:rsidRDefault="007E1978" w:rsidP="006B34B3">
      <w:pPr>
        <w:spacing w:after="200" w:line="360" w:lineRule="auto"/>
        <w:jc w:val="center"/>
        <w:rPr>
          <w:rFonts w:ascii="Times New Roman" w:eastAsia="Calibri" w:hAnsi="Times New Roman" w:cs="Times New Roman"/>
          <w:b/>
          <w:sz w:val="28"/>
          <w:szCs w:val="24"/>
        </w:rPr>
      </w:pPr>
    </w:p>
    <w:p w:rsidR="00690FAE" w:rsidRPr="00690FAE" w:rsidRDefault="00690FAE" w:rsidP="006B34B3">
      <w:pPr>
        <w:spacing w:line="360" w:lineRule="auto"/>
        <w:rPr>
          <w:rFonts w:ascii="Times New Roman" w:hAnsi="Times New Roman" w:cs="Times New Roman"/>
          <w:b/>
          <w:sz w:val="24"/>
          <w:szCs w:val="24"/>
        </w:rPr>
      </w:pPr>
    </w:p>
    <w:p w:rsidR="007E1978" w:rsidRPr="00690FAE" w:rsidRDefault="007E1978" w:rsidP="006B34B3">
      <w:pPr>
        <w:spacing w:line="360" w:lineRule="auto"/>
        <w:rPr>
          <w:rFonts w:ascii="Times New Roman" w:hAnsi="Times New Roman" w:cs="Times New Roman"/>
          <w:b/>
          <w:sz w:val="24"/>
          <w:szCs w:val="24"/>
        </w:rPr>
      </w:pPr>
    </w:p>
    <w:sectPr w:rsidR="007E1978" w:rsidRPr="00690FAE" w:rsidSect="006B34B3">
      <w:pgSz w:w="12240" w:h="15840"/>
      <w:pgMar w:top="90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19D"/>
    <w:multiLevelType w:val="hybridMultilevel"/>
    <w:tmpl w:val="2FA05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34309"/>
    <w:multiLevelType w:val="hybridMultilevel"/>
    <w:tmpl w:val="E312ED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232CC"/>
    <w:multiLevelType w:val="hybridMultilevel"/>
    <w:tmpl w:val="D748A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E04E1"/>
    <w:multiLevelType w:val="multilevel"/>
    <w:tmpl w:val="D0FABA0A"/>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0C54428"/>
    <w:multiLevelType w:val="hybridMultilevel"/>
    <w:tmpl w:val="0ACE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C236F"/>
    <w:multiLevelType w:val="multilevel"/>
    <w:tmpl w:val="CF72CDB4"/>
    <w:lvl w:ilvl="0">
      <w:start w:val="1"/>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51F1915"/>
    <w:multiLevelType w:val="hybridMultilevel"/>
    <w:tmpl w:val="D6922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D03F27"/>
    <w:multiLevelType w:val="hybridMultilevel"/>
    <w:tmpl w:val="7A56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41F43"/>
    <w:multiLevelType w:val="hybridMultilevel"/>
    <w:tmpl w:val="2574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A4818"/>
    <w:multiLevelType w:val="hybridMultilevel"/>
    <w:tmpl w:val="7F20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4"/>
  </w:num>
  <w:num w:numId="6">
    <w:abstractNumId w:val="3"/>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AE"/>
    <w:rsid w:val="00024667"/>
    <w:rsid w:val="0004464E"/>
    <w:rsid w:val="00046F59"/>
    <w:rsid w:val="00076C54"/>
    <w:rsid w:val="000C1AC8"/>
    <w:rsid w:val="001256BA"/>
    <w:rsid w:val="001270CA"/>
    <w:rsid w:val="00135B7A"/>
    <w:rsid w:val="00137BAD"/>
    <w:rsid w:val="00140142"/>
    <w:rsid w:val="00186E1F"/>
    <w:rsid w:val="001877C1"/>
    <w:rsid w:val="001C74E6"/>
    <w:rsid w:val="001E4A04"/>
    <w:rsid w:val="00221C38"/>
    <w:rsid w:val="002D2B19"/>
    <w:rsid w:val="003B0FB6"/>
    <w:rsid w:val="003B39CE"/>
    <w:rsid w:val="003D5C3F"/>
    <w:rsid w:val="003E72EA"/>
    <w:rsid w:val="003F6EB9"/>
    <w:rsid w:val="004379B1"/>
    <w:rsid w:val="0045200E"/>
    <w:rsid w:val="004D0C5A"/>
    <w:rsid w:val="0050743F"/>
    <w:rsid w:val="0051695E"/>
    <w:rsid w:val="00531D3E"/>
    <w:rsid w:val="00534DFB"/>
    <w:rsid w:val="005842F6"/>
    <w:rsid w:val="005846C1"/>
    <w:rsid w:val="005B39B1"/>
    <w:rsid w:val="005B641C"/>
    <w:rsid w:val="006107E8"/>
    <w:rsid w:val="00625EAF"/>
    <w:rsid w:val="0068020A"/>
    <w:rsid w:val="00682BF4"/>
    <w:rsid w:val="00690FAE"/>
    <w:rsid w:val="006B223C"/>
    <w:rsid w:val="006B34B3"/>
    <w:rsid w:val="007471CE"/>
    <w:rsid w:val="00783A82"/>
    <w:rsid w:val="00792042"/>
    <w:rsid w:val="007A240E"/>
    <w:rsid w:val="007E1978"/>
    <w:rsid w:val="008546C7"/>
    <w:rsid w:val="008B5B94"/>
    <w:rsid w:val="008D341B"/>
    <w:rsid w:val="009B02B0"/>
    <w:rsid w:val="009C3773"/>
    <w:rsid w:val="009E341F"/>
    <w:rsid w:val="009E3844"/>
    <w:rsid w:val="00A00B7C"/>
    <w:rsid w:val="00A56A9B"/>
    <w:rsid w:val="00AD56CD"/>
    <w:rsid w:val="00AD5B5B"/>
    <w:rsid w:val="00B3618A"/>
    <w:rsid w:val="00B72C73"/>
    <w:rsid w:val="00B94760"/>
    <w:rsid w:val="00BA7037"/>
    <w:rsid w:val="00C06600"/>
    <w:rsid w:val="00CF29BC"/>
    <w:rsid w:val="00D37561"/>
    <w:rsid w:val="00D6269B"/>
    <w:rsid w:val="00DB3FE2"/>
    <w:rsid w:val="00DC1DA1"/>
    <w:rsid w:val="00E51DDB"/>
    <w:rsid w:val="00E7521B"/>
    <w:rsid w:val="00F5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35B7A"/>
    <w:pPr>
      <w:spacing w:after="0" w:line="240" w:lineRule="auto"/>
    </w:pPr>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35B7A"/>
    <w:pPr>
      <w:spacing w:after="0" w:line="240" w:lineRule="auto"/>
    </w:pPr>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3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35B7A"/>
    <w:pPr>
      <w:spacing w:after="0" w:line="240" w:lineRule="auto"/>
    </w:pPr>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35B7A"/>
    <w:pPr>
      <w:spacing w:after="0" w:line="240" w:lineRule="auto"/>
    </w:pPr>
    <w:rPr>
      <w:rFonts w:eastAsia="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3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c.ed.gov/?id=ED28344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aching.berkeley.edu/resources/learn/what-learning" TargetMode="External"/><Relationship Id="rId12" Type="http://schemas.openxmlformats.org/officeDocument/2006/relationships/hyperlink" Target="http://www.bing.com/search?q=industrial+attachment&amp;form=EDGSPH&amp;mk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ora.com/What-is-teaching" TargetMode="External"/><Relationship Id="rId11" Type="http://schemas.openxmlformats.org/officeDocument/2006/relationships/hyperlink" Target="http://essphill.blogspot.com/2012/08/a-report-on-two-month-industrial.html" TargetMode="External"/><Relationship Id="rId5" Type="http://schemas.openxmlformats.org/officeDocument/2006/relationships/webSettings" Target="webSettings.xml"/><Relationship Id="rId10" Type="http://schemas.openxmlformats.org/officeDocument/2006/relationships/hyperlink" Target="http://kenyayote.com/importance-of-industrial-attachmentinternships-" TargetMode="External"/><Relationship Id="rId4" Type="http://schemas.openxmlformats.org/officeDocument/2006/relationships/settings" Target="settings.xml"/><Relationship Id="rId9" Type="http://schemas.openxmlformats.org/officeDocument/2006/relationships/hyperlink" Target="http://work.chron.com/strengths-weaknesses-internship-experience-718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15</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10</cp:revision>
  <dcterms:created xsi:type="dcterms:W3CDTF">2021-08-11T04:38:00Z</dcterms:created>
  <dcterms:modified xsi:type="dcterms:W3CDTF">2021-08-16T16:10:00Z</dcterms:modified>
</cp:coreProperties>
</file>