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80D" w:rsidRPr="00EF6321" w:rsidRDefault="0013080D" w:rsidP="0013080D">
      <w:pPr>
        <w:spacing w:line="240" w:lineRule="auto"/>
        <w:jc w:val="both"/>
        <w:rPr>
          <w:rFonts w:ascii="Times New Roman" w:hAnsi="Times New Roman" w:cs="Times New Roman"/>
          <w:b/>
          <w:i/>
          <w:sz w:val="28"/>
          <w:szCs w:val="28"/>
        </w:rPr>
      </w:pPr>
      <w:r w:rsidRPr="00EF6321">
        <w:rPr>
          <w:rFonts w:ascii="Times New Roman" w:hAnsi="Times New Roman" w:cs="Times New Roman"/>
          <w:b/>
          <w:sz w:val="28"/>
          <w:szCs w:val="28"/>
        </w:rPr>
        <w:t xml:space="preserve">The Female Character Construction in African Drama – An Analysis of Athol </w:t>
      </w:r>
      <w:proofErr w:type="spellStart"/>
      <w:r w:rsidRPr="00EF6321">
        <w:rPr>
          <w:rFonts w:ascii="Times New Roman" w:hAnsi="Times New Roman" w:cs="Times New Roman"/>
          <w:b/>
          <w:sz w:val="28"/>
          <w:szCs w:val="28"/>
        </w:rPr>
        <w:t>Fugard’s</w:t>
      </w:r>
      <w:proofErr w:type="spellEnd"/>
      <w:r w:rsidRPr="00EF6321">
        <w:rPr>
          <w:rFonts w:ascii="Times New Roman" w:hAnsi="Times New Roman" w:cs="Times New Roman"/>
          <w:b/>
          <w:sz w:val="28"/>
          <w:szCs w:val="28"/>
        </w:rPr>
        <w:t xml:space="preserve"> </w:t>
      </w:r>
      <w:r w:rsidRPr="009C5A53">
        <w:rPr>
          <w:rFonts w:ascii="Times New Roman" w:hAnsi="Times New Roman" w:cs="Times New Roman"/>
          <w:b/>
          <w:i/>
          <w:sz w:val="28"/>
          <w:szCs w:val="28"/>
        </w:rPr>
        <w:t>The Road to Mecca</w:t>
      </w:r>
      <w:r w:rsidRPr="00EF6321">
        <w:rPr>
          <w:rFonts w:ascii="Times New Roman" w:hAnsi="Times New Roman" w:cs="Times New Roman"/>
          <w:b/>
          <w:sz w:val="28"/>
          <w:szCs w:val="28"/>
        </w:rPr>
        <w:t xml:space="preserve"> and  </w:t>
      </w:r>
      <w:proofErr w:type="spellStart"/>
      <w:r w:rsidRPr="00EF6321">
        <w:rPr>
          <w:rFonts w:ascii="Times New Roman" w:hAnsi="Times New Roman" w:cs="Times New Roman"/>
          <w:b/>
          <w:sz w:val="28"/>
          <w:szCs w:val="28"/>
        </w:rPr>
        <w:t>Ngugi</w:t>
      </w:r>
      <w:proofErr w:type="spellEnd"/>
      <w:r w:rsidRPr="00EF6321">
        <w:rPr>
          <w:rFonts w:ascii="Times New Roman" w:hAnsi="Times New Roman" w:cs="Times New Roman"/>
          <w:b/>
          <w:sz w:val="28"/>
          <w:szCs w:val="28"/>
        </w:rPr>
        <w:t xml:space="preserve"> </w:t>
      </w:r>
      <w:proofErr w:type="spellStart"/>
      <w:r w:rsidRPr="00EF6321">
        <w:rPr>
          <w:rFonts w:ascii="Times New Roman" w:hAnsi="Times New Roman" w:cs="Times New Roman"/>
          <w:b/>
          <w:sz w:val="28"/>
          <w:szCs w:val="28"/>
        </w:rPr>
        <w:t>wa</w:t>
      </w:r>
      <w:proofErr w:type="spellEnd"/>
      <w:r w:rsidRPr="00EF6321">
        <w:rPr>
          <w:rFonts w:ascii="Times New Roman" w:hAnsi="Times New Roman" w:cs="Times New Roman"/>
          <w:b/>
          <w:sz w:val="28"/>
          <w:szCs w:val="28"/>
        </w:rPr>
        <w:t xml:space="preserve"> </w:t>
      </w:r>
      <w:proofErr w:type="spellStart"/>
      <w:r w:rsidRPr="00EF6321">
        <w:rPr>
          <w:rFonts w:ascii="Times New Roman" w:hAnsi="Times New Roman" w:cs="Times New Roman"/>
          <w:b/>
          <w:sz w:val="28"/>
          <w:szCs w:val="28"/>
        </w:rPr>
        <w:t>Thiong’o</w:t>
      </w:r>
      <w:proofErr w:type="spellEnd"/>
      <w:r w:rsidRPr="00EF6321">
        <w:rPr>
          <w:rFonts w:ascii="Times New Roman" w:hAnsi="Times New Roman" w:cs="Times New Roman"/>
          <w:b/>
          <w:sz w:val="28"/>
          <w:szCs w:val="28"/>
        </w:rPr>
        <w:t xml:space="preserve"> and </w:t>
      </w:r>
      <w:proofErr w:type="spellStart"/>
      <w:r w:rsidRPr="00EF6321">
        <w:rPr>
          <w:rFonts w:ascii="Times New Roman" w:hAnsi="Times New Roman" w:cs="Times New Roman"/>
          <w:b/>
          <w:sz w:val="28"/>
          <w:szCs w:val="28"/>
        </w:rPr>
        <w:t>Ngugi</w:t>
      </w:r>
      <w:proofErr w:type="spellEnd"/>
      <w:r w:rsidRPr="00EF6321">
        <w:rPr>
          <w:rFonts w:ascii="Times New Roman" w:hAnsi="Times New Roman" w:cs="Times New Roman"/>
          <w:b/>
          <w:sz w:val="28"/>
          <w:szCs w:val="28"/>
        </w:rPr>
        <w:t xml:space="preserve"> </w:t>
      </w:r>
      <w:proofErr w:type="spellStart"/>
      <w:r w:rsidRPr="00EF6321">
        <w:rPr>
          <w:rFonts w:ascii="Times New Roman" w:hAnsi="Times New Roman" w:cs="Times New Roman"/>
          <w:b/>
          <w:sz w:val="28"/>
          <w:szCs w:val="28"/>
        </w:rPr>
        <w:t>wa</w:t>
      </w:r>
      <w:proofErr w:type="spellEnd"/>
      <w:r w:rsidRPr="00EF6321">
        <w:rPr>
          <w:rFonts w:ascii="Times New Roman" w:hAnsi="Times New Roman" w:cs="Times New Roman"/>
          <w:b/>
          <w:sz w:val="28"/>
          <w:szCs w:val="28"/>
        </w:rPr>
        <w:t xml:space="preserve"> </w:t>
      </w:r>
      <w:proofErr w:type="spellStart"/>
      <w:r w:rsidRPr="00EF6321">
        <w:rPr>
          <w:rFonts w:ascii="Times New Roman" w:hAnsi="Times New Roman" w:cs="Times New Roman"/>
          <w:b/>
          <w:sz w:val="28"/>
          <w:szCs w:val="28"/>
        </w:rPr>
        <w:t>Mirii’s</w:t>
      </w:r>
      <w:proofErr w:type="spellEnd"/>
      <w:r w:rsidRPr="00EF6321">
        <w:rPr>
          <w:rFonts w:ascii="Times New Roman" w:hAnsi="Times New Roman" w:cs="Times New Roman"/>
          <w:b/>
          <w:sz w:val="28"/>
          <w:szCs w:val="28"/>
        </w:rPr>
        <w:t xml:space="preserve"> </w:t>
      </w:r>
      <w:r w:rsidRPr="00EF6321">
        <w:rPr>
          <w:rFonts w:ascii="Times New Roman" w:hAnsi="Times New Roman" w:cs="Times New Roman"/>
          <w:b/>
          <w:i/>
          <w:sz w:val="28"/>
          <w:szCs w:val="28"/>
        </w:rPr>
        <w:t>I Will Marry When I Want</w:t>
      </w:r>
    </w:p>
    <w:p w:rsidR="0013080D" w:rsidRPr="00EF6321" w:rsidRDefault="0013080D" w:rsidP="0013080D">
      <w:pPr>
        <w:spacing w:line="240" w:lineRule="auto"/>
        <w:jc w:val="both"/>
        <w:rPr>
          <w:rFonts w:ascii="Times New Roman" w:hAnsi="Times New Roman" w:cs="Times New Roman"/>
          <w:b/>
          <w:i/>
          <w:sz w:val="28"/>
          <w:szCs w:val="28"/>
        </w:rPr>
      </w:pPr>
    </w:p>
    <w:p w:rsidR="0013080D" w:rsidRPr="00EF6321" w:rsidRDefault="0013080D" w:rsidP="0013080D">
      <w:pPr>
        <w:spacing w:line="240" w:lineRule="auto"/>
        <w:jc w:val="both"/>
        <w:rPr>
          <w:rFonts w:ascii="Times New Roman" w:eastAsia="Times New Roman" w:hAnsi="Times New Roman" w:cs="Times New Roman"/>
          <w:sz w:val="28"/>
          <w:szCs w:val="28"/>
        </w:rPr>
      </w:pPr>
      <w:r w:rsidRPr="00EF6321">
        <w:rPr>
          <w:rFonts w:ascii="Times New Roman" w:hAnsi="Times New Roman" w:cs="Times New Roman"/>
          <w:b/>
          <w:i/>
          <w:sz w:val="28"/>
          <w:szCs w:val="28"/>
        </w:rPr>
        <w:t>ABSTRACT</w:t>
      </w:r>
    </w:p>
    <w:p w:rsidR="0013080D" w:rsidRPr="00EF6321" w:rsidRDefault="0013080D" w:rsidP="0013080D">
      <w:pPr>
        <w:spacing w:line="240" w:lineRule="auto"/>
        <w:jc w:val="both"/>
        <w:rPr>
          <w:rFonts w:ascii="Times New Roman" w:hAnsi="Times New Roman" w:cs="Times New Roman"/>
          <w:b/>
          <w:sz w:val="28"/>
          <w:szCs w:val="28"/>
        </w:rPr>
      </w:pPr>
      <w:r w:rsidRPr="00EF6321">
        <w:rPr>
          <w:rFonts w:ascii="Times New Roman" w:eastAsia="Times New Roman" w:hAnsi="Times New Roman" w:cs="Times New Roman"/>
          <w:color w:val="333333"/>
          <w:sz w:val="28"/>
          <w:szCs w:val="28"/>
        </w:rPr>
        <w:t>Women face significant challenges in   Africa   by way of occupational segregation and stratification. These make it more likely that African women live in poverty and are victims of interpersonal violence. Using a feminist literary   theory</w:t>
      </w:r>
      <w:r>
        <w:rPr>
          <w:rFonts w:ascii="Times New Roman" w:eastAsia="Times New Roman" w:hAnsi="Times New Roman" w:cs="Times New Roman"/>
          <w:color w:val="333333"/>
          <w:sz w:val="28"/>
          <w:szCs w:val="28"/>
        </w:rPr>
        <w:t xml:space="preserve"> and archetypal criticism</w:t>
      </w:r>
      <w:r w:rsidRPr="00EF6321">
        <w:rPr>
          <w:rFonts w:ascii="Times New Roman" w:eastAsia="Times New Roman" w:hAnsi="Times New Roman" w:cs="Times New Roman"/>
          <w:color w:val="333333"/>
          <w:sz w:val="28"/>
          <w:szCs w:val="28"/>
        </w:rPr>
        <w:t xml:space="preserve"> ,th</w:t>
      </w:r>
      <w:r>
        <w:rPr>
          <w:rFonts w:ascii="Times New Roman" w:eastAsia="Times New Roman" w:hAnsi="Times New Roman" w:cs="Times New Roman"/>
          <w:color w:val="333333"/>
          <w:sz w:val="28"/>
          <w:szCs w:val="28"/>
        </w:rPr>
        <w:t>is</w:t>
      </w:r>
      <w:r w:rsidRPr="00EF6321">
        <w:rPr>
          <w:rFonts w:ascii="Times New Roman" w:eastAsia="Times New Roman" w:hAnsi="Times New Roman" w:cs="Times New Roman"/>
          <w:color w:val="333333"/>
          <w:sz w:val="28"/>
          <w:szCs w:val="28"/>
        </w:rPr>
        <w:t xml:space="preserve"> seminar paper x-rays the </w:t>
      </w:r>
      <w:r>
        <w:rPr>
          <w:rFonts w:ascii="Times New Roman" w:eastAsia="Times New Roman" w:hAnsi="Times New Roman" w:cs="Times New Roman"/>
          <w:color w:val="333333"/>
          <w:sz w:val="28"/>
          <w:szCs w:val="28"/>
        </w:rPr>
        <w:t xml:space="preserve">female character construction tools and her </w:t>
      </w:r>
      <w:r w:rsidRPr="00EF6321">
        <w:rPr>
          <w:rFonts w:ascii="Times New Roman" w:eastAsia="Times New Roman" w:hAnsi="Times New Roman" w:cs="Times New Roman"/>
          <w:color w:val="333333"/>
          <w:sz w:val="28"/>
          <w:szCs w:val="28"/>
        </w:rPr>
        <w:t xml:space="preserve">representation in Athol </w:t>
      </w:r>
      <w:proofErr w:type="spellStart"/>
      <w:r w:rsidRPr="00EF6321">
        <w:rPr>
          <w:rFonts w:ascii="Times New Roman" w:eastAsia="Times New Roman" w:hAnsi="Times New Roman" w:cs="Times New Roman"/>
          <w:color w:val="333333"/>
          <w:sz w:val="28"/>
          <w:szCs w:val="28"/>
        </w:rPr>
        <w:t>Fugard’s</w:t>
      </w:r>
      <w:proofErr w:type="spellEnd"/>
      <w:r w:rsidRPr="00EF6321">
        <w:rPr>
          <w:rFonts w:ascii="Times New Roman" w:eastAsia="Times New Roman" w:hAnsi="Times New Roman" w:cs="Times New Roman"/>
          <w:color w:val="333333"/>
          <w:sz w:val="28"/>
          <w:szCs w:val="28"/>
        </w:rPr>
        <w:t xml:space="preserve"> </w:t>
      </w:r>
      <w:r w:rsidRPr="009C5A53">
        <w:rPr>
          <w:rFonts w:ascii="Times New Roman" w:eastAsia="Times New Roman" w:hAnsi="Times New Roman" w:cs="Times New Roman"/>
          <w:b/>
          <w:i/>
          <w:color w:val="333333"/>
          <w:sz w:val="28"/>
          <w:szCs w:val="28"/>
        </w:rPr>
        <w:t>The  Road to Mecca</w:t>
      </w:r>
      <w:r w:rsidRPr="00EF6321">
        <w:rPr>
          <w:rFonts w:ascii="Times New Roman" w:eastAsia="Times New Roman" w:hAnsi="Times New Roman" w:cs="Times New Roman"/>
          <w:color w:val="333333"/>
          <w:sz w:val="28"/>
          <w:szCs w:val="28"/>
        </w:rPr>
        <w:t>,</w:t>
      </w:r>
      <w:r w:rsidRPr="00EF6321">
        <w:rPr>
          <w:rFonts w:ascii="Times New Roman" w:hAnsi="Times New Roman" w:cs="Times New Roman"/>
          <w:b/>
          <w:sz w:val="28"/>
          <w:szCs w:val="28"/>
        </w:rPr>
        <w:t xml:space="preserve"> </w:t>
      </w:r>
      <w:r w:rsidRPr="00EF6321">
        <w:rPr>
          <w:rFonts w:ascii="Times New Roman" w:hAnsi="Times New Roman" w:cs="Times New Roman"/>
          <w:sz w:val="28"/>
          <w:szCs w:val="28"/>
        </w:rPr>
        <w:t xml:space="preserve">and </w:t>
      </w:r>
      <w:proofErr w:type="spellStart"/>
      <w:r w:rsidRPr="00EF6321">
        <w:rPr>
          <w:rFonts w:ascii="Times New Roman" w:hAnsi="Times New Roman" w:cs="Times New Roman"/>
          <w:b/>
          <w:sz w:val="28"/>
          <w:szCs w:val="28"/>
        </w:rPr>
        <w:t>Ngugi</w:t>
      </w:r>
      <w:proofErr w:type="spellEnd"/>
      <w:r w:rsidRPr="00EF6321">
        <w:rPr>
          <w:rFonts w:ascii="Times New Roman" w:hAnsi="Times New Roman" w:cs="Times New Roman"/>
          <w:b/>
          <w:sz w:val="28"/>
          <w:szCs w:val="28"/>
        </w:rPr>
        <w:t xml:space="preserve"> </w:t>
      </w:r>
      <w:proofErr w:type="spellStart"/>
      <w:r w:rsidRPr="00EF6321">
        <w:rPr>
          <w:rFonts w:ascii="Times New Roman" w:hAnsi="Times New Roman" w:cs="Times New Roman"/>
          <w:b/>
          <w:sz w:val="28"/>
          <w:szCs w:val="28"/>
        </w:rPr>
        <w:t>wa</w:t>
      </w:r>
      <w:proofErr w:type="spellEnd"/>
      <w:r w:rsidRPr="00EF6321">
        <w:rPr>
          <w:rFonts w:ascii="Times New Roman" w:hAnsi="Times New Roman" w:cs="Times New Roman"/>
          <w:b/>
          <w:sz w:val="28"/>
          <w:szCs w:val="28"/>
        </w:rPr>
        <w:t xml:space="preserve"> </w:t>
      </w:r>
      <w:proofErr w:type="spellStart"/>
      <w:r w:rsidRPr="00EF6321">
        <w:rPr>
          <w:rFonts w:ascii="Times New Roman" w:hAnsi="Times New Roman" w:cs="Times New Roman"/>
          <w:b/>
          <w:sz w:val="28"/>
          <w:szCs w:val="28"/>
        </w:rPr>
        <w:t>Thiong’o</w:t>
      </w:r>
      <w:proofErr w:type="spellEnd"/>
      <w:r w:rsidRPr="00EF6321">
        <w:rPr>
          <w:rFonts w:ascii="Times New Roman" w:hAnsi="Times New Roman" w:cs="Times New Roman"/>
          <w:b/>
          <w:sz w:val="28"/>
          <w:szCs w:val="28"/>
        </w:rPr>
        <w:t xml:space="preserve"> and </w:t>
      </w:r>
      <w:proofErr w:type="spellStart"/>
      <w:r w:rsidRPr="00EF6321">
        <w:rPr>
          <w:rFonts w:ascii="Times New Roman" w:hAnsi="Times New Roman" w:cs="Times New Roman"/>
          <w:b/>
          <w:sz w:val="28"/>
          <w:szCs w:val="28"/>
        </w:rPr>
        <w:t>Ngugi</w:t>
      </w:r>
      <w:proofErr w:type="spellEnd"/>
      <w:r w:rsidRPr="00EF6321">
        <w:rPr>
          <w:rFonts w:ascii="Times New Roman" w:hAnsi="Times New Roman" w:cs="Times New Roman"/>
          <w:b/>
          <w:sz w:val="28"/>
          <w:szCs w:val="28"/>
        </w:rPr>
        <w:t xml:space="preserve"> </w:t>
      </w:r>
      <w:proofErr w:type="spellStart"/>
      <w:r w:rsidRPr="00EF6321">
        <w:rPr>
          <w:rFonts w:ascii="Times New Roman" w:hAnsi="Times New Roman" w:cs="Times New Roman"/>
          <w:b/>
          <w:sz w:val="28"/>
          <w:szCs w:val="28"/>
        </w:rPr>
        <w:t>wa</w:t>
      </w:r>
      <w:proofErr w:type="spellEnd"/>
      <w:r w:rsidRPr="00EF6321">
        <w:rPr>
          <w:rFonts w:ascii="Times New Roman" w:hAnsi="Times New Roman" w:cs="Times New Roman"/>
          <w:b/>
          <w:sz w:val="28"/>
          <w:szCs w:val="28"/>
        </w:rPr>
        <w:t xml:space="preserve"> </w:t>
      </w:r>
      <w:proofErr w:type="spellStart"/>
      <w:r w:rsidRPr="00EF6321">
        <w:rPr>
          <w:rFonts w:ascii="Times New Roman" w:hAnsi="Times New Roman" w:cs="Times New Roman"/>
          <w:b/>
          <w:sz w:val="28"/>
          <w:szCs w:val="28"/>
        </w:rPr>
        <w:t>Mirii’s</w:t>
      </w:r>
      <w:proofErr w:type="spellEnd"/>
      <w:r w:rsidRPr="00EF6321">
        <w:rPr>
          <w:rFonts w:ascii="Times New Roman" w:hAnsi="Times New Roman" w:cs="Times New Roman"/>
          <w:b/>
          <w:sz w:val="28"/>
          <w:szCs w:val="28"/>
        </w:rPr>
        <w:t xml:space="preserve"> </w:t>
      </w:r>
      <w:r w:rsidRPr="00EF6321">
        <w:rPr>
          <w:rFonts w:ascii="Times New Roman" w:hAnsi="Times New Roman" w:cs="Times New Roman"/>
          <w:b/>
          <w:i/>
          <w:sz w:val="28"/>
          <w:szCs w:val="28"/>
        </w:rPr>
        <w:t>I Will Marry When I Want</w:t>
      </w:r>
      <w:r w:rsidRPr="00EF6321">
        <w:rPr>
          <w:rFonts w:ascii="Times New Roman" w:hAnsi="Times New Roman" w:cs="Times New Roman"/>
          <w:b/>
          <w:sz w:val="28"/>
          <w:szCs w:val="28"/>
        </w:rPr>
        <w:t>,</w:t>
      </w:r>
      <w:r w:rsidRPr="00EF6321">
        <w:rPr>
          <w:rFonts w:ascii="Times New Roman" w:eastAsia="Times New Roman" w:hAnsi="Times New Roman" w:cs="Times New Roman"/>
          <w:color w:val="333333"/>
          <w:sz w:val="28"/>
          <w:szCs w:val="28"/>
        </w:rPr>
        <w:t xml:space="preserve"> exploring </w:t>
      </w:r>
      <w:r w:rsidRPr="00EF6321">
        <w:rPr>
          <w:rFonts w:ascii="Times New Roman" w:hAnsi="Times New Roman" w:cs="Times New Roman"/>
          <w:sz w:val="28"/>
          <w:szCs w:val="28"/>
        </w:rPr>
        <w:t xml:space="preserve">the types of roles  women </w:t>
      </w:r>
      <w:r>
        <w:rPr>
          <w:rFonts w:ascii="Times New Roman" w:hAnsi="Times New Roman" w:cs="Times New Roman"/>
          <w:sz w:val="28"/>
          <w:szCs w:val="28"/>
        </w:rPr>
        <w:t>are constructed to play</w:t>
      </w:r>
      <w:r w:rsidRPr="00EF6321">
        <w:rPr>
          <w:rFonts w:ascii="Times New Roman" w:hAnsi="Times New Roman" w:cs="Times New Roman"/>
          <w:sz w:val="28"/>
          <w:szCs w:val="28"/>
        </w:rPr>
        <w:t>, stereotypical characterizations of women, the attitudes toward women held by the male characters, the author’s attitude toward women in society, deployment of feminine imagery and the significance of such imagery as portrayed in the two texts, against  the background of political ,social ,economic and religious realities in Africa.</w:t>
      </w:r>
      <w:r>
        <w:rPr>
          <w:rFonts w:ascii="Times New Roman" w:hAnsi="Times New Roman" w:cs="Times New Roman"/>
          <w:sz w:val="28"/>
          <w:szCs w:val="28"/>
        </w:rPr>
        <w:t xml:space="preserve"> The academic merit of the paper situated in its revelation of a proliferation of stereotypical assumptions in female character construction and characterization in African drama .The paper </w:t>
      </w:r>
      <w:proofErr w:type="spellStart"/>
      <w:r>
        <w:rPr>
          <w:rFonts w:ascii="Times New Roman" w:hAnsi="Times New Roman" w:cs="Times New Roman"/>
          <w:sz w:val="28"/>
          <w:szCs w:val="28"/>
        </w:rPr>
        <w:t>argues</w:t>
      </w:r>
      <w:proofErr w:type="gramStart"/>
      <w:r>
        <w:rPr>
          <w:rFonts w:ascii="Times New Roman" w:hAnsi="Times New Roman" w:cs="Times New Roman"/>
          <w:sz w:val="28"/>
          <w:szCs w:val="28"/>
        </w:rPr>
        <w:t>,therefore,for</w:t>
      </w:r>
      <w:proofErr w:type="spellEnd"/>
      <w:proofErr w:type="gramEnd"/>
      <w:r>
        <w:rPr>
          <w:rFonts w:ascii="Times New Roman" w:hAnsi="Times New Roman" w:cs="Times New Roman"/>
          <w:sz w:val="28"/>
          <w:szCs w:val="28"/>
        </w:rPr>
        <w:t xml:space="preserve"> the deployment archetypal instrument in female character creation which is the natural way about human traits universally. </w:t>
      </w:r>
    </w:p>
    <w:p w:rsidR="0013080D" w:rsidRPr="00EF6321" w:rsidRDefault="0013080D" w:rsidP="0013080D">
      <w:pPr>
        <w:spacing w:after="0" w:line="240" w:lineRule="auto"/>
        <w:jc w:val="both"/>
        <w:rPr>
          <w:rFonts w:ascii="Times New Roman" w:hAnsi="Times New Roman" w:cs="Times New Roman"/>
          <w:sz w:val="28"/>
          <w:szCs w:val="28"/>
        </w:rPr>
      </w:pPr>
    </w:p>
    <w:p w:rsidR="0013080D" w:rsidRPr="00EF6321" w:rsidRDefault="0013080D" w:rsidP="0013080D">
      <w:pPr>
        <w:spacing w:after="0" w:line="240" w:lineRule="auto"/>
        <w:ind w:left="1134" w:hanging="1134"/>
        <w:jc w:val="both"/>
        <w:rPr>
          <w:rFonts w:ascii="Times New Roman" w:eastAsia="Times New Roman" w:hAnsi="Times New Roman" w:cs="Times New Roman"/>
          <w:sz w:val="28"/>
          <w:szCs w:val="28"/>
        </w:rPr>
      </w:pPr>
      <w:r w:rsidRPr="00EF6321">
        <w:rPr>
          <w:rFonts w:ascii="Times New Roman" w:eastAsia="Times New Roman" w:hAnsi="Times New Roman" w:cs="Times New Roman"/>
          <w:b/>
          <w:sz w:val="28"/>
          <w:szCs w:val="28"/>
        </w:rPr>
        <w:t>Key words</w:t>
      </w:r>
      <w:r w:rsidRPr="00EF63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archetypal criticism, character construction,</w:t>
      </w:r>
      <w:r w:rsidRPr="00EF6321">
        <w:rPr>
          <w:rFonts w:ascii="Times New Roman" w:eastAsia="Times New Roman" w:hAnsi="Times New Roman" w:cs="Times New Roman"/>
          <w:sz w:val="28"/>
          <w:szCs w:val="28"/>
        </w:rPr>
        <w:t xml:space="preserve"> literary theory, feminist literary theory, stereotypical characterizations   of women, feminine imagery</w:t>
      </w:r>
    </w:p>
    <w:p w:rsidR="00393745" w:rsidRDefault="00393745">
      <w:bookmarkStart w:id="0" w:name="_GoBack"/>
      <w:bookmarkEnd w:id="0"/>
    </w:p>
    <w:sectPr w:rsidR="003937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0D"/>
    <w:rsid w:val="0013080D"/>
    <w:rsid w:val="00393745"/>
    <w:rsid w:val="0055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2023-04-19T13:22:00Z</dcterms:created>
  <dcterms:modified xsi:type="dcterms:W3CDTF">2023-04-19T13:23:00Z</dcterms:modified>
</cp:coreProperties>
</file>