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349" w:rsidRPr="00743187" w:rsidRDefault="00790E40" w:rsidP="00743187">
      <w:pPr>
        <w:spacing w:after="0" w:line="360" w:lineRule="auto"/>
        <w:jc w:val="center"/>
        <w:rPr>
          <w:rFonts w:asciiTheme="majorBidi" w:hAnsiTheme="majorBidi" w:cstheme="majorBidi"/>
          <w:b/>
          <w:bCs/>
          <w:sz w:val="24"/>
          <w:szCs w:val="24"/>
        </w:rPr>
      </w:pPr>
      <w:r w:rsidRPr="00FB4349">
        <w:rPr>
          <w:rFonts w:asciiTheme="majorBidi" w:hAnsiTheme="majorBidi" w:cstheme="majorBidi"/>
          <w:b/>
          <w:bCs/>
          <w:sz w:val="24"/>
          <w:szCs w:val="24"/>
        </w:rPr>
        <w:t>ABSTRACT</w:t>
      </w:r>
    </w:p>
    <w:p w:rsidR="006A6ED0" w:rsidRDefault="00FB4349" w:rsidP="00FD6CD3">
      <w:pPr>
        <w:spacing w:after="0"/>
        <w:rPr>
          <w:rFonts w:asciiTheme="majorBidi" w:hAnsiTheme="majorBidi" w:cstheme="majorBidi"/>
          <w:b/>
          <w:sz w:val="24"/>
          <w:szCs w:val="24"/>
        </w:rPr>
      </w:pPr>
      <w:r w:rsidRPr="00FB4349">
        <w:rPr>
          <w:rFonts w:asciiTheme="majorBidi" w:hAnsiTheme="majorBidi" w:cstheme="majorBidi"/>
          <w:b/>
          <w:sz w:val="24"/>
          <w:szCs w:val="24"/>
        </w:rPr>
        <w:t>Title</w:t>
      </w:r>
      <w:r w:rsidRPr="00FB4349">
        <w:rPr>
          <w:rFonts w:asciiTheme="majorBidi" w:hAnsiTheme="majorBidi" w:cstheme="majorBidi"/>
          <w:b/>
          <w:sz w:val="24"/>
          <w:szCs w:val="24"/>
        </w:rPr>
        <w:tab/>
      </w:r>
      <w:r w:rsidRPr="00FB4349">
        <w:rPr>
          <w:rFonts w:asciiTheme="majorBidi" w:hAnsiTheme="majorBidi" w:cstheme="majorBidi"/>
          <w:b/>
          <w:sz w:val="24"/>
          <w:szCs w:val="24"/>
        </w:rPr>
        <w:tab/>
        <w:t>:</w:t>
      </w:r>
      <w:r w:rsidRPr="00FB4349">
        <w:rPr>
          <w:rFonts w:asciiTheme="majorBidi" w:hAnsiTheme="majorBidi" w:cstheme="majorBidi"/>
          <w:b/>
          <w:sz w:val="24"/>
          <w:szCs w:val="24"/>
        </w:rPr>
        <w:tab/>
        <w:t xml:space="preserve">Proposed </w:t>
      </w:r>
      <w:r w:rsidR="006A6ED0">
        <w:rPr>
          <w:rFonts w:asciiTheme="majorBidi" w:hAnsiTheme="majorBidi" w:cstheme="majorBidi"/>
          <w:b/>
          <w:sz w:val="24"/>
          <w:szCs w:val="24"/>
        </w:rPr>
        <w:t>Instructional</w:t>
      </w:r>
      <w:r w:rsidRPr="00FB4349">
        <w:rPr>
          <w:rFonts w:asciiTheme="majorBidi" w:hAnsiTheme="majorBidi" w:cstheme="majorBidi"/>
          <w:b/>
          <w:sz w:val="24"/>
          <w:szCs w:val="24"/>
        </w:rPr>
        <w:t xml:space="preserve"> Model </w:t>
      </w:r>
      <w:r w:rsidR="00FD6CD3">
        <w:rPr>
          <w:rFonts w:asciiTheme="majorBidi" w:hAnsiTheme="majorBidi" w:cstheme="majorBidi"/>
          <w:b/>
          <w:sz w:val="24"/>
          <w:szCs w:val="24"/>
        </w:rPr>
        <w:t>in</w:t>
      </w:r>
      <w:r w:rsidRPr="00FB4349">
        <w:rPr>
          <w:rFonts w:asciiTheme="majorBidi" w:hAnsiTheme="majorBidi" w:cstheme="majorBidi"/>
          <w:b/>
          <w:sz w:val="24"/>
          <w:szCs w:val="24"/>
        </w:rPr>
        <w:t xml:space="preserve"> Developing </w:t>
      </w:r>
    </w:p>
    <w:p w:rsidR="00FB4349" w:rsidRPr="00FB4349" w:rsidRDefault="00FB4349" w:rsidP="00743187">
      <w:pPr>
        <w:spacing w:after="0"/>
        <w:ind w:left="1440" w:firstLine="720"/>
        <w:rPr>
          <w:rFonts w:asciiTheme="majorBidi" w:hAnsiTheme="majorBidi" w:cstheme="majorBidi"/>
          <w:b/>
          <w:sz w:val="24"/>
          <w:szCs w:val="24"/>
        </w:rPr>
      </w:pPr>
      <w:r w:rsidRPr="00FB4349">
        <w:rPr>
          <w:rFonts w:asciiTheme="majorBidi" w:hAnsiTheme="majorBidi" w:cstheme="majorBidi"/>
          <w:b/>
          <w:sz w:val="24"/>
          <w:szCs w:val="24"/>
        </w:rPr>
        <w:t xml:space="preserve">Metacognitive Knowledge </w:t>
      </w:r>
      <w:r w:rsidR="006A6ED0">
        <w:rPr>
          <w:rFonts w:asciiTheme="majorBidi" w:hAnsiTheme="majorBidi" w:cstheme="majorBidi"/>
          <w:b/>
          <w:sz w:val="24"/>
          <w:szCs w:val="24"/>
        </w:rPr>
        <w:t>for</w:t>
      </w:r>
      <w:r w:rsidRPr="00FB4349">
        <w:rPr>
          <w:rFonts w:asciiTheme="majorBidi" w:hAnsiTheme="majorBidi" w:cstheme="majorBidi"/>
          <w:b/>
          <w:sz w:val="24"/>
          <w:szCs w:val="24"/>
        </w:rPr>
        <w:t xml:space="preserve"> Science Education</w:t>
      </w:r>
      <w:r w:rsidR="00743187">
        <w:rPr>
          <w:rFonts w:asciiTheme="majorBidi" w:hAnsiTheme="majorBidi" w:cstheme="majorBidi"/>
          <w:b/>
          <w:sz w:val="24"/>
          <w:szCs w:val="24"/>
        </w:rPr>
        <w:t xml:space="preserve"> (2022)</w:t>
      </w:r>
    </w:p>
    <w:p w:rsidR="00FB4349" w:rsidRPr="00FB4349" w:rsidRDefault="00FB4349" w:rsidP="00FB4349">
      <w:pPr>
        <w:spacing w:after="0"/>
        <w:rPr>
          <w:rFonts w:asciiTheme="majorBidi" w:hAnsiTheme="majorBidi" w:cstheme="majorBidi"/>
          <w:b/>
          <w:sz w:val="24"/>
          <w:szCs w:val="24"/>
        </w:rPr>
      </w:pPr>
      <w:r w:rsidRPr="00FB4349">
        <w:rPr>
          <w:rFonts w:asciiTheme="majorBidi" w:hAnsiTheme="majorBidi" w:cstheme="majorBidi"/>
          <w:b/>
          <w:sz w:val="24"/>
          <w:szCs w:val="24"/>
        </w:rPr>
        <w:t>Researcher</w:t>
      </w:r>
      <w:r w:rsidRPr="00FB4349">
        <w:rPr>
          <w:rFonts w:asciiTheme="majorBidi" w:hAnsiTheme="majorBidi" w:cstheme="majorBidi"/>
          <w:b/>
          <w:sz w:val="24"/>
          <w:szCs w:val="24"/>
        </w:rPr>
        <w:tab/>
        <w:t>:</w:t>
      </w:r>
      <w:r w:rsidRPr="00FB4349">
        <w:rPr>
          <w:rFonts w:asciiTheme="majorBidi" w:hAnsiTheme="majorBidi" w:cstheme="majorBidi"/>
          <w:b/>
          <w:sz w:val="24"/>
          <w:szCs w:val="24"/>
        </w:rPr>
        <w:tab/>
        <w:t>Emily A. Mallari</w:t>
      </w:r>
    </w:p>
    <w:p w:rsidR="00FB4349" w:rsidRPr="00FB4349" w:rsidRDefault="00FB4349" w:rsidP="00743187">
      <w:pPr>
        <w:spacing w:after="0"/>
        <w:rPr>
          <w:rFonts w:asciiTheme="majorBidi" w:hAnsiTheme="majorBidi" w:cstheme="majorBidi"/>
          <w:sz w:val="24"/>
          <w:szCs w:val="24"/>
        </w:rPr>
      </w:pPr>
    </w:p>
    <w:p w:rsidR="00FB4349" w:rsidRPr="001D74B8" w:rsidRDefault="00FB4349" w:rsidP="005A401B">
      <w:pPr>
        <w:spacing w:line="360" w:lineRule="auto"/>
        <w:jc w:val="both"/>
        <w:rPr>
          <w:rFonts w:asciiTheme="majorBidi" w:hAnsiTheme="majorBidi" w:cstheme="majorBidi"/>
          <w:sz w:val="24"/>
          <w:szCs w:val="24"/>
        </w:rPr>
      </w:pPr>
      <w:r w:rsidRPr="00FB4349">
        <w:rPr>
          <w:rFonts w:asciiTheme="majorBidi" w:hAnsiTheme="majorBidi" w:cstheme="majorBidi"/>
        </w:rPr>
        <w:tab/>
      </w:r>
      <w:r w:rsidRPr="001D74B8">
        <w:rPr>
          <w:rFonts w:asciiTheme="majorBidi" w:hAnsiTheme="majorBidi" w:cstheme="majorBidi"/>
          <w:sz w:val="24"/>
          <w:szCs w:val="24"/>
        </w:rPr>
        <w:t xml:space="preserve">The study delved deeply </w:t>
      </w:r>
      <w:r w:rsidR="006623B9" w:rsidRPr="001D74B8">
        <w:rPr>
          <w:rFonts w:asciiTheme="majorBidi" w:hAnsiTheme="majorBidi" w:cstheme="majorBidi"/>
          <w:sz w:val="24"/>
          <w:szCs w:val="24"/>
        </w:rPr>
        <w:t xml:space="preserve">on the views and practices of respondents in </w:t>
      </w:r>
      <w:r w:rsidR="008743AE" w:rsidRPr="001D74B8">
        <w:rPr>
          <w:rFonts w:asciiTheme="majorBidi" w:hAnsiTheme="majorBidi" w:cstheme="majorBidi"/>
          <w:sz w:val="24"/>
          <w:szCs w:val="24"/>
        </w:rPr>
        <w:t>developing metacognitive knowledge for Science education.</w:t>
      </w:r>
      <w:r w:rsidR="006623B9" w:rsidRPr="001D74B8">
        <w:rPr>
          <w:rFonts w:asciiTheme="majorBidi" w:hAnsiTheme="majorBidi" w:cstheme="majorBidi"/>
          <w:sz w:val="24"/>
          <w:szCs w:val="24"/>
        </w:rPr>
        <w:t xml:space="preserve"> </w:t>
      </w:r>
      <w:r w:rsidR="00BD7825" w:rsidRPr="001D74B8">
        <w:rPr>
          <w:rFonts w:asciiTheme="majorBidi" w:hAnsiTheme="majorBidi" w:cstheme="majorBidi"/>
          <w:sz w:val="24"/>
          <w:szCs w:val="24"/>
        </w:rPr>
        <w:t>Consequently</w:t>
      </w:r>
      <w:r w:rsidR="006623B9" w:rsidRPr="001D74B8">
        <w:rPr>
          <w:rFonts w:asciiTheme="majorBidi" w:hAnsiTheme="majorBidi" w:cstheme="majorBidi"/>
          <w:sz w:val="24"/>
          <w:szCs w:val="24"/>
        </w:rPr>
        <w:t xml:space="preserve">, the instructional model </w:t>
      </w:r>
      <w:r w:rsidR="005A401B">
        <w:rPr>
          <w:rFonts w:asciiTheme="majorBidi" w:hAnsiTheme="majorBidi" w:cstheme="majorBidi"/>
          <w:sz w:val="24"/>
          <w:szCs w:val="24"/>
        </w:rPr>
        <w:t>in</w:t>
      </w:r>
      <w:r w:rsidR="006623B9" w:rsidRPr="001D74B8">
        <w:rPr>
          <w:rFonts w:asciiTheme="majorBidi" w:hAnsiTheme="majorBidi" w:cstheme="majorBidi"/>
          <w:sz w:val="24"/>
          <w:szCs w:val="24"/>
        </w:rPr>
        <w:t xml:space="preserve"> developing metacognitive knowledge for Science was proposed based </w:t>
      </w:r>
      <w:r w:rsidR="00BD7825" w:rsidRPr="001D74B8">
        <w:rPr>
          <w:rFonts w:asciiTheme="majorBidi" w:hAnsiTheme="majorBidi" w:cstheme="majorBidi"/>
          <w:sz w:val="24"/>
          <w:szCs w:val="24"/>
        </w:rPr>
        <w:t>on</w:t>
      </w:r>
      <w:r w:rsidR="006623B9" w:rsidRPr="001D74B8">
        <w:rPr>
          <w:rFonts w:asciiTheme="majorBidi" w:hAnsiTheme="majorBidi" w:cstheme="majorBidi"/>
          <w:sz w:val="24"/>
          <w:szCs w:val="24"/>
        </w:rPr>
        <w:t xml:space="preserve"> the findings of the study.</w:t>
      </w:r>
    </w:p>
    <w:p w:rsidR="00FB4349" w:rsidRPr="001D74B8" w:rsidRDefault="00FB4349" w:rsidP="0027526A">
      <w:pPr>
        <w:spacing w:line="360" w:lineRule="auto"/>
        <w:jc w:val="both"/>
        <w:rPr>
          <w:rFonts w:asciiTheme="majorBidi" w:hAnsiTheme="majorBidi" w:cstheme="majorBidi"/>
          <w:sz w:val="24"/>
          <w:szCs w:val="24"/>
        </w:rPr>
      </w:pPr>
      <w:r w:rsidRPr="001D74B8">
        <w:rPr>
          <w:rFonts w:asciiTheme="majorBidi" w:hAnsiTheme="majorBidi" w:cstheme="majorBidi"/>
          <w:sz w:val="24"/>
          <w:szCs w:val="24"/>
        </w:rPr>
        <w:tab/>
      </w:r>
      <w:r w:rsidR="00BD7825" w:rsidRPr="001D74B8">
        <w:rPr>
          <w:rFonts w:asciiTheme="majorBidi" w:hAnsiTheme="majorBidi" w:cstheme="majorBidi"/>
          <w:sz w:val="24"/>
          <w:szCs w:val="24"/>
        </w:rPr>
        <w:t>Employing</w:t>
      </w:r>
      <w:r w:rsidR="008743AE" w:rsidRPr="001D74B8">
        <w:rPr>
          <w:rFonts w:asciiTheme="majorBidi" w:hAnsiTheme="majorBidi" w:cstheme="majorBidi"/>
          <w:sz w:val="24"/>
          <w:szCs w:val="24"/>
        </w:rPr>
        <w:t xml:space="preserve"> qualitative method of research,</w:t>
      </w:r>
      <w:r w:rsidR="00BD7825" w:rsidRPr="001D74B8">
        <w:rPr>
          <w:rFonts w:asciiTheme="majorBidi" w:hAnsiTheme="majorBidi" w:cstheme="majorBidi"/>
          <w:sz w:val="24"/>
          <w:szCs w:val="24"/>
        </w:rPr>
        <w:t xml:space="preserve"> specifically following</w:t>
      </w:r>
      <w:r w:rsidR="008743AE" w:rsidRPr="001D74B8">
        <w:rPr>
          <w:rFonts w:asciiTheme="majorBidi" w:hAnsiTheme="majorBidi" w:cstheme="majorBidi"/>
          <w:sz w:val="24"/>
          <w:szCs w:val="24"/>
        </w:rPr>
        <w:t xml:space="preserve"> </w:t>
      </w:r>
      <w:r w:rsidR="002F24E4" w:rsidRPr="001D74B8">
        <w:rPr>
          <w:rFonts w:asciiTheme="majorBidi" w:hAnsiTheme="majorBidi" w:cstheme="majorBidi"/>
          <w:sz w:val="24"/>
          <w:szCs w:val="24"/>
        </w:rPr>
        <w:t xml:space="preserve">a </w:t>
      </w:r>
      <w:r w:rsidR="00BD7825" w:rsidRPr="001D74B8">
        <w:rPr>
          <w:rFonts w:asciiTheme="majorBidi" w:hAnsiTheme="majorBidi" w:cstheme="majorBidi"/>
          <w:sz w:val="24"/>
          <w:szCs w:val="24"/>
        </w:rPr>
        <w:t>case study approach, the study did</w:t>
      </w:r>
      <w:r w:rsidR="008743AE" w:rsidRPr="001D74B8">
        <w:rPr>
          <w:rFonts w:asciiTheme="majorBidi" w:hAnsiTheme="majorBidi" w:cstheme="majorBidi"/>
          <w:sz w:val="24"/>
          <w:szCs w:val="24"/>
        </w:rPr>
        <w:t xml:space="preserve"> </w:t>
      </w:r>
      <w:r w:rsidR="0027526A" w:rsidRPr="0027526A">
        <w:rPr>
          <w:rFonts w:asciiTheme="majorBidi" w:hAnsiTheme="majorBidi" w:cstheme="majorBidi"/>
          <w:sz w:val="24"/>
          <w:szCs w:val="24"/>
        </w:rPr>
        <w:t>class observations</w:t>
      </w:r>
      <w:r w:rsidR="0027526A">
        <w:rPr>
          <w:rFonts w:asciiTheme="majorBidi" w:hAnsiTheme="majorBidi" w:cstheme="majorBidi"/>
          <w:sz w:val="24"/>
          <w:szCs w:val="24"/>
        </w:rPr>
        <w:t xml:space="preserve">, </w:t>
      </w:r>
      <w:r w:rsidR="0027526A" w:rsidRPr="0027526A">
        <w:rPr>
          <w:rFonts w:asciiTheme="majorBidi" w:hAnsiTheme="majorBidi" w:cstheme="majorBidi"/>
          <w:sz w:val="24"/>
          <w:szCs w:val="24"/>
        </w:rPr>
        <w:t>intensive analysis of documents and artifacts,</w:t>
      </w:r>
      <w:r w:rsidR="0027526A">
        <w:rPr>
          <w:rFonts w:asciiTheme="majorBidi" w:hAnsiTheme="majorBidi" w:cstheme="majorBidi"/>
          <w:sz w:val="24"/>
          <w:szCs w:val="24"/>
        </w:rPr>
        <w:t xml:space="preserve"> and round table discussion</w:t>
      </w:r>
      <w:r w:rsidR="008743AE" w:rsidRPr="001D74B8">
        <w:rPr>
          <w:rFonts w:asciiTheme="majorBidi" w:hAnsiTheme="majorBidi" w:cstheme="majorBidi"/>
          <w:sz w:val="24"/>
          <w:szCs w:val="24"/>
        </w:rPr>
        <w:t xml:space="preserve"> </w:t>
      </w:r>
      <w:r w:rsidR="00BD7825" w:rsidRPr="001D74B8">
        <w:rPr>
          <w:rFonts w:asciiTheme="majorBidi" w:hAnsiTheme="majorBidi" w:cstheme="majorBidi"/>
          <w:sz w:val="24"/>
          <w:szCs w:val="24"/>
        </w:rPr>
        <w:t>among</w:t>
      </w:r>
      <w:r w:rsidR="000742C9" w:rsidRPr="001D74B8">
        <w:rPr>
          <w:rFonts w:asciiTheme="majorBidi" w:hAnsiTheme="majorBidi" w:cstheme="majorBidi"/>
          <w:sz w:val="24"/>
          <w:szCs w:val="24"/>
        </w:rPr>
        <w:t xml:space="preserve"> one Science supervisor, two school heads, two, head teachers in Sc</w:t>
      </w:r>
      <w:r w:rsidR="00BD7825" w:rsidRPr="001D74B8">
        <w:rPr>
          <w:rFonts w:asciiTheme="majorBidi" w:hAnsiTheme="majorBidi" w:cstheme="majorBidi"/>
          <w:sz w:val="24"/>
          <w:szCs w:val="24"/>
        </w:rPr>
        <w:t>ience, and six Science teachers</w:t>
      </w:r>
      <w:r w:rsidR="000742C9" w:rsidRPr="001D74B8">
        <w:rPr>
          <w:rFonts w:asciiTheme="majorBidi" w:hAnsiTheme="majorBidi" w:cstheme="majorBidi"/>
          <w:sz w:val="24"/>
          <w:szCs w:val="24"/>
        </w:rPr>
        <w:t>. In addition, ten grade 10 students were interviewed to gain feedback from the conducted teaching and learning activities utilizing metacognitive approaches.</w:t>
      </w:r>
    </w:p>
    <w:p w:rsidR="00743187" w:rsidRDefault="00FB4349" w:rsidP="00743187">
      <w:pPr>
        <w:spacing w:line="360" w:lineRule="auto"/>
        <w:jc w:val="both"/>
        <w:rPr>
          <w:rFonts w:asciiTheme="majorBidi" w:hAnsiTheme="majorBidi" w:cstheme="majorBidi"/>
          <w:sz w:val="24"/>
          <w:szCs w:val="24"/>
        </w:rPr>
      </w:pPr>
      <w:r w:rsidRPr="001D74B8">
        <w:rPr>
          <w:rFonts w:asciiTheme="majorBidi" w:hAnsiTheme="majorBidi" w:cstheme="majorBidi"/>
          <w:sz w:val="24"/>
          <w:szCs w:val="24"/>
        </w:rPr>
        <w:tab/>
      </w:r>
      <w:r w:rsidR="007536C7" w:rsidRPr="001D74B8">
        <w:rPr>
          <w:rFonts w:asciiTheme="majorBidi" w:hAnsiTheme="majorBidi" w:cstheme="majorBidi"/>
          <w:sz w:val="24"/>
          <w:szCs w:val="24"/>
        </w:rPr>
        <w:t>The main findin</w:t>
      </w:r>
      <w:r w:rsidR="00BD7825" w:rsidRPr="001D74B8">
        <w:rPr>
          <w:rFonts w:asciiTheme="majorBidi" w:hAnsiTheme="majorBidi" w:cstheme="majorBidi"/>
          <w:sz w:val="24"/>
          <w:szCs w:val="24"/>
        </w:rPr>
        <w:t>gs of the study revealed that</w:t>
      </w:r>
      <w:r w:rsidR="007536C7" w:rsidRPr="001D74B8">
        <w:rPr>
          <w:rFonts w:asciiTheme="majorBidi" w:hAnsiTheme="majorBidi" w:cstheme="majorBidi"/>
          <w:sz w:val="24"/>
          <w:szCs w:val="24"/>
        </w:rPr>
        <w:t xml:space="preserve"> </w:t>
      </w:r>
      <w:r w:rsidR="00BD7825" w:rsidRPr="001D74B8">
        <w:rPr>
          <w:rFonts w:asciiTheme="majorBidi" w:hAnsiTheme="majorBidi" w:cstheme="majorBidi"/>
          <w:sz w:val="24"/>
          <w:szCs w:val="24"/>
        </w:rPr>
        <w:t>the ability</w:t>
      </w:r>
      <w:r w:rsidR="00FC305F" w:rsidRPr="001D74B8">
        <w:rPr>
          <w:rFonts w:asciiTheme="majorBidi" w:hAnsiTheme="majorBidi" w:cstheme="majorBidi"/>
          <w:sz w:val="24"/>
          <w:szCs w:val="24"/>
        </w:rPr>
        <w:t xml:space="preserve"> to </w:t>
      </w:r>
      <w:r w:rsidR="00BD7825" w:rsidRPr="001D74B8">
        <w:rPr>
          <w:rFonts w:asciiTheme="majorBidi" w:hAnsiTheme="majorBidi" w:cstheme="majorBidi"/>
          <w:sz w:val="24"/>
          <w:szCs w:val="24"/>
        </w:rPr>
        <w:t xml:space="preserve">do </w:t>
      </w:r>
      <w:r w:rsidR="001D4D82" w:rsidRPr="001D74B8">
        <w:rPr>
          <w:rFonts w:asciiTheme="majorBidi" w:hAnsiTheme="majorBidi" w:cstheme="majorBidi"/>
          <w:sz w:val="24"/>
          <w:szCs w:val="24"/>
        </w:rPr>
        <w:t>self-reflection</w:t>
      </w:r>
      <w:r w:rsidR="00FC305F" w:rsidRPr="001D74B8">
        <w:rPr>
          <w:rFonts w:asciiTheme="majorBidi" w:hAnsiTheme="majorBidi" w:cstheme="majorBidi"/>
          <w:sz w:val="24"/>
          <w:szCs w:val="24"/>
        </w:rPr>
        <w:t xml:space="preserve">, </w:t>
      </w:r>
      <w:r w:rsidR="001D4D82" w:rsidRPr="001D74B8">
        <w:rPr>
          <w:rFonts w:asciiTheme="majorBidi" w:hAnsiTheme="majorBidi" w:cstheme="majorBidi"/>
          <w:sz w:val="24"/>
          <w:szCs w:val="24"/>
        </w:rPr>
        <w:t>self-awareness</w:t>
      </w:r>
      <w:r w:rsidR="00FC305F" w:rsidRPr="001D74B8">
        <w:rPr>
          <w:rFonts w:asciiTheme="majorBidi" w:hAnsiTheme="majorBidi" w:cstheme="majorBidi"/>
          <w:sz w:val="24"/>
          <w:szCs w:val="24"/>
        </w:rPr>
        <w:t xml:space="preserve">, and </w:t>
      </w:r>
      <w:r w:rsidR="001D4D82" w:rsidRPr="001D74B8">
        <w:rPr>
          <w:rFonts w:asciiTheme="majorBidi" w:hAnsiTheme="majorBidi" w:cstheme="majorBidi"/>
          <w:sz w:val="24"/>
          <w:szCs w:val="24"/>
        </w:rPr>
        <w:t>self-checking</w:t>
      </w:r>
      <w:r w:rsidR="00FC305F" w:rsidRPr="001D74B8">
        <w:rPr>
          <w:rFonts w:asciiTheme="majorBidi" w:hAnsiTheme="majorBidi" w:cstheme="majorBidi"/>
          <w:sz w:val="24"/>
          <w:szCs w:val="24"/>
        </w:rPr>
        <w:t xml:space="preserve"> </w:t>
      </w:r>
      <w:r w:rsidR="00BD7825" w:rsidRPr="001D74B8">
        <w:rPr>
          <w:rFonts w:asciiTheme="majorBidi" w:hAnsiTheme="majorBidi" w:cstheme="majorBidi"/>
          <w:sz w:val="24"/>
          <w:szCs w:val="24"/>
        </w:rPr>
        <w:t>are needed to develop metacognitive knowledge of the student for Science</w:t>
      </w:r>
      <w:r w:rsidR="00FC305F" w:rsidRPr="001D74B8">
        <w:rPr>
          <w:rFonts w:asciiTheme="majorBidi" w:hAnsiTheme="majorBidi" w:cstheme="majorBidi"/>
          <w:sz w:val="24"/>
          <w:szCs w:val="24"/>
        </w:rPr>
        <w:t xml:space="preserve">. Furthermore, several metacognitive approaches for </w:t>
      </w:r>
      <w:r w:rsidR="00E51536">
        <w:rPr>
          <w:rFonts w:asciiTheme="majorBidi" w:hAnsiTheme="majorBidi" w:cstheme="majorBidi"/>
          <w:sz w:val="24"/>
          <w:szCs w:val="24"/>
        </w:rPr>
        <w:t>assessing</w:t>
      </w:r>
      <w:r w:rsidR="00FC305F" w:rsidRPr="001D74B8">
        <w:rPr>
          <w:rFonts w:asciiTheme="majorBidi" w:hAnsiTheme="majorBidi" w:cstheme="majorBidi"/>
          <w:sz w:val="24"/>
          <w:szCs w:val="24"/>
        </w:rPr>
        <w:t xml:space="preserve">, </w:t>
      </w:r>
      <w:r w:rsidR="00E51536">
        <w:rPr>
          <w:rFonts w:asciiTheme="majorBidi" w:hAnsiTheme="majorBidi" w:cstheme="majorBidi"/>
          <w:sz w:val="24"/>
          <w:szCs w:val="24"/>
        </w:rPr>
        <w:t>planning</w:t>
      </w:r>
      <w:r w:rsidR="00FC305F" w:rsidRPr="001D74B8">
        <w:rPr>
          <w:rFonts w:asciiTheme="majorBidi" w:hAnsiTheme="majorBidi" w:cstheme="majorBidi"/>
          <w:sz w:val="24"/>
          <w:szCs w:val="24"/>
        </w:rPr>
        <w:t xml:space="preserve">, performing, </w:t>
      </w:r>
      <w:r w:rsidR="00E51536">
        <w:rPr>
          <w:rFonts w:asciiTheme="majorBidi" w:hAnsiTheme="majorBidi" w:cstheme="majorBidi"/>
          <w:sz w:val="24"/>
          <w:szCs w:val="24"/>
        </w:rPr>
        <w:t>evaluating</w:t>
      </w:r>
      <w:r w:rsidR="00FC305F" w:rsidRPr="001D74B8">
        <w:rPr>
          <w:rFonts w:asciiTheme="majorBidi" w:hAnsiTheme="majorBidi" w:cstheme="majorBidi"/>
          <w:sz w:val="24"/>
          <w:szCs w:val="24"/>
        </w:rPr>
        <w:t xml:space="preserve">, </w:t>
      </w:r>
      <w:r w:rsidR="00E51536">
        <w:rPr>
          <w:rFonts w:asciiTheme="majorBidi" w:hAnsiTheme="majorBidi" w:cstheme="majorBidi"/>
          <w:sz w:val="24"/>
          <w:szCs w:val="24"/>
        </w:rPr>
        <w:t>reflecting</w:t>
      </w:r>
      <w:r w:rsidR="00FC305F" w:rsidRPr="001D74B8">
        <w:rPr>
          <w:rFonts w:asciiTheme="majorBidi" w:hAnsiTheme="majorBidi" w:cstheme="majorBidi"/>
          <w:sz w:val="24"/>
          <w:szCs w:val="24"/>
        </w:rPr>
        <w:t xml:space="preserve">, and monitoring the performance of the students were facilitated. However, various difficulties and challenges were observed in terms of clustering of learning competencies versus time, availability of learning materials, lack of awareness on metacognitive strategies especially novice teachers, and the attitudes of the students towards developing metacognitive knowledge. </w:t>
      </w:r>
      <w:r w:rsidR="001D4D82" w:rsidRPr="001D74B8">
        <w:rPr>
          <w:rFonts w:asciiTheme="majorBidi" w:hAnsiTheme="majorBidi" w:cstheme="majorBidi"/>
          <w:sz w:val="24"/>
          <w:szCs w:val="24"/>
        </w:rPr>
        <w:t xml:space="preserve">Based </w:t>
      </w:r>
      <w:r w:rsidR="00BD7825" w:rsidRPr="001D74B8">
        <w:rPr>
          <w:rFonts w:asciiTheme="majorBidi" w:hAnsiTheme="majorBidi" w:cstheme="majorBidi"/>
          <w:sz w:val="24"/>
          <w:szCs w:val="24"/>
        </w:rPr>
        <w:t>on</w:t>
      </w:r>
      <w:r w:rsidR="001D4D82" w:rsidRPr="001D74B8">
        <w:rPr>
          <w:rFonts w:asciiTheme="majorBidi" w:hAnsiTheme="majorBidi" w:cstheme="majorBidi"/>
          <w:sz w:val="24"/>
          <w:szCs w:val="24"/>
        </w:rPr>
        <w:t xml:space="preserve"> the findings of this study, an instructional model in developing metacognitive know</w:t>
      </w:r>
      <w:r w:rsidR="00E56B31" w:rsidRPr="001D74B8">
        <w:rPr>
          <w:rFonts w:asciiTheme="majorBidi" w:hAnsiTheme="majorBidi" w:cstheme="majorBidi"/>
          <w:sz w:val="24"/>
          <w:szCs w:val="24"/>
        </w:rPr>
        <w:t xml:space="preserve">ledge for Science was developed with </w:t>
      </w:r>
      <w:r w:rsidR="00AD0474">
        <w:rPr>
          <w:rFonts w:asciiTheme="majorBidi" w:hAnsiTheme="majorBidi" w:cstheme="majorBidi"/>
          <w:sz w:val="24"/>
          <w:szCs w:val="24"/>
        </w:rPr>
        <w:t>five components such as</w:t>
      </w:r>
      <w:r w:rsidR="00E56B31" w:rsidRPr="001D74B8">
        <w:rPr>
          <w:rFonts w:asciiTheme="majorBidi" w:hAnsiTheme="majorBidi" w:cstheme="majorBidi"/>
          <w:sz w:val="24"/>
          <w:szCs w:val="24"/>
        </w:rPr>
        <w:t xml:space="preserve">: </w:t>
      </w:r>
      <w:r w:rsidR="000134DB" w:rsidRPr="001D74B8">
        <w:rPr>
          <w:rFonts w:ascii="Bookman Old Style" w:hAnsi="Bookman Old Style" w:cstheme="majorBidi"/>
          <w:sz w:val="24"/>
          <w:szCs w:val="24"/>
        </w:rPr>
        <w:t>(</w:t>
      </w:r>
      <w:r w:rsidR="000134DB" w:rsidRPr="001D74B8">
        <w:rPr>
          <w:rFonts w:asciiTheme="majorBidi" w:hAnsiTheme="majorBidi" w:cstheme="majorBidi"/>
          <w:sz w:val="24"/>
          <w:szCs w:val="24"/>
        </w:rPr>
        <w:t xml:space="preserve">1) </w:t>
      </w:r>
      <w:r w:rsidR="00AD0474">
        <w:rPr>
          <w:rFonts w:asciiTheme="majorBidi" w:hAnsiTheme="majorBidi" w:cstheme="majorBidi"/>
          <w:sz w:val="24"/>
          <w:szCs w:val="24"/>
        </w:rPr>
        <w:t>Principles of Learning</w:t>
      </w:r>
      <w:r w:rsidR="000134DB" w:rsidRPr="001D74B8">
        <w:rPr>
          <w:rFonts w:asciiTheme="majorBidi" w:hAnsiTheme="majorBidi" w:cstheme="majorBidi"/>
          <w:sz w:val="24"/>
          <w:szCs w:val="24"/>
        </w:rPr>
        <w:t xml:space="preserve">; </w:t>
      </w:r>
      <w:r w:rsidR="000134DB" w:rsidRPr="001D74B8">
        <w:rPr>
          <w:rFonts w:ascii="Bookman Old Style" w:hAnsi="Bookman Old Style" w:cstheme="majorBidi"/>
          <w:sz w:val="24"/>
          <w:szCs w:val="24"/>
        </w:rPr>
        <w:t>(</w:t>
      </w:r>
      <w:r w:rsidR="000134DB" w:rsidRPr="001D74B8">
        <w:rPr>
          <w:rFonts w:asciiTheme="majorBidi" w:hAnsiTheme="majorBidi" w:cstheme="majorBidi"/>
          <w:sz w:val="24"/>
          <w:szCs w:val="24"/>
        </w:rPr>
        <w:t xml:space="preserve">2) </w:t>
      </w:r>
      <w:r w:rsidR="00AD0474">
        <w:rPr>
          <w:rFonts w:asciiTheme="majorBidi" w:hAnsiTheme="majorBidi" w:cstheme="majorBidi"/>
          <w:sz w:val="24"/>
          <w:szCs w:val="24"/>
        </w:rPr>
        <w:t>Learning Objectives</w:t>
      </w:r>
      <w:r w:rsidR="000134DB" w:rsidRPr="001D74B8">
        <w:rPr>
          <w:rFonts w:asciiTheme="majorBidi" w:hAnsiTheme="majorBidi" w:cstheme="majorBidi"/>
          <w:sz w:val="24"/>
          <w:szCs w:val="24"/>
        </w:rPr>
        <w:t xml:space="preserve">; </w:t>
      </w:r>
      <w:r w:rsidR="000134DB" w:rsidRPr="001D74B8">
        <w:rPr>
          <w:rFonts w:ascii="Bookman Old Style" w:hAnsi="Bookman Old Style" w:cstheme="majorBidi"/>
          <w:sz w:val="24"/>
          <w:szCs w:val="24"/>
        </w:rPr>
        <w:t>(</w:t>
      </w:r>
      <w:r w:rsidR="000134DB" w:rsidRPr="001D74B8">
        <w:rPr>
          <w:rFonts w:asciiTheme="majorBidi" w:hAnsiTheme="majorBidi" w:cstheme="majorBidi"/>
          <w:sz w:val="24"/>
          <w:szCs w:val="24"/>
        </w:rPr>
        <w:t xml:space="preserve">3) </w:t>
      </w:r>
      <w:r w:rsidR="00AD0474">
        <w:rPr>
          <w:rFonts w:asciiTheme="majorBidi" w:hAnsiTheme="majorBidi" w:cstheme="majorBidi"/>
          <w:sz w:val="24"/>
          <w:szCs w:val="24"/>
        </w:rPr>
        <w:t>Learning Content</w:t>
      </w:r>
      <w:r w:rsidR="000134DB" w:rsidRPr="001D74B8">
        <w:rPr>
          <w:rFonts w:asciiTheme="majorBidi" w:hAnsiTheme="majorBidi" w:cstheme="majorBidi"/>
          <w:sz w:val="24"/>
          <w:szCs w:val="24"/>
        </w:rPr>
        <w:t xml:space="preserve">; (4) </w:t>
      </w:r>
      <w:r w:rsidR="00AD0474">
        <w:rPr>
          <w:rFonts w:asciiTheme="majorBidi" w:hAnsiTheme="majorBidi" w:cstheme="majorBidi"/>
          <w:sz w:val="24"/>
          <w:szCs w:val="24"/>
        </w:rPr>
        <w:t>Learning Resources</w:t>
      </w:r>
      <w:r w:rsidR="000134DB" w:rsidRPr="001D74B8">
        <w:rPr>
          <w:rFonts w:asciiTheme="majorBidi" w:hAnsiTheme="majorBidi" w:cstheme="majorBidi"/>
          <w:sz w:val="24"/>
          <w:szCs w:val="24"/>
        </w:rPr>
        <w:t xml:space="preserve">; </w:t>
      </w:r>
      <w:r w:rsidR="00AD0474">
        <w:rPr>
          <w:rFonts w:asciiTheme="majorBidi" w:hAnsiTheme="majorBidi" w:cstheme="majorBidi"/>
          <w:sz w:val="24"/>
          <w:szCs w:val="24"/>
        </w:rPr>
        <w:t xml:space="preserve">and </w:t>
      </w:r>
      <w:r w:rsidR="000134DB" w:rsidRPr="001D74B8">
        <w:rPr>
          <w:rFonts w:asciiTheme="majorBidi" w:hAnsiTheme="majorBidi" w:cstheme="majorBidi"/>
          <w:sz w:val="24"/>
          <w:szCs w:val="24"/>
        </w:rPr>
        <w:t>(</w:t>
      </w:r>
      <w:r w:rsidR="000134DB" w:rsidRPr="001D74B8">
        <w:rPr>
          <w:rFonts w:ascii="Calibri" w:hAnsi="Calibri" w:cs="Calibri"/>
          <w:sz w:val="24"/>
          <w:szCs w:val="24"/>
        </w:rPr>
        <w:t>5</w:t>
      </w:r>
      <w:r w:rsidR="000134DB" w:rsidRPr="001D74B8">
        <w:rPr>
          <w:rFonts w:asciiTheme="majorBidi" w:hAnsiTheme="majorBidi" w:cstheme="majorBidi"/>
          <w:sz w:val="24"/>
          <w:szCs w:val="24"/>
        </w:rPr>
        <w:t xml:space="preserve">) </w:t>
      </w:r>
      <w:r w:rsidR="00AD0474">
        <w:rPr>
          <w:rFonts w:asciiTheme="majorBidi" w:hAnsiTheme="majorBidi" w:cstheme="majorBidi"/>
          <w:sz w:val="24"/>
          <w:szCs w:val="24"/>
        </w:rPr>
        <w:t xml:space="preserve">Learning Instructions. </w:t>
      </w:r>
      <w:r w:rsidR="00DB7E1C">
        <w:rPr>
          <w:rFonts w:asciiTheme="majorBidi" w:hAnsiTheme="majorBidi" w:cstheme="majorBidi"/>
          <w:sz w:val="24"/>
          <w:szCs w:val="24"/>
        </w:rPr>
        <w:t xml:space="preserve">On the other hand, learning instructions are composed of: (1) Assessing; (2) Planning; (3) Brainstorming; (4) Presenting; (5) Evaluating; (6) Reflecting; and (7) Monitoring. </w:t>
      </w:r>
    </w:p>
    <w:p w:rsidR="00FB4349" w:rsidRPr="00743187" w:rsidRDefault="00FB4349" w:rsidP="00743187">
      <w:pPr>
        <w:spacing w:after="0" w:line="240" w:lineRule="auto"/>
        <w:jc w:val="both"/>
        <w:rPr>
          <w:rFonts w:asciiTheme="majorBidi" w:hAnsiTheme="majorBidi" w:cstheme="majorBidi"/>
          <w:sz w:val="24"/>
          <w:szCs w:val="24"/>
        </w:rPr>
      </w:pPr>
      <w:r w:rsidRPr="00FB4349">
        <w:rPr>
          <w:rFonts w:asciiTheme="majorBidi" w:hAnsiTheme="majorBidi" w:cstheme="majorBidi"/>
          <w:b/>
          <w:sz w:val="24"/>
          <w:szCs w:val="24"/>
        </w:rPr>
        <w:t xml:space="preserve">Keywords: </w:t>
      </w:r>
      <w:r w:rsidRPr="00FB4349">
        <w:rPr>
          <w:rFonts w:asciiTheme="majorBidi" w:hAnsiTheme="majorBidi" w:cstheme="majorBidi"/>
          <w:b/>
          <w:sz w:val="24"/>
          <w:szCs w:val="24"/>
        </w:rPr>
        <w:tab/>
        <w:t xml:space="preserve">Metacognitive Knowledge, Science Education, Instructional </w:t>
      </w:r>
    </w:p>
    <w:p w:rsidR="005F1815" w:rsidRPr="00E3354A" w:rsidRDefault="00FB4349" w:rsidP="00E3354A">
      <w:pPr>
        <w:spacing w:line="480" w:lineRule="auto"/>
        <w:jc w:val="center"/>
        <w:rPr>
          <w:rFonts w:asciiTheme="majorBidi" w:hAnsiTheme="majorBidi" w:cstheme="majorBidi"/>
          <w:b/>
          <w:bCs/>
        </w:rPr>
      </w:pPr>
      <w:r w:rsidRPr="00FB4349">
        <w:rPr>
          <w:rFonts w:asciiTheme="majorBidi" w:hAnsiTheme="majorBidi" w:cstheme="majorBidi"/>
          <w:b/>
          <w:sz w:val="24"/>
          <w:szCs w:val="24"/>
        </w:rPr>
        <w:t>Model</w:t>
      </w:r>
      <w:bookmarkStart w:id="0" w:name="_GoBack"/>
      <w:bookmarkEnd w:id="0"/>
    </w:p>
    <w:sectPr w:rsidR="005F1815" w:rsidRPr="00E3354A" w:rsidSect="00743187">
      <w:footerReference w:type="default" r:id="rId6"/>
      <w:pgSz w:w="12240" w:h="15840" w:code="1"/>
      <w:pgMar w:top="851" w:right="2160" w:bottom="851" w:left="216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FA1" w:rsidRDefault="008D1FA1" w:rsidP="009659AA">
      <w:pPr>
        <w:spacing w:after="0" w:line="240" w:lineRule="auto"/>
      </w:pPr>
      <w:r>
        <w:separator/>
      </w:r>
    </w:p>
  </w:endnote>
  <w:endnote w:type="continuationSeparator" w:id="0">
    <w:p w:rsidR="008D1FA1" w:rsidRDefault="008D1FA1" w:rsidP="00965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9AA" w:rsidRPr="009659AA" w:rsidRDefault="009659AA">
    <w:pPr>
      <w:pStyle w:val="Footer"/>
      <w:jc w:val="center"/>
      <w:rPr>
        <w:rFonts w:asciiTheme="majorBidi" w:hAnsiTheme="majorBidi" w:cstheme="majorBidi"/>
        <w:b/>
        <w:bCs/>
        <w:sz w:val="24"/>
        <w:szCs w:val="24"/>
      </w:rPr>
    </w:pPr>
  </w:p>
  <w:p w:rsidR="009659AA" w:rsidRDefault="009659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FA1" w:rsidRDefault="008D1FA1" w:rsidP="009659AA">
      <w:pPr>
        <w:spacing w:after="0" w:line="240" w:lineRule="auto"/>
      </w:pPr>
      <w:r>
        <w:separator/>
      </w:r>
    </w:p>
  </w:footnote>
  <w:footnote w:type="continuationSeparator" w:id="0">
    <w:p w:rsidR="008D1FA1" w:rsidRDefault="008D1FA1" w:rsidP="009659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1B5"/>
    <w:rsid w:val="00007BE8"/>
    <w:rsid w:val="000134DB"/>
    <w:rsid w:val="00030E0E"/>
    <w:rsid w:val="000476E8"/>
    <w:rsid w:val="000742C9"/>
    <w:rsid w:val="00082252"/>
    <w:rsid w:val="000A7429"/>
    <w:rsid w:val="000C1ACF"/>
    <w:rsid w:val="000D6A5F"/>
    <w:rsid w:val="0010158C"/>
    <w:rsid w:val="001226D4"/>
    <w:rsid w:val="0015471A"/>
    <w:rsid w:val="0016289D"/>
    <w:rsid w:val="00166845"/>
    <w:rsid w:val="001851B5"/>
    <w:rsid w:val="00186C8C"/>
    <w:rsid w:val="00193AF8"/>
    <w:rsid w:val="001B5279"/>
    <w:rsid w:val="001D2583"/>
    <w:rsid w:val="001D4D82"/>
    <w:rsid w:val="001D6B7A"/>
    <w:rsid w:val="001D74B8"/>
    <w:rsid w:val="002039D2"/>
    <w:rsid w:val="0020752E"/>
    <w:rsid w:val="0021012B"/>
    <w:rsid w:val="0027526A"/>
    <w:rsid w:val="002C4934"/>
    <w:rsid w:val="002D2EEC"/>
    <w:rsid w:val="002D5EA9"/>
    <w:rsid w:val="002E0577"/>
    <w:rsid w:val="002F24E4"/>
    <w:rsid w:val="002F4ABB"/>
    <w:rsid w:val="00306955"/>
    <w:rsid w:val="00355CBD"/>
    <w:rsid w:val="00392BA0"/>
    <w:rsid w:val="00397227"/>
    <w:rsid w:val="003A25EC"/>
    <w:rsid w:val="003A5B51"/>
    <w:rsid w:val="003E1B52"/>
    <w:rsid w:val="00420160"/>
    <w:rsid w:val="004A3B8C"/>
    <w:rsid w:val="00503CC9"/>
    <w:rsid w:val="00513E06"/>
    <w:rsid w:val="0052302D"/>
    <w:rsid w:val="00530ACA"/>
    <w:rsid w:val="00553598"/>
    <w:rsid w:val="005A401B"/>
    <w:rsid w:val="005C69EE"/>
    <w:rsid w:val="005D33D5"/>
    <w:rsid w:val="005F1815"/>
    <w:rsid w:val="005F7136"/>
    <w:rsid w:val="00600430"/>
    <w:rsid w:val="00605D8A"/>
    <w:rsid w:val="00610DF1"/>
    <w:rsid w:val="00641729"/>
    <w:rsid w:val="00643E3F"/>
    <w:rsid w:val="00650163"/>
    <w:rsid w:val="006623B9"/>
    <w:rsid w:val="006A10CE"/>
    <w:rsid w:val="006A6ED0"/>
    <w:rsid w:val="006D2215"/>
    <w:rsid w:val="006F17D1"/>
    <w:rsid w:val="006F53F1"/>
    <w:rsid w:val="006F5C28"/>
    <w:rsid w:val="0071139F"/>
    <w:rsid w:val="0072032B"/>
    <w:rsid w:val="00743187"/>
    <w:rsid w:val="007536C7"/>
    <w:rsid w:val="00755911"/>
    <w:rsid w:val="00762890"/>
    <w:rsid w:val="00790E40"/>
    <w:rsid w:val="00807DD8"/>
    <w:rsid w:val="0081013A"/>
    <w:rsid w:val="00843E28"/>
    <w:rsid w:val="008743AE"/>
    <w:rsid w:val="00883C58"/>
    <w:rsid w:val="008A7F7F"/>
    <w:rsid w:val="008D1FA1"/>
    <w:rsid w:val="008F5436"/>
    <w:rsid w:val="00921D1F"/>
    <w:rsid w:val="00963028"/>
    <w:rsid w:val="009659AA"/>
    <w:rsid w:val="00981A7B"/>
    <w:rsid w:val="00995F34"/>
    <w:rsid w:val="009E0F75"/>
    <w:rsid w:val="009F4A2B"/>
    <w:rsid w:val="00A46D48"/>
    <w:rsid w:val="00A47B0C"/>
    <w:rsid w:val="00A6704B"/>
    <w:rsid w:val="00A837AA"/>
    <w:rsid w:val="00AD0474"/>
    <w:rsid w:val="00AD3D32"/>
    <w:rsid w:val="00AE7BD8"/>
    <w:rsid w:val="00AE7C6F"/>
    <w:rsid w:val="00B16DEA"/>
    <w:rsid w:val="00B32699"/>
    <w:rsid w:val="00B6339D"/>
    <w:rsid w:val="00BD0E28"/>
    <w:rsid w:val="00BD7825"/>
    <w:rsid w:val="00C012DC"/>
    <w:rsid w:val="00C51D1E"/>
    <w:rsid w:val="00C56085"/>
    <w:rsid w:val="00C93DED"/>
    <w:rsid w:val="00CF57DF"/>
    <w:rsid w:val="00D35DB8"/>
    <w:rsid w:val="00D57160"/>
    <w:rsid w:val="00D64244"/>
    <w:rsid w:val="00D85F02"/>
    <w:rsid w:val="00DA45F5"/>
    <w:rsid w:val="00DA680A"/>
    <w:rsid w:val="00DB396B"/>
    <w:rsid w:val="00DB7E1C"/>
    <w:rsid w:val="00DD4167"/>
    <w:rsid w:val="00DE6147"/>
    <w:rsid w:val="00DF56CD"/>
    <w:rsid w:val="00E11379"/>
    <w:rsid w:val="00E2061C"/>
    <w:rsid w:val="00E3354A"/>
    <w:rsid w:val="00E4090F"/>
    <w:rsid w:val="00E5051A"/>
    <w:rsid w:val="00E51536"/>
    <w:rsid w:val="00E56B31"/>
    <w:rsid w:val="00E672F2"/>
    <w:rsid w:val="00E944D9"/>
    <w:rsid w:val="00E96C97"/>
    <w:rsid w:val="00EA7639"/>
    <w:rsid w:val="00EB19DB"/>
    <w:rsid w:val="00EF1464"/>
    <w:rsid w:val="00F676EC"/>
    <w:rsid w:val="00F713C6"/>
    <w:rsid w:val="00FB0D34"/>
    <w:rsid w:val="00FB4349"/>
    <w:rsid w:val="00FC305F"/>
    <w:rsid w:val="00FD6CD3"/>
    <w:rsid w:val="00FF6A22"/>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3C05"/>
  <w15:docId w15:val="{8DB0EEB5-9DBC-479C-B5B1-67C519CA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9AA"/>
  </w:style>
  <w:style w:type="paragraph" w:styleId="Footer">
    <w:name w:val="footer"/>
    <w:basedOn w:val="Normal"/>
    <w:link w:val="FooterChar"/>
    <w:uiPriority w:val="99"/>
    <w:unhideWhenUsed/>
    <w:rsid w:val="00965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Emily Mallari</cp:lastModifiedBy>
  <cp:revision>4</cp:revision>
  <dcterms:created xsi:type="dcterms:W3CDTF">2022-06-09T02:32:00Z</dcterms:created>
  <dcterms:modified xsi:type="dcterms:W3CDTF">2022-06-09T02:37:00Z</dcterms:modified>
</cp:coreProperties>
</file>