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0959" w14:textId="21D7BB23" w:rsidR="00471C54" w:rsidRPr="00E8535D" w:rsidRDefault="00471C54">
      <w:pPr>
        <w:rPr>
          <w:b/>
          <w:bCs/>
        </w:rPr>
      </w:pPr>
      <w:r w:rsidRPr="00E8535D">
        <w:rPr>
          <w:b/>
          <w:bCs/>
        </w:rPr>
        <w:t>Author(s)</w:t>
      </w:r>
    </w:p>
    <w:p w14:paraId="4403658C" w14:textId="5AC92142" w:rsidR="00702B01" w:rsidRPr="00835037" w:rsidRDefault="00471C54">
      <w:pPr>
        <w:rPr>
          <w:i/>
          <w:iCs/>
          <w:sz w:val="21"/>
          <w:szCs w:val="24"/>
        </w:rPr>
      </w:pPr>
      <w:r>
        <w:t xml:space="preserve">Nicky Khattapan, PhD </w:t>
      </w:r>
      <w:r w:rsidR="00702B01">
        <w:br/>
      </w:r>
      <w:r w:rsidR="00702B01" w:rsidRPr="00835037">
        <w:rPr>
          <w:i/>
          <w:iCs/>
          <w:sz w:val="21"/>
          <w:szCs w:val="24"/>
        </w:rPr>
        <w:t xml:space="preserve">Instructional Design &amp; Technology Specialist &amp; </w:t>
      </w:r>
      <w:r w:rsidRPr="00835037">
        <w:rPr>
          <w:i/>
          <w:iCs/>
          <w:sz w:val="21"/>
          <w:szCs w:val="24"/>
        </w:rPr>
        <w:t>Assistant Professor</w:t>
      </w:r>
      <w:r w:rsidR="0014177A">
        <w:rPr>
          <w:i/>
          <w:iCs/>
          <w:sz w:val="21"/>
          <w:szCs w:val="24"/>
        </w:rPr>
        <w:t xml:space="preserve"> of Practice in</w:t>
      </w:r>
      <w:r w:rsidRPr="00835037">
        <w:rPr>
          <w:i/>
          <w:iCs/>
          <w:sz w:val="21"/>
          <w:szCs w:val="24"/>
        </w:rPr>
        <w:t xml:space="preserve"> Educational Technology</w:t>
      </w:r>
    </w:p>
    <w:p w14:paraId="6C32FA24" w14:textId="515B8E17" w:rsidR="00471C54" w:rsidRPr="00835037" w:rsidRDefault="00471C54">
      <w:pPr>
        <w:rPr>
          <w:i/>
          <w:iCs/>
          <w:sz w:val="21"/>
          <w:szCs w:val="24"/>
        </w:rPr>
      </w:pPr>
      <w:r w:rsidRPr="00835037">
        <w:rPr>
          <w:i/>
          <w:iCs/>
          <w:sz w:val="21"/>
          <w:szCs w:val="24"/>
        </w:rPr>
        <w:t>Dakota State University</w:t>
      </w:r>
    </w:p>
    <w:p w14:paraId="2B83B08A" w14:textId="77777777" w:rsidR="0014177A" w:rsidRDefault="0050162E" w:rsidP="0014177A">
      <w:pPr>
        <w:rPr>
          <w:i/>
          <w:iCs/>
          <w:sz w:val="21"/>
          <w:szCs w:val="24"/>
        </w:rPr>
      </w:pPr>
      <w:hyperlink r:id="rId4" w:history="1">
        <w:r w:rsidR="0014177A">
          <w:rPr>
            <w:rStyle w:val="Hyperlink"/>
            <w:i/>
            <w:iCs/>
            <w:sz w:val="21"/>
            <w:szCs w:val="24"/>
          </w:rPr>
          <w:t>ckhattapan@gmail.com</w:t>
        </w:r>
      </w:hyperlink>
      <w:r w:rsidR="0014177A">
        <w:rPr>
          <w:i/>
          <w:iCs/>
          <w:sz w:val="21"/>
          <w:szCs w:val="24"/>
        </w:rPr>
        <w:t xml:space="preserve"> / </w:t>
      </w:r>
      <w:hyperlink r:id="rId5" w:history="1">
        <w:r w:rsidR="0014177A" w:rsidRPr="00DD7A4E">
          <w:rPr>
            <w:rStyle w:val="Hyperlink"/>
            <w:i/>
            <w:iCs/>
            <w:sz w:val="21"/>
            <w:szCs w:val="24"/>
          </w:rPr>
          <w:t>nicky.khattapan@dsu.edu</w:t>
        </w:r>
      </w:hyperlink>
      <w:r w:rsidR="0014177A">
        <w:rPr>
          <w:i/>
          <w:iCs/>
          <w:sz w:val="21"/>
          <w:szCs w:val="24"/>
        </w:rPr>
        <w:t xml:space="preserve"> </w:t>
      </w:r>
    </w:p>
    <w:p w14:paraId="2C74AEF5" w14:textId="77777777" w:rsidR="00471C54" w:rsidRDefault="00471C54"/>
    <w:p w14:paraId="0B66BE3C" w14:textId="11527FC9" w:rsidR="00467F2F" w:rsidRPr="00E8535D" w:rsidRDefault="00471C54">
      <w:pPr>
        <w:rPr>
          <w:b/>
          <w:bCs/>
        </w:rPr>
      </w:pPr>
      <w:r w:rsidRPr="00E8535D">
        <w:rPr>
          <w:b/>
          <w:bCs/>
        </w:rPr>
        <w:t>Title</w:t>
      </w:r>
    </w:p>
    <w:p w14:paraId="65EDADC9" w14:textId="52B99AA9" w:rsidR="00471C54" w:rsidRDefault="00E8535D">
      <w:r w:rsidRPr="00A60EC3">
        <w:t xml:space="preserve">The </w:t>
      </w:r>
      <w:r w:rsidR="00153507" w:rsidRPr="00A60EC3">
        <w:t xml:space="preserve">Investigation of Students’ Perspectives, Utilization, </w:t>
      </w:r>
      <w:r w:rsidR="00153507">
        <w:t>a</w:t>
      </w:r>
      <w:r w:rsidR="00153507" w:rsidRPr="00A60EC3">
        <w:t xml:space="preserve">nd Satisfactions </w:t>
      </w:r>
      <w:r w:rsidR="00153507">
        <w:t>o</w:t>
      </w:r>
      <w:r w:rsidR="00153507" w:rsidRPr="00A60EC3">
        <w:t xml:space="preserve">f Lecture Capture </w:t>
      </w:r>
      <w:r w:rsidR="00153507">
        <w:t>i</w:t>
      </w:r>
      <w:r w:rsidR="00153507" w:rsidRPr="00A60EC3">
        <w:t xml:space="preserve">n </w:t>
      </w:r>
      <w:r w:rsidR="00153507">
        <w:t>an</w:t>
      </w:r>
      <w:r w:rsidR="00153507" w:rsidRPr="00A60EC3">
        <w:t xml:space="preserve"> Online Class</w:t>
      </w:r>
    </w:p>
    <w:p w14:paraId="34454DCA" w14:textId="77777777" w:rsidR="00471C54" w:rsidRDefault="00471C54"/>
    <w:p w14:paraId="7181CD77" w14:textId="4F83CF28" w:rsidR="00471C54" w:rsidRPr="00E8535D" w:rsidRDefault="00471C54">
      <w:pPr>
        <w:rPr>
          <w:b/>
          <w:bCs/>
        </w:rPr>
      </w:pPr>
      <w:r w:rsidRPr="00E8535D">
        <w:rPr>
          <w:b/>
          <w:bCs/>
        </w:rPr>
        <w:t>Abstract</w:t>
      </w:r>
    </w:p>
    <w:p w14:paraId="6AC47F28" w14:textId="37642BAC" w:rsidR="00E8535D" w:rsidRDefault="00E8535D" w:rsidP="00E8535D">
      <w:r>
        <w:t xml:space="preserve">This poster presentation </w:t>
      </w:r>
      <w:r w:rsidR="00153507">
        <w:t>aims</w:t>
      </w:r>
      <w:r>
        <w:t xml:space="preserve"> to present the results of the investigation of </w:t>
      </w:r>
      <w:r w:rsidRPr="00A60EC3">
        <w:t>students’ perspectives, utilization, and satisfactions</w:t>
      </w:r>
      <w:r>
        <w:t xml:space="preserve"> of lecture capture video clip in an online class. Based on the survey</w:t>
      </w:r>
      <w:r w:rsidR="008859B0">
        <w:t xml:space="preserve"> at the end of the learning module</w:t>
      </w:r>
      <w:r>
        <w:t xml:space="preserve">, students prefer to use the lecture capture video clip as their study materials for their online class, and they also </w:t>
      </w:r>
      <w:r w:rsidR="008859B0">
        <w:t>demonstrate</w:t>
      </w:r>
      <w:r>
        <w:t xml:space="preserve"> preference toward online class that equipped with lecture capture video. The result also indicates that the students</w:t>
      </w:r>
      <w:r w:rsidR="008859B0">
        <w:t xml:space="preserve"> were</w:t>
      </w:r>
      <w:r>
        <w:t xml:space="preserve"> satisfied with their online class and </w:t>
      </w:r>
      <w:r w:rsidR="008859B0">
        <w:t>learning</w:t>
      </w:r>
      <w:r>
        <w:t xml:space="preserve"> materials. Majority of the students also believe that multimedia in online class can help them understand the contents better</w:t>
      </w:r>
      <w:r w:rsidR="008859B0">
        <w:t xml:space="preserve"> than using text-based learning materials alone</w:t>
      </w:r>
      <w:r>
        <w:t>.</w:t>
      </w:r>
    </w:p>
    <w:p w14:paraId="0EAF00F5" w14:textId="77777777" w:rsidR="00E8535D" w:rsidRDefault="00E8535D"/>
    <w:sectPr w:rsidR="00E8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54"/>
    <w:rsid w:val="0014177A"/>
    <w:rsid w:val="00153507"/>
    <w:rsid w:val="002D39EB"/>
    <w:rsid w:val="00467F2F"/>
    <w:rsid w:val="00471C54"/>
    <w:rsid w:val="0050162E"/>
    <w:rsid w:val="00702B01"/>
    <w:rsid w:val="00835037"/>
    <w:rsid w:val="008859B0"/>
    <w:rsid w:val="00D90BCE"/>
    <w:rsid w:val="00E8535D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FE50F"/>
  <w15:chartTrackingRefBased/>
  <w15:docId w15:val="{3FCC758C-E2BB-9F49-90B1-DB2983B6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y.khattapan@dsu.edu" TargetMode="External"/><Relationship Id="rId4" Type="http://schemas.openxmlformats.org/officeDocument/2006/relationships/hyperlink" Target="mailto:nicky.khattapan@d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Khattapan, Charat</dc:creator>
  <cp:keywords/>
  <dc:description/>
  <cp:lastModifiedBy>Nicky K</cp:lastModifiedBy>
  <cp:revision>10</cp:revision>
  <dcterms:created xsi:type="dcterms:W3CDTF">2020-09-22T20:06:00Z</dcterms:created>
  <dcterms:modified xsi:type="dcterms:W3CDTF">2021-10-11T21:39:00Z</dcterms:modified>
</cp:coreProperties>
</file>