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0C7" w:rsidRDefault="006940C7" w:rsidP="006940C7">
      <w:pPr>
        <w:pStyle w:val="Default"/>
        <w:tabs>
          <w:tab w:val="left" w:pos="5400"/>
        </w:tabs>
        <w:jc w:val="center"/>
        <w:rPr>
          <w:b/>
          <w:bCs/>
          <w:lang w:val="en-US"/>
        </w:rPr>
      </w:pPr>
      <w:r w:rsidRPr="006940C7">
        <w:rPr>
          <w:b/>
          <w:bCs/>
          <w:lang w:val="en-US"/>
        </w:rPr>
        <w:t xml:space="preserve">Promoting </w:t>
      </w:r>
      <w:r w:rsidR="00AC46A6" w:rsidRPr="006940C7">
        <w:rPr>
          <w:b/>
          <w:bCs/>
          <w:lang w:val="en-US"/>
        </w:rPr>
        <w:t xml:space="preserve">EFL Learners' </w:t>
      </w:r>
      <w:r w:rsidRPr="006940C7">
        <w:rPr>
          <w:b/>
          <w:bCs/>
          <w:lang w:val="en-US"/>
        </w:rPr>
        <w:t>Intercultural Awareness</w:t>
      </w:r>
      <w:r w:rsidR="008A6B8D" w:rsidRPr="006940C7">
        <w:rPr>
          <w:b/>
          <w:bCs/>
          <w:lang w:val="en-US"/>
        </w:rPr>
        <w:t xml:space="preserve">: </w:t>
      </w:r>
    </w:p>
    <w:p w:rsidR="00FC5536" w:rsidRPr="006940C7" w:rsidRDefault="006940C7" w:rsidP="006940C7">
      <w:pPr>
        <w:pStyle w:val="Default"/>
        <w:tabs>
          <w:tab w:val="left" w:pos="5400"/>
        </w:tabs>
        <w:jc w:val="center"/>
        <w:rPr>
          <w:b/>
          <w:bCs/>
          <w:lang w:val="en-US"/>
        </w:rPr>
      </w:pPr>
      <w:proofErr w:type="gramStart"/>
      <w:r w:rsidRPr="006940C7">
        <w:rPr>
          <w:b/>
          <w:bCs/>
          <w:lang w:val="en-US"/>
        </w:rPr>
        <w:t>Necessary or Voluntary?</w:t>
      </w:r>
      <w:proofErr w:type="gramEnd"/>
    </w:p>
    <w:p w:rsidR="00AC46A6" w:rsidRPr="006940C7" w:rsidRDefault="00AC46A6" w:rsidP="00AC46A6">
      <w:pPr>
        <w:pStyle w:val="Default"/>
        <w:rPr>
          <w:b/>
          <w:lang w:val="en-US"/>
        </w:rPr>
      </w:pPr>
    </w:p>
    <w:p w:rsidR="00951020" w:rsidRPr="006940C7" w:rsidRDefault="00951020" w:rsidP="00FC5536">
      <w:pPr>
        <w:pStyle w:val="Default"/>
        <w:rPr>
          <w:b/>
          <w:lang w:val="en-US"/>
        </w:rPr>
      </w:pPr>
    </w:p>
    <w:p w:rsidR="00951020" w:rsidRPr="006F7598" w:rsidRDefault="00951020" w:rsidP="00FC5536">
      <w:pPr>
        <w:pStyle w:val="Default"/>
        <w:rPr>
          <w:b/>
          <w:lang w:val="en-GB"/>
        </w:rPr>
      </w:pPr>
      <w:r w:rsidRPr="006F7598">
        <w:rPr>
          <w:b/>
          <w:lang w:val="en-GB"/>
        </w:rPr>
        <w:t>Abstract:</w:t>
      </w:r>
    </w:p>
    <w:p w:rsidR="00951020" w:rsidRPr="006F7598" w:rsidRDefault="00951020" w:rsidP="00FC5536">
      <w:pPr>
        <w:pStyle w:val="Default"/>
        <w:rPr>
          <w:b/>
          <w:lang w:val="en-GB"/>
        </w:rPr>
      </w:pPr>
    </w:p>
    <w:p w:rsidR="00FC5536" w:rsidRDefault="006940C7" w:rsidP="006940C7">
      <w:pPr>
        <w:spacing w:after="240" w:line="360" w:lineRule="auto"/>
        <w:jc w:val="both"/>
        <w:rPr>
          <w:rFonts w:asciiTheme="majorBidi" w:hAnsiTheme="majorBidi" w:cstheme="majorBidi"/>
          <w:sz w:val="24"/>
          <w:szCs w:val="24"/>
        </w:rPr>
      </w:pPr>
      <w:r w:rsidRPr="006940C7">
        <w:rPr>
          <w:rFonts w:asciiTheme="majorBidi" w:hAnsiTheme="majorBidi" w:cstheme="majorBidi"/>
          <w:sz w:val="24"/>
          <w:szCs w:val="24"/>
        </w:rPr>
        <w:t>Intercultural awareness represents an important area of investigation in the fields of pragmatics, sociolinguistics, comparative, and cultural studies. Intercultural awareness requires a precise understanding of both one's own culture and other cultures. Thus, the primary aim behind this study is to demonstrate the necessity of developing EFL learners' intercultural communication to engage in intercultural communications. This article attempts to evaluate EFL learners' awareness of intercultural awareness in intercultural exchanges. For this purpose, a questionnaire investigating EFL learners' notions of intercultural awareness while interacting with English native speakers has been architected. The findings highlight the importance of developing EFL learners' intercultural awareness communication and open the door for further researches.</w:t>
      </w:r>
    </w:p>
    <w:p w:rsidR="006940C7" w:rsidRPr="006940C7" w:rsidRDefault="006940C7" w:rsidP="006940C7">
      <w:pPr>
        <w:spacing w:after="240" w:line="360" w:lineRule="auto"/>
        <w:jc w:val="both"/>
        <w:rPr>
          <w:rFonts w:asciiTheme="majorBidi" w:hAnsiTheme="majorBidi" w:cstheme="majorBidi"/>
          <w:sz w:val="24"/>
          <w:szCs w:val="24"/>
        </w:rPr>
      </w:pPr>
      <w:r w:rsidRPr="006940C7">
        <w:rPr>
          <w:rFonts w:asciiTheme="majorBidi" w:hAnsiTheme="majorBidi" w:cstheme="majorBidi"/>
          <w:b/>
          <w:bCs/>
          <w:sz w:val="24"/>
          <w:szCs w:val="24"/>
        </w:rPr>
        <w:t>Keywords:</w:t>
      </w:r>
      <w:r>
        <w:rPr>
          <w:rFonts w:asciiTheme="majorBidi" w:hAnsiTheme="majorBidi" w:cstheme="majorBidi"/>
          <w:sz w:val="24"/>
          <w:szCs w:val="24"/>
        </w:rPr>
        <w:t xml:space="preserve"> Intercultural awareness, EFL learners, Intercultural communication, Pragmatic failure.</w:t>
      </w:r>
    </w:p>
    <w:p w:rsidR="00FC5536" w:rsidRPr="00AC46A6" w:rsidRDefault="00FC5536" w:rsidP="006C494C">
      <w:pPr>
        <w:pStyle w:val="Default"/>
        <w:spacing w:line="360" w:lineRule="auto"/>
        <w:jc w:val="both"/>
        <w:rPr>
          <w:lang w:val="en-GB"/>
        </w:rPr>
      </w:pPr>
    </w:p>
    <w:sectPr w:rsidR="00FC5536" w:rsidRPr="00AC46A6" w:rsidSect="00D265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C5536"/>
    <w:rsid w:val="000A5CB9"/>
    <w:rsid w:val="00104F90"/>
    <w:rsid w:val="0013129A"/>
    <w:rsid w:val="00265D01"/>
    <w:rsid w:val="0030602B"/>
    <w:rsid w:val="004B300F"/>
    <w:rsid w:val="004E759C"/>
    <w:rsid w:val="004F6BE5"/>
    <w:rsid w:val="005A1F5B"/>
    <w:rsid w:val="006940C7"/>
    <w:rsid w:val="006C494C"/>
    <w:rsid w:val="006F7598"/>
    <w:rsid w:val="007C0347"/>
    <w:rsid w:val="008A6B8D"/>
    <w:rsid w:val="00951020"/>
    <w:rsid w:val="009573FB"/>
    <w:rsid w:val="00A03AE3"/>
    <w:rsid w:val="00A8323C"/>
    <w:rsid w:val="00A87D1F"/>
    <w:rsid w:val="00AC46A6"/>
    <w:rsid w:val="00B125CB"/>
    <w:rsid w:val="00C771A4"/>
    <w:rsid w:val="00D2651E"/>
    <w:rsid w:val="00D66A41"/>
    <w:rsid w:val="00D770E8"/>
    <w:rsid w:val="00DC1397"/>
    <w:rsid w:val="00E24537"/>
    <w:rsid w:val="00E713BF"/>
    <w:rsid w:val="00E77199"/>
    <w:rsid w:val="00F5471A"/>
    <w:rsid w:val="00FC553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1E"/>
    <w:rPr>
      <w:lang w:val="en-GB"/>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C553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159</Words>
  <Characters>877</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jluc.lalande@gmail.com</dc:creator>
  <cp:lastModifiedBy>SBI</cp:lastModifiedBy>
  <cp:revision>6</cp:revision>
  <dcterms:created xsi:type="dcterms:W3CDTF">2019-11-25T11:41:00Z</dcterms:created>
  <dcterms:modified xsi:type="dcterms:W3CDTF">2021-10-25T14:40:00Z</dcterms:modified>
</cp:coreProperties>
</file>