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06" w:rsidRDefault="00C63006" w:rsidP="00C63006">
      <w:r>
        <w:t>ABSTRACT</w:t>
      </w:r>
    </w:p>
    <w:p w:rsidR="00C63006" w:rsidRDefault="00C63006" w:rsidP="00C63006">
      <w:proofErr w:type="spellStart"/>
      <w:r>
        <w:t>Plastic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 </w:t>
      </w:r>
      <w:proofErr w:type="spellStart"/>
      <w:r>
        <w:t>individuality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Covid-19 </w:t>
      </w:r>
      <w:proofErr w:type="spellStart"/>
      <w:r>
        <w:t>epidemic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hobbies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time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art .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sub-acquisitions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wounds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Course program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program,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demonstrating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Group</w:t>
      </w:r>
      <w:proofErr w:type="spellEnd"/>
      <w:r>
        <w:t>/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lecture</w:t>
      </w:r>
      <w:proofErr w:type="spellEnd"/>
      <w:r>
        <w:t xml:space="preserve">, </w:t>
      </w:r>
      <w:proofErr w:type="spellStart"/>
      <w:r>
        <w:t>question-answer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brainstorming</w:t>
      </w:r>
      <w:proofErr w:type="spellEnd"/>
      <w:r>
        <w:t xml:space="preserve">, </w:t>
      </w:r>
      <w:proofErr w:type="spellStart"/>
      <w:r>
        <w:t>discussion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problem </w:t>
      </w:r>
      <w:proofErr w:type="spellStart"/>
      <w:r>
        <w:t>solving</w:t>
      </w:r>
      <w:proofErr w:type="spellEnd"/>
      <w:r>
        <w:t xml:space="preserve">, </w:t>
      </w:r>
      <w:proofErr w:type="spellStart"/>
      <w:r>
        <w:t>demonstration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program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sense of </w:t>
      </w:r>
      <w:proofErr w:type="spellStart"/>
      <w:r>
        <w:t>achievement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 he has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on life.</w:t>
      </w:r>
    </w:p>
    <w:p w:rsidR="00C63006" w:rsidRDefault="00C63006" w:rsidP="00C63006"/>
    <w:p w:rsidR="00AA3539" w:rsidRDefault="00C63006" w:rsidP="00C63006">
      <w:r>
        <w:t xml:space="preserve">KEYWORDS: Program Development, </w:t>
      </w:r>
      <w:proofErr w:type="spellStart"/>
      <w:r>
        <w:t>Plastic</w:t>
      </w:r>
      <w:proofErr w:type="spellEnd"/>
      <w:r>
        <w:t xml:space="preserve"> </w:t>
      </w:r>
      <w:proofErr w:type="spellStart"/>
      <w:proofErr w:type="gramStart"/>
      <w:r>
        <w:t>Arts</w:t>
      </w:r>
      <w:proofErr w:type="spellEnd"/>
      <w:r>
        <w:t xml:space="preserve"> , Program</w:t>
      </w:r>
      <w:proofErr w:type="gramEnd"/>
      <w:r>
        <w:t xml:space="preserve"> Design</w:t>
      </w:r>
      <w:bookmarkStart w:id="0" w:name="_GoBack"/>
      <w:bookmarkEnd w:id="0"/>
    </w:p>
    <w:sectPr w:rsidR="00AA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4A"/>
    <w:rsid w:val="007D7E4A"/>
    <w:rsid w:val="00AA3539"/>
    <w:rsid w:val="00C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2021-06-22T07:01:00Z</dcterms:created>
  <dcterms:modified xsi:type="dcterms:W3CDTF">2021-06-22T07:02:00Z</dcterms:modified>
</cp:coreProperties>
</file>