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6" w:rsidRPr="00C21EDA" w:rsidRDefault="00C21EDA" w:rsidP="007432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Education for Single-Grade Teaching Disqualifies Multi-Grade Teaching for Rural E</w:t>
      </w:r>
      <w:r w:rsidRPr="00C21EDA">
        <w:rPr>
          <w:rFonts w:ascii="Times New Roman" w:hAnsi="Times New Roman" w:cs="Times New Roman"/>
          <w:b/>
          <w:sz w:val="24"/>
          <w:szCs w:val="24"/>
        </w:rPr>
        <w:t>ducation</w:t>
      </w:r>
    </w:p>
    <w:p w:rsidR="00C21EDA" w:rsidRPr="00C21EDA" w:rsidRDefault="00C21EDA" w:rsidP="00C21EDA">
      <w:pPr>
        <w:spacing w:line="0" w:lineRule="atLeast"/>
        <w:ind w:left="1440" w:firstLine="720"/>
        <w:rPr>
          <w:rFonts w:ascii="Times New Roman" w:hAnsi="Times New Roman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83425">
        <w:rPr>
          <w:rFonts w:ascii="Times New Roman" w:hAnsi="Times New Roman"/>
          <w:b/>
          <w:sz w:val="24"/>
        </w:rPr>
        <w:t xml:space="preserve"> Ntando Elliot Mpahla</w:t>
      </w:r>
      <w:r>
        <w:rPr>
          <w:rFonts w:ascii="Times New Roman" w:hAnsi="Times New Roman"/>
          <w:b/>
          <w:sz w:val="24"/>
        </w:rPr>
        <w:t xml:space="preserve">, </w:t>
      </w:r>
      <w:r w:rsidRPr="00283425">
        <w:rPr>
          <w:rFonts w:ascii="Times New Roman" w:hAnsi="Times New Roman"/>
          <w:b/>
          <w:sz w:val="24"/>
        </w:rPr>
        <w:t>Bulelwa Makena</w:t>
      </w:r>
    </w:p>
    <w:p w:rsidR="00C21EDA" w:rsidRPr="00283425" w:rsidRDefault="00C21EDA" w:rsidP="00C21EDA">
      <w:pPr>
        <w:pStyle w:val="IATED-Affiliation"/>
        <w:rPr>
          <w:rFonts w:ascii="Times New Roman" w:hAnsi="Times New Roman" w:cs="Times New Roman"/>
          <w:sz w:val="16"/>
          <w:szCs w:val="16"/>
        </w:rPr>
      </w:pPr>
    </w:p>
    <w:p w:rsidR="00C21EDA" w:rsidRPr="00283425" w:rsidRDefault="00C21EDA" w:rsidP="00C21EDA">
      <w:pPr>
        <w:pStyle w:val="IATED-Affiliation"/>
        <w:rPr>
          <w:rFonts w:ascii="Times New Roman" w:hAnsi="Times New Roman" w:cs="Times New Roman"/>
          <w:sz w:val="24"/>
        </w:rPr>
      </w:pPr>
      <w:r w:rsidRPr="00283425">
        <w:rPr>
          <w:rFonts w:ascii="Times New Roman" w:hAnsi="Times New Roman" w:cs="Times New Roman"/>
          <w:sz w:val="24"/>
        </w:rPr>
        <w:t xml:space="preserve">Walter </w:t>
      </w:r>
      <w:proofErr w:type="spellStart"/>
      <w:r w:rsidRPr="00283425">
        <w:rPr>
          <w:rFonts w:ascii="Times New Roman" w:hAnsi="Times New Roman" w:cs="Times New Roman"/>
          <w:sz w:val="24"/>
        </w:rPr>
        <w:t>Sisiulu</w:t>
      </w:r>
      <w:proofErr w:type="spellEnd"/>
      <w:r w:rsidRPr="00283425">
        <w:rPr>
          <w:rFonts w:ascii="Times New Roman" w:hAnsi="Times New Roman" w:cs="Times New Roman"/>
          <w:sz w:val="24"/>
        </w:rPr>
        <w:t xml:space="preserve"> University (SOUTH AFRICA)</w:t>
      </w:r>
    </w:p>
    <w:p w:rsidR="00C21EDA" w:rsidRPr="00283425" w:rsidRDefault="00C21EDA" w:rsidP="00C21EDA">
      <w:pPr>
        <w:pStyle w:val="IATED-Affiliation"/>
        <w:rPr>
          <w:rFonts w:ascii="Times New Roman" w:hAnsi="Times New Roman" w:cs="Times New Roman"/>
          <w:sz w:val="24"/>
        </w:rPr>
      </w:pPr>
      <w:r w:rsidRPr="00283425">
        <w:rPr>
          <w:rFonts w:ascii="Times New Roman" w:hAnsi="Times New Roman" w:cs="Times New Roman"/>
          <w:sz w:val="24"/>
        </w:rPr>
        <w:t xml:space="preserve">Walter </w:t>
      </w:r>
      <w:proofErr w:type="spellStart"/>
      <w:r w:rsidRPr="00283425">
        <w:rPr>
          <w:rFonts w:ascii="Times New Roman" w:hAnsi="Times New Roman" w:cs="Times New Roman"/>
          <w:sz w:val="24"/>
        </w:rPr>
        <w:t>Sisiulu</w:t>
      </w:r>
      <w:proofErr w:type="spellEnd"/>
      <w:r w:rsidRPr="00283425">
        <w:rPr>
          <w:rFonts w:ascii="Times New Roman" w:hAnsi="Times New Roman" w:cs="Times New Roman"/>
          <w:sz w:val="24"/>
        </w:rPr>
        <w:t xml:space="preserve"> University (SOUTH AFRICA</w:t>
      </w:r>
    </w:p>
    <w:p w:rsidR="00C21EDA" w:rsidRDefault="00C21EDA" w:rsidP="00C21EDA">
      <w:pPr>
        <w:pStyle w:val="IATED-Affiliation"/>
        <w:ind w:left="144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283425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254CD2">
          <w:rPr>
            <w:rStyle w:val="Hyperlink"/>
            <w:rFonts w:ascii="Times New Roman" w:hAnsi="Times New Roman" w:cs="Times New Roman"/>
            <w:sz w:val="24"/>
          </w:rPr>
          <w:t>nmpahla@wsu.ac.za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r:id="rId5" w:history="1">
        <w:r w:rsidRPr="00254CD2">
          <w:rPr>
            <w:rStyle w:val="Hyperlink"/>
            <w:rFonts w:ascii="Times New Roman" w:hAnsi="Times New Roman" w:cs="Times New Roman"/>
            <w:sz w:val="24"/>
          </w:rPr>
          <w:t>bmakena@wsu.ac.za</w:t>
        </w:r>
      </w:hyperlink>
    </w:p>
    <w:p w:rsidR="00C21EDA" w:rsidRDefault="00C21EDA" w:rsidP="00C21EDA">
      <w:pPr>
        <w:pStyle w:val="IATED-Affiliation"/>
        <w:ind w:left="1440" w:firstLine="720"/>
        <w:jc w:val="left"/>
        <w:rPr>
          <w:rFonts w:ascii="Times New Roman" w:hAnsi="Times New Roman" w:cs="Times New Roman"/>
          <w:sz w:val="24"/>
        </w:rPr>
      </w:pPr>
    </w:p>
    <w:p w:rsidR="007432F5" w:rsidRPr="00C21EDA" w:rsidRDefault="00C21EDA" w:rsidP="00C21EDA">
      <w:pPr>
        <w:pStyle w:val="IATED-Affiliation"/>
        <w:ind w:left="2160" w:firstLine="720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C21EDA">
        <w:rPr>
          <w:rFonts w:ascii="Times New Roman" w:hAnsi="Times New Roman" w:cs="Times New Roman"/>
          <w:sz w:val="24"/>
        </w:rPr>
        <w:t xml:space="preserve"> </w:t>
      </w:r>
      <w:r w:rsidR="007432F5" w:rsidRPr="00C21EDA">
        <w:rPr>
          <w:rFonts w:ascii="Times New Roman" w:hAnsi="Times New Roman" w:cs="Times New Roman"/>
          <w:b/>
          <w:bCs/>
          <w:i w:val="0"/>
          <w:color w:val="000000" w:themeColor="text1"/>
          <w:sz w:val="24"/>
        </w:rPr>
        <w:t>Abstract</w:t>
      </w:r>
    </w:p>
    <w:p w:rsidR="007432F5" w:rsidRPr="00C21EDA" w:rsidRDefault="007432F5" w:rsidP="001C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36" w:rsidRPr="00C21EDA" w:rsidRDefault="00663036" w:rsidP="001C1DC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1EDA">
        <w:rPr>
          <w:rFonts w:ascii="Times New Roman" w:hAnsi="Times New Roman" w:cs="Times New Roman"/>
          <w:sz w:val="24"/>
          <w:szCs w:val="24"/>
        </w:rPr>
        <w:t>This paper</w:t>
      </w:r>
      <w:r w:rsidR="00031460" w:rsidRPr="00C21EDA">
        <w:rPr>
          <w:rFonts w:ascii="Times New Roman" w:hAnsi="Times New Roman" w:cs="Times New Roman"/>
          <w:sz w:val="24"/>
          <w:szCs w:val="24"/>
        </w:rPr>
        <w:t xml:space="preserve"> examined</w:t>
      </w:r>
      <w:r w:rsidR="0018033C" w:rsidRPr="00C21EDA">
        <w:rPr>
          <w:rFonts w:ascii="Times New Roman" w:hAnsi="Times New Roman" w:cs="Times New Roman"/>
          <w:sz w:val="24"/>
          <w:szCs w:val="24"/>
        </w:rPr>
        <w:t xml:space="preserve"> the collision</w:t>
      </w:r>
      <w:r w:rsidRPr="00C21EDA">
        <w:rPr>
          <w:rFonts w:ascii="Times New Roman" w:hAnsi="Times New Roman" w:cs="Times New Roman"/>
          <w:sz w:val="24"/>
          <w:szCs w:val="24"/>
        </w:rPr>
        <w:t xml:space="preserve"> of teacher education for single-grade teacher classroom practices on multi-grade classroom teaching. </w:t>
      </w:r>
      <w:r w:rsidR="0018033C" w:rsidRPr="00C21EDA">
        <w:rPr>
          <w:rFonts w:ascii="Times New Roman" w:hAnsi="Times New Roman" w:cs="Times New Roman"/>
          <w:sz w:val="24"/>
          <w:szCs w:val="24"/>
        </w:rPr>
        <w:t>Teachers educated for the normal situation of single-grade class</w:t>
      </w:r>
      <w:r w:rsidR="001C1DC0" w:rsidRPr="00C21EDA">
        <w:rPr>
          <w:rFonts w:ascii="Times New Roman" w:hAnsi="Times New Roman" w:cs="Times New Roman"/>
          <w:sz w:val="24"/>
          <w:szCs w:val="24"/>
        </w:rPr>
        <w:t>room</w:t>
      </w:r>
      <w:r w:rsidR="0018033C" w:rsidRPr="00C21EDA">
        <w:rPr>
          <w:rFonts w:ascii="Times New Roman" w:hAnsi="Times New Roman" w:cs="Times New Roman"/>
          <w:sz w:val="24"/>
          <w:szCs w:val="24"/>
        </w:rPr>
        <w:t xml:space="preserve"> teaching are not linked to the competencies required to practice and teach multi-grade classrooms. With the current models of teacher education, none pays attention to multi</w:t>
      </w:r>
      <w:r w:rsidR="00AD2F0F" w:rsidRPr="00C21EDA">
        <w:rPr>
          <w:rFonts w:ascii="Times New Roman" w:hAnsi="Times New Roman" w:cs="Times New Roman"/>
          <w:sz w:val="24"/>
          <w:szCs w:val="24"/>
        </w:rPr>
        <w:t>-</w:t>
      </w:r>
      <w:r w:rsidR="0018033C" w:rsidRPr="00C21EDA">
        <w:rPr>
          <w:rFonts w:ascii="Times New Roman" w:hAnsi="Times New Roman" w:cs="Times New Roman"/>
          <w:sz w:val="24"/>
          <w:szCs w:val="24"/>
        </w:rPr>
        <w:t>grade teaching of rural education but only focuses</w:t>
      </w:r>
      <w:r w:rsidR="00AD2F0F" w:rsidRPr="00C21EDA">
        <w:rPr>
          <w:rFonts w:ascii="Times New Roman" w:hAnsi="Times New Roman" w:cs="Times New Roman"/>
          <w:sz w:val="24"/>
          <w:szCs w:val="24"/>
        </w:rPr>
        <w:t xml:space="preserve"> on monograde classroom teaching</w:t>
      </w:r>
      <w:r w:rsidR="0018033C" w:rsidRPr="00C21EDA">
        <w:rPr>
          <w:rFonts w:ascii="Times New Roman" w:hAnsi="Times New Roman" w:cs="Times New Roman"/>
          <w:sz w:val="24"/>
          <w:szCs w:val="24"/>
        </w:rPr>
        <w:t>.</w:t>
      </w:r>
      <w:r w:rsidR="00AD2F0F" w:rsidRPr="00C21EDA">
        <w:rPr>
          <w:rFonts w:ascii="Times New Roman" w:hAnsi="Times New Roman" w:cs="Times New Roman"/>
          <w:sz w:val="24"/>
          <w:szCs w:val="24"/>
        </w:rPr>
        <w:t xml:space="preserve"> The paper used a qualitative research methodology. The researchers felt it vital to use a qualitative approach as the paper</w:t>
      </w:r>
      <w:r w:rsidR="007432F5" w:rsidRPr="00C21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studies the life experiences of teachers in their natural and context-specific settings.</w:t>
      </w:r>
      <w:r w:rsidR="00AD2F0F" w:rsidRPr="00C21EDA">
        <w:rPr>
          <w:rFonts w:ascii="Times New Roman" w:hAnsi="Times New Roman" w:cs="Times New Roman"/>
          <w:sz w:val="24"/>
          <w:szCs w:val="24"/>
        </w:rPr>
        <w:t xml:space="preserve"> Participants were selected through purposive samp</w:t>
      </w:r>
      <w:r w:rsidR="00392C21" w:rsidRPr="00C21EDA">
        <w:rPr>
          <w:rFonts w:ascii="Times New Roman" w:hAnsi="Times New Roman" w:cs="Times New Roman"/>
          <w:sz w:val="24"/>
          <w:szCs w:val="24"/>
        </w:rPr>
        <w:t>ling</w:t>
      </w:r>
      <w:r w:rsidR="007432F5" w:rsidRPr="00C21EDA">
        <w:rPr>
          <w:rFonts w:ascii="Times New Roman" w:hAnsi="Times New Roman" w:cs="Times New Roman"/>
          <w:sz w:val="24"/>
          <w:szCs w:val="24"/>
        </w:rPr>
        <w:t xml:space="preserve"> </w:t>
      </w:r>
      <w:r w:rsidR="007432F5" w:rsidRPr="00C21EDA">
        <w:rPr>
          <w:rFonts w:ascii="Times New Roman" w:hAnsi="Times New Roman" w:cs="Times New Roman"/>
          <w:color w:val="000000" w:themeColor="text1"/>
          <w:sz w:val="24"/>
          <w:szCs w:val="24"/>
        </w:rPr>
        <w:t>because of their common defining characteristic in the problem under study.</w:t>
      </w:r>
      <w:r w:rsidR="00AD2F0F" w:rsidRPr="00C21EDA">
        <w:rPr>
          <w:rFonts w:ascii="Times New Roman" w:hAnsi="Times New Roman" w:cs="Times New Roman"/>
          <w:sz w:val="24"/>
          <w:szCs w:val="24"/>
        </w:rPr>
        <w:t xml:space="preserve"> Data was collected through the use of semi-structured interviews and document analysis.</w:t>
      </w:r>
      <w:r w:rsidR="00392C21" w:rsidRPr="00C21EDA">
        <w:rPr>
          <w:rFonts w:ascii="Times New Roman" w:hAnsi="Times New Roman" w:cs="Times New Roman"/>
          <w:sz w:val="24"/>
          <w:szCs w:val="24"/>
        </w:rPr>
        <w:t xml:space="preserve"> When analysing data, a narrative </w:t>
      </w:r>
      <w:r w:rsidR="007B4508" w:rsidRPr="00C21EDA">
        <w:rPr>
          <w:rFonts w:ascii="Times New Roman" w:hAnsi="Times New Roman" w:cs="Times New Roman"/>
          <w:sz w:val="24"/>
          <w:szCs w:val="24"/>
        </w:rPr>
        <w:t>analysis</w:t>
      </w:r>
      <w:r w:rsidR="001C1DC0" w:rsidRPr="00C21EDA">
        <w:rPr>
          <w:rFonts w:ascii="Times New Roman" w:hAnsi="Times New Roman" w:cs="Times New Roman"/>
          <w:sz w:val="24"/>
          <w:szCs w:val="24"/>
        </w:rPr>
        <w:t xml:space="preserve"> </w:t>
      </w:r>
      <w:r w:rsidR="00392C21" w:rsidRPr="00C21EDA">
        <w:rPr>
          <w:rFonts w:ascii="Times New Roman" w:hAnsi="Times New Roman" w:cs="Times New Roman"/>
          <w:sz w:val="24"/>
          <w:szCs w:val="24"/>
        </w:rPr>
        <w:t>was used. The results of this paper indicated that teachers teaching in multi-grade classes were not educated to acquire such a pedagogical knowledge. This finding concludes that teachers have no specialised knowledge that would improve learner outcomes</w:t>
      </w:r>
      <w:r w:rsidR="007432F5" w:rsidRPr="00C21EDA">
        <w:rPr>
          <w:rFonts w:ascii="Times New Roman" w:hAnsi="Times New Roman" w:cs="Times New Roman"/>
          <w:sz w:val="24"/>
          <w:szCs w:val="24"/>
        </w:rPr>
        <w:t xml:space="preserve"> from the quality of teaching workforce and the quality of teaching.</w:t>
      </w:r>
    </w:p>
    <w:p w:rsidR="00663036" w:rsidRPr="00C21EDA" w:rsidRDefault="007B4508" w:rsidP="001C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="007432F5" w:rsidRPr="00C21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words</w:t>
      </w:r>
      <w:r w:rsidR="007432F5" w:rsidRPr="00C21EDA">
        <w:rPr>
          <w:rFonts w:ascii="Times New Roman" w:hAnsi="Times New Roman" w:cs="Times New Roman"/>
          <w:sz w:val="24"/>
          <w:szCs w:val="24"/>
        </w:rPr>
        <w:t xml:space="preserve">: </w:t>
      </w:r>
      <w:r w:rsidR="00C21EDA">
        <w:rPr>
          <w:rFonts w:ascii="Times New Roman" w:hAnsi="Times New Roman" w:cs="Times New Roman"/>
          <w:sz w:val="24"/>
          <w:szCs w:val="24"/>
        </w:rPr>
        <w:t>teacher education, single-grade teaching, disqualifies, multi-grade teaching, r</w:t>
      </w:r>
      <w:bookmarkStart w:id="0" w:name="_GoBack"/>
      <w:bookmarkEnd w:id="0"/>
      <w:r w:rsidR="007432F5" w:rsidRPr="00C21EDA">
        <w:rPr>
          <w:rFonts w:ascii="Times New Roman" w:hAnsi="Times New Roman" w:cs="Times New Roman"/>
          <w:sz w:val="24"/>
          <w:szCs w:val="24"/>
        </w:rPr>
        <w:t>ural</w:t>
      </w:r>
    </w:p>
    <w:p w:rsidR="00ED14C9" w:rsidRPr="00C21EDA" w:rsidRDefault="00ED14C9" w:rsidP="001C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4C9" w:rsidRPr="001C1DC0" w:rsidRDefault="00ED14C9" w:rsidP="001C1DC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ED14C9" w:rsidRPr="001C1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36"/>
    <w:rsid w:val="00031460"/>
    <w:rsid w:val="0018033C"/>
    <w:rsid w:val="001C1DC0"/>
    <w:rsid w:val="00392C21"/>
    <w:rsid w:val="00663036"/>
    <w:rsid w:val="007432F5"/>
    <w:rsid w:val="007B4508"/>
    <w:rsid w:val="00AD2F0F"/>
    <w:rsid w:val="00AF08E0"/>
    <w:rsid w:val="00AF50C2"/>
    <w:rsid w:val="00C21EDA"/>
    <w:rsid w:val="00C446BF"/>
    <w:rsid w:val="00E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0E536"/>
  <w15:chartTrackingRefBased/>
  <w15:docId w15:val="{6D5CFC8B-7CC7-480B-A35C-38A227F5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TED-Affiliation">
    <w:name w:val="IATED-Affiliation"/>
    <w:qFormat/>
    <w:rsid w:val="00C21EDA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character" w:styleId="Hyperlink">
    <w:name w:val="Hyperlink"/>
    <w:basedOn w:val="DefaultParagraphFont"/>
    <w:uiPriority w:val="99"/>
    <w:unhideWhenUsed/>
    <w:rsid w:val="00C21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akena@wsu.ac.za" TargetMode="External"/><Relationship Id="rId4" Type="http://schemas.openxmlformats.org/officeDocument/2006/relationships/hyperlink" Target="mailto:nmpahla@ws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Ntando Mpahla</dc:creator>
  <cp:keywords/>
  <dc:description/>
  <cp:lastModifiedBy>Ntando Mpahla</cp:lastModifiedBy>
  <cp:revision>5</cp:revision>
  <dcterms:created xsi:type="dcterms:W3CDTF">2021-06-15T14:18:00Z</dcterms:created>
  <dcterms:modified xsi:type="dcterms:W3CDTF">2021-06-16T09:43:00Z</dcterms:modified>
</cp:coreProperties>
</file>