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>The Importance of Good Property Management</w:t>
      </w:r>
    </w:p>
    <w:p>
      <w:pPr>
        <w:pStyle w:val="style0"/>
        <w:rPr/>
      </w:pPr>
    </w:p>
    <w:p>
      <w:pPr>
        <w:pStyle w:val="style0"/>
        <w:rPr/>
      </w:pPr>
      <w:r>
        <w:t>Property managers play a major role in managing your real estate property. As with all types of investment, putting your hard-earned money into real estate can bring with it some major risks. Whether it’s an unexpected slump in the market or a rising strained rental affordability, there’s always a chance you might lose when you play the property game.</w:t>
      </w:r>
    </w:p>
    <w:p>
      <w:pPr>
        <w:pStyle w:val="style0"/>
        <w:rPr/>
      </w:pPr>
    </w:p>
    <w:p>
      <w:pPr>
        <w:pStyle w:val="style0"/>
        <w:rPr/>
      </w:pPr>
      <w:r>
        <w:t>Effective property management can be one of the best ways to lower the risk and get ahead. So, what does that look exactly like? Individuals interested in pursuing a property management career may also read this article to understand the importance of good property management and consider the following points in their careers.</w:t>
      </w:r>
    </w:p>
    <w:p>
      <w:pPr>
        <w:pStyle w:val="style0"/>
        <w:rPr/>
      </w:pPr>
      <w:r>
        <w:t>A good property manager knows how to maximize the rental returns for your investment property. If you have the right rental income, your property will work towards a better ROI. Your property portfolio will work like a well-oiled machine when the property manager you are using is performing for you. Efficient property management and an investment return, therefore, go hand in hand.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180</Words>
  <Characters>931</Characters>
  <Application>WPS Office</Application>
  <Paragraphs>6</Paragraphs>
  <CharactersWithSpaces>1107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2021-05-24T06:58:52Z</dcterms:created>
  <dc:creator>Infinix X683</dc:creator>
  <lastModifiedBy>Infinix X683</lastModifiedBy>
  <dcterms:modified xsi:type="dcterms:W3CDTF">2021-05-24T07:01:31Z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