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9B703" w14:textId="257E80C6" w:rsidR="00090FE1" w:rsidRPr="00825816" w:rsidRDefault="00090FE1" w:rsidP="00090FE1">
      <w:pPr>
        <w:jc w:val="center"/>
        <w:rPr>
          <w:b/>
          <w:bCs/>
          <w:caps/>
          <w:sz w:val="32"/>
          <w:szCs w:val="32"/>
        </w:rPr>
      </w:pPr>
      <w:r w:rsidRPr="00825816">
        <w:rPr>
          <w:b/>
          <w:bCs/>
          <w:caps/>
          <w:sz w:val="32"/>
          <w:szCs w:val="32"/>
        </w:rPr>
        <w:t>Developing Computational Thinking (CT) Skills Among Non-Computing Students through Online Collaborative Learning (CL) Environment</w:t>
      </w:r>
    </w:p>
    <w:p w14:paraId="4430F6F2" w14:textId="77777777" w:rsidR="00090FE1" w:rsidRPr="00825816" w:rsidRDefault="00090FE1" w:rsidP="00090FE1">
      <w:pPr>
        <w:jc w:val="center"/>
        <w:rPr>
          <w:b/>
          <w:bCs/>
          <w:caps/>
          <w:sz w:val="32"/>
          <w:szCs w:val="32"/>
        </w:rPr>
      </w:pPr>
    </w:p>
    <w:p w14:paraId="31291BD6" w14:textId="26C78DC8" w:rsidR="0029566C" w:rsidRPr="00825816" w:rsidRDefault="0073420F" w:rsidP="00825816">
      <w:pPr>
        <w:contextualSpacing/>
        <w:jc w:val="center"/>
        <w:rPr>
          <w:b/>
          <w:bCs/>
        </w:rPr>
      </w:pPr>
      <w:r w:rsidRPr="00825816">
        <w:rPr>
          <w:b/>
          <w:bCs/>
        </w:rPr>
        <w:t xml:space="preserve">Harrinni, </w:t>
      </w:r>
      <w:r w:rsidR="00090FE1" w:rsidRPr="00825816">
        <w:rPr>
          <w:b/>
          <w:bCs/>
        </w:rPr>
        <w:t>M.</w:t>
      </w:r>
      <w:r w:rsidRPr="00825816">
        <w:rPr>
          <w:b/>
          <w:bCs/>
        </w:rPr>
        <w:t>N.</w:t>
      </w:r>
      <w:r w:rsidR="00917E28" w:rsidRPr="00825816">
        <w:rPr>
          <w:b/>
          <w:bCs/>
          <w:vertAlign w:val="superscript"/>
        </w:rPr>
        <w:t>1</w:t>
      </w:r>
      <w:r w:rsidR="007F497C" w:rsidRPr="00825816">
        <w:rPr>
          <w:b/>
          <w:bCs/>
          <w:vertAlign w:val="superscript"/>
        </w:rPr>
        <w:t>*</w:t>
      </w:r>
      <w:r w:rsidR="00917E28" w:rsidRPr="00825816">
        <w:rPr>
          <w:b/>
          <w:bCs/>
        </w:rPr>
        <w:t xml:space="preserve">, </w:t>
      </w:r>
      <w:r w:rsidR="00090FE1" w:rsidRPr="00825816">
        <w:rPr>
          <w:b/>
          <w:bCs/>
        </w:rPr>
        <w:t>Cheong</w:t>
      </w:r>
      <w:r w:rsidR="00917E28" w:rsidRPr="00825816">
        <w:rPr>
          <w:b/>
          <w:bCs/>
        </w:rPr>
        <w:t xml:space="preserve"> </w:t>
      </w:r>
      <w:r w:rsidR="00090FE1" w:rsidRPr="00825816">
        <w:rPr>
          <w:b/>
          <w:bCs/>
        </w:rPr>
        <w:t>T.H.</w:t>
      </w:r>
      <w:r w:rsidR="00090FE1" w:rsidRPr="00825816">
        <w:rPr>
          <w:b/>
          <w:bCs/>
          <w:vertAlign w:val="superscript"/>
        </w:rPr>
        <w:t>2</w:t>
      </w:r>
      <w:proofErr w:type="gramStart"/>
      <w:r w:rsidR="00090FE1" w:rsidRPr="00825816">
        <w:rPr>
          <w:b/>
          <w:bCs/>
        </w:rPr>
        <w:t xml:space="preserve">, </w:t>
      </w:r>
      <w:r w:rsidR="00090FE1" w:rsidRPr="00825816">
        <w:rPr>
          <w:b/>
          <w:bCs/>
          <w:vertAlign w:val="superscript"/>
        </w:rPr>
        <w:t xml:space="preserve"> </w:t>
      </w:r>
      <w:proofErr w:type="spellStart"/>
      <w:r w:rsidR="00825816" w:rsidRPr="00825816">
        <w:rPr>
          <w:b/>
          <w:bCs/>
        </w:rPr>
        <w:t>Norasykin</w:t>
      </w:r>
      <w:proofErr w:type="spellEnd"/>
      <w:proofErr w:type="gramEnd"/>
      <w:r w:rsidR="00825816" w:rsidRPr="00825816">
        <w:rPr>
          <w:b/>
          <w:bCs/>
        </w:rPr>
        <w:t>, M.Z</w:t>
      </w:r>
      <w:r w:rsidR="00825816" w:rsidRPr="00825816">
        <w:rPr>
          <w:b/>
          <w:bCs/>
          <w:vertAlign w:val="superscript"/>
        </w:rPr>
        <w:t xml:space="preserve"> </w:t>
      </w:r>
      <w:r w:rsidR="00090FE1" w:rsidRPr="00825816">
        <w:rPr>
          <w:b/>
          <w:bCs/>
          <w:vertAlign w:val="superscript"/>
        </w:rPr>
        <w:t>3</w:t>
      </w:r>
      <w:bookmarkStart w:id="0" w:name="_Toc498243632"/>
    </w:p>
    <w:p w14:paraId="111DB02B" w14:textId="4CF74070" w:rsidR="0029566C" w:rsidRPr="009E4313" w:rsidRDefault="0029566C" w:rsidP="00825816">
      <w:pPr>
        <w:contextualSpacing/>
        <w:jc w:val="center"/>
        <w:rPr>
          <w:i/>
        </w:rPr>
      </w:pPr>
      <w:r w:rsidRPr="009E4313">
        <w:rPr>
          <w:i/>
          <w:vertAlign w:val="superscript"/>
        </w:rPr>
        <w:t>1</w:t>
      </w:r>
      <w:r w:rsidR="00090FE1">
        <w:rPr>
          <w:i/>
          <w:vertAlign w:val="superscript"/>
        </w:rPr>
        <w:t xml:space="preserve">,2 </w:t>
      </w:r>
      <w:r w:rsidR="00090FE1">
        <w:rPr>
          <w:i/>
        </w:rPr>
        <w:t>Faculty of Education</w:t>
      </w:r>
      <w:r w:rsidRPr="009E4313">
        <w:rPr>
          <w:i/>
        </w:rPr>
        <w:t xml:space="preserve">, </w:t>
      </w:r>
      <w:proofErr w:type="spellStart"/>
      <w:r w:rsidRPr="009E4313">
        <w:rPr>
          <w:i/>
        </w:rPr>
        <w:t>Universit</w:t>
      </w:r>
      <w:r w:rsidR="00090FE1">
        <w:rPr>
          <w:i/>
        </w:rPr>
        <w:t>i</w:t>
      </w:r>
      <w:proofErr w:type="spellEnd"/>
      <w:r w:rsidR="00090FE1">
        <w:rPr>
          <w:i/>
        </w:rPr>
        <w:t xml:space="preserve"> </w:t>
      </w:r>
      <w:proofErr w:type="spellStart"/>
      <w:r w:rsidR="00090FE1">
        <w:rPr>
          <w:i/>
        </w:rPr>
        <w:t>Teknologi</w:t>
      </w:r>
      <w:proofErr w:type="spellEnd"/>
      <w:r w:rsidR="00090FE1">
        <w:rPr>
          <w:i/>
        </w:rPr>
        <w:t xml:space="preserve"> MARA</w:t>
      </w:r>
      <w:r w:rsidRPr="009E4313">
        <w:rPr>
          <w:i/>
        </w:rPr>
        <w:t xml:space="preserve">, </w:t>
      </w:r>
      <w:r w:rsidR="00090FE1">
        <w:rPr>
          <w:i/>
        </w:rPr>
        <w:t>Malaysia</w:t>
      </w:r>
    </w:p>
    <w:p w14:paraId="3AFC29C7" w14:textId="5CC3755C" w:rsidR="0029566C" w:rsidRPr="009E4313" w:rsidRDefault="00825816" w:rsidP="00825816">
      <w:pPr>
        <w:contextualSpacing/>
        <w:jc w:val="center"/>
        <w:rPr>
          <w:i/>
        </w:rPr>
      </w:pPr>
      <w:r>
        <w:rPr>
          <w:i/>
          <w:vertAlign w:val="superscript"/>
        </w:rPr>
        <w:t>3</w:t>
      </w:r>
      <w:r w:rsidR="00090FE1">
        <w:rPr>
          <w:i/>
          <w:vertAlign w:val="superscript"/>
        </w:rPr>
        <w:t xml:space="preserve"> </w:t>
      </w:r>
      <w:r w:rsidR="00090FE1">
        <w:rPr>
          <w:i/>
        </w:rPr>
        <w:t>Faculty of Education</w:t>
      </w:r>
      <w:r w:rsidR="00090FE1" w:rsidRPr="009E4313">
        <w:rPr>
          <w:i/>
        </w:rPr>
        <w:t xml:space="preserve">, </w:t>
      </w:r>
      <w:proofErr w:type="spellStart"/>
      <w:r w:rsidR="00090FE1" w:rsidRPr="009E4313">
        <w:rPr>
          <w:i/>
        </w:rPr>
        <w:t>Universit</w:t>
      </w:r>
      <w:r w:rsidR="00090FE1">
        <w:rPr>
          <w:i/>
        </w:rPr>
        <w:t>i</w:t>
      </w:r>
      <w:proofErr w:type="spellEnd"/>
      <w:r w:rsidR="00090FE1">
        <w:rPr>
          <w:i/>
        </w:rPr>
        <w:t xml:space="preserve"> </w:t>
      </w:r>
      <w:proofErr w:type="spellStart"/>
      <w:r w:rsidR="00090FE1">
        <w:rPr>
          <w:i/>
        </w:rPr>
        <w:t>Teknologi</w:t>
      </w:r>
      <w:proofErr w:type="spellEnd"/>
      <w:r w:rsidR="00090FE1">
        <w:rPr>
          <w:i/>
        </w:rPr>
        <w:t xml:space="preserve"> Malaysia, Malaysia</w:t>
      </w:r>
    </w:p>
    <w:p w14:paraId="23F3D9A3" w14:textId="646D4D58" w:rsidR="00825816" w:rsidRDefault="00825816" w:rsidP="00825816">
      <w:pPr>
        <w:contextualSpacing/>
        <w:jc w:val="center"/>
      </w:pPr>
      <w:r>
        <w:t>*</w:t>
      </w:r>
      <w:r w:rsidRPr="00825816">
        <w:rPr>
          <w:i/>
          <w:iCs/>
        </w:rPr>
        <w:t>Corresponding author</w:t>
      </w:r>
    </w:p>
    <w:p w14:paraId="76DB8E0F" w14:textId="00DE1F8E" w:rsidR="0029566C" w:rsidRDefault="00000000" w:rsidP="00825816">
      <w:pPr>
        <w:contextualSpacing/>
        <w:jc w:val="center"/>
        <w:rPr>
          <w:sz w:val="22"/>
          <w:szCs w:val="22"/>
        </w:rPr>
      </w:pPr>
      <w:hyperlink r:id="rId7" w:history="1">
        <w:r w:rsidR="0073420F" w:rsidRPr="007F6BAE">
          <w:rPr>
            <w:rStyle w:val="Hyperlink"/>
          </w:rPr>
          <w:t xml:space="preserve">harrinni@uitm.edu.my </w:t>
        </w:r>
      </w:hyperlink>
    </w:p>
    <w:p w14:paraId="5FE5BC53" w14:textId="77777777" w:rsidR="00140646" w:rsidRDefault="00140646" w:rsidP="00825816">
      <w:pPr>
        <w:pStyle w:val="AuthorInfo"/>
        <w:tabs>
          <w:tab w:val="clear" w:pos="8640"/>
        </w:tabs>
        <w:spacing w:line="240" w:lineRule="auto"/>
        <w:contextualSpacing/>
        <w:rPr>
          <w:b/>
          <w:bCs/>
        </w:rPr>
      </w:pPr>
    </w:p>
    <w:p w14:paraId="3F3D0986" w14:textId="77777777" w:rsidR="00825816" w:rsidRDefault="00825816" w:rsidP="00825816">
      <w:pPr>
        <w:pStyle w:val="AuthorInfo"/>
        <w:tabs>
          <w:tab w:val="clear" w:pos="8640"/>
        </w:tabs>
        <w:spacing w:line="240" w:lineRule="auto"/>
        <w:contextualSpacing/>
        <w:rPr>
          <w:b/>
          <w:bCs/>
        </w:rPr>
      </w:pPr>
    </w:p>
    <w:p w14:paraId="0B76A521" w14:textId="77777777" w:rsidR="003B5369" w:rsidRPr="002B2686" w:rsidRDefault="00140646" w:rsidP="003B5369">
      <w:pPr>
        <w:pStyle w:val="AuthorInfo"/>
        <w:tabs>
          <w:tab w:val="clear" w:pos="8640"/>
        </w:tabs>
        <w:jc w:val="left"/>
        <w:rPr>
          <w:b/>
          <w:bCs/>
          <w:i/>
          <w:iCs/>
          <w:sz w:val="22"/>
          <w:szCs w:val="22"/>
        </w:rPr>
      </w:pPr>
      <w:r w:rsidRPr="002B2686">
        <w:rPr>
          <w:b/>
          <w:bCs/>
          <w:i/>
          <w:iCs/>
          <w:sz w:val="22"/>
          <w:szCs w:val="22"/>
        </w:rPr>
        <w:t>ABSTRACT</w:t>
      </w:r>
      <w:bookmarkEnd w:id="0"/>
    </w:p>
    <w:p w14:paraId="44BE6538" w14:textId="5BE993DD" w:rsidR="00D03B02" w:rsidRPr="00825816" w:rsidRDefault="00C67025" w:rsidP="00825816">
      <w:pPr>
        <w:spacing w:line="360" w:lineRule="auto"/>
        <w:jc w:val="both"/>
        <w:rPr>
          <w:i/>
          <w:iCs/>
        </w:rPr>
      </w:pPr>
      <w:r w:rsidRPr="00825816">
        <w:rPr>
          <w:i/>
          <w:iCs/>
        </w:rPr>
        <w:t xml:space="preserve">Computational thinking (CT) </w:t>
      </w:r>
      <w:proofErr w:type="gramStart"/>
      <w:r w:rsidRPr="00825816">
        <w:rPr>
          <w:i/>
          <w:iCs/>
        </w:rPr>
        <w:t>skill has</w:t>
      </w:r>
      <w:proofErr w:type="gramEnd"/>
      <w:r w:rsidRPr="00825816">
        <w:rPr>
          <w:i/>
          <w:iCs/>
        </w:rPr>
        <w:t xml:space="preserve"> become one of the vital skills for future employment opportunities. It is a cognitive tool that helps students understand abstract information and solve problems systematically. However, research on the integration of CT in disciplines other than Computer Science is still lacking. In this study, non-computer science undergraduates were introduced to elements of computational thinking (CT), where they collaborated with peers to develop their CT skills in a technology related course. Peer learning is known to improve students’ attitude towards learning and can foster more personalized learning experience and develop lifelong learning skills. Therefore, this study examined the ways non-computer science undergraduates learn from their peers and developed their CT skills through collaborative learning environment. A Learning Management System by the university was used as the online platform and peer learning instructions was observed over a span of 10 weeks among 50 undergraduates. A qualitative approach was used in this study. Data of online forum discussion, semi-structured questionnaires and reflective writing were analyzed. Findings showed that students’ CT skills were developed by involving collaborative activities which grew from the learning process among peers. The results of the study helped to draw the characteristics of online collaborative learning environment that can stimulate CT skills. It also provided insights on students’ thoughts, feelings, experiences and opinions of the learning process through their online interaction. This study showed that CT skills can be developed among </w:t>
      </w:r>
      <w:proofErr w:type="spellStart"/>
      <w:proofErr w:type="gramStart"/>
      <w:r w:rsidRPr="00825816">
        <w:rPr>
          <w:i/>
          <w:iCs/>
        </w:rPr>
        <w:t>non Computer</w:t>
      </w:r>
      <w:proofErr w:type="spellEnd"/>
      <w:proofErr w:type="gramEnd"/>
      <w:r w:rsidRPr="00825816">
        <w:rPr>
          <w:i/>
          <w:iCs/>
        </w:rPr>
        <w:t xml:space="preserve"> Science students through collaborative le</w:t>
      </w:r>
      <w:r w:rsidR="001B617F" w:rsidRPr="00825816">
        <w:rPr>
          <w:i/>
          <w:iCs/>
        </w:rPr>
        <w:t>ar</w:t>
      </w:r>
      <w:r w:rsidRPr="00825816">
        <w:rPr>
          <w:i/>
          <w:iCs/>
        </w:rPr>
        <w:t xml:space="preserve">ning. </w:t>
      </w:r>
      <w:r w:rsidR="001B617F" w:rsidRPr="00825816">
        <w:rPr>
          <w:i/>
          <w:iCs/>
        </w:rPr>
        <w:t xml:space="preserve">It is also hoped that their CT skills </w:t>
      </w:r>
      <w:proofErr w:type="gramStart"/>
      <w:r w:rsidR="001B617F" w:rsidRPr="00825816">
        <w:rPr>
          <w:i/>
          <w:iCs/>
        </w:rPr>
        <w:t>are able to</w:t>
      </w:r>
      <w:proofErr w:type="gramEnd"/>
      <w:r w:rsidR="001B617F" w:rsidRPr="00825816">
        <w:rPr>
          <w:i/>
          <w:iCs/>
        </w:rPr>
        <w:t xml:space="preserve"> help them deal with problems for long-term success.</w:t>
      </w:r>
    </w:p>
    <w:p w14:paraId="09572F7D" w14:textId="77777777" w:rsidR="00825816" w:rsidRDefault="00825816" w:rsidP="00825816">
      <w:pPr>
        <w:pStyle w:val="AbstractText"/>
        <w:tabs>
          <w:tab w:val="clear" w:pos="8640"/>
        </w:tabs>
        <w:spacing w:line="360" w:lineRule="auto"/>
        <w:jc w:val="both"/>
        <w:rPr>
          <w:b/>
          <w:i/>
          <w:iCs/>
          <w:sz w:val="22"/>
        </w:rPr>
      </w:pPr>
    </w:p>
    <w:p w14:paraId="4C607E7A" w14:textId="0D4774C4" w:rsidR="00505D69" w:rsidRPr="00825816" w:rsidRDefault="00AE2DA0" w:rsidP="00825816">
      <w:pPr>
        <w:pStyle w:val="AbstractText"/>
        <w:tabs>
          <w:tab w:val="clear" w:pos="8640"/>
        </w:tabs>
        <w:spacing w:line="360" w:lineRule="auto"/>
        <w:jc w:val="both"/>
        <w:rPr>
          <w:b/>
          <w:sz w:val="22"/>
        </w:rPr>
      </w:pPr>
      <w:r w:rsidRPr="00825816">
        <w:rPr>
          <w:b/>
          <w:i/>
          <w:iCs/>
          <w:sz w:val="22"/>
        </w:rPr>
        <w:t xml:space="preserve">Keywords: </w:t>
      </w:r>
      <w:r w:rsidR="001B617F" w:rsidRPr="00825816">
        <w:rPr>
          <w:b/>
          <w:i/>
          <w:iCs/>
          <w:sz w:val="22"/>
        </w:rPr>
        <w:t>Computational Thinking</w:t>
      </w:r>
      <w:r w:rsidR="008F2EE8" w:rsidRPr="00825816">
        <w:rPr>
          <w:b/>
          <w:i/>
          <w:iCs/>
          <w:sz w:val="22"/>
        </w:rPr>
        <w:t xml:space="preserve">, </w:t>
      </w:r>
      <w:r w:rsidR="001B617F" w:rsidRPr="00825816">
        <w:rPr>
          <w:b/>
          <w:i/>
          <w:iCs/>
          <w:sz w:val="22"/>
        </w:rPr>
        <w:t>Online Collaborative Learning</w:t>
      </w:r>
      <w:r w:rsidR="00375621" w:rsidRPr="00825816">
        <w:rPr>
          <w:b/>
          <w:i/>
          <w:iCs/>
          <w:sz w:val="22"/>
        </w:rPr>
        <w:t xml:space="preserve">, </w:t>
      </w:r>
      <w:r w:rsidR="001B617F" w:rsidRPr="00825816">
        <w:rPr>
          <w:b/>
          <w:i/>
          <w:iCs/>
          <w:sz w:val="22"/>
        </w:rPr>
        <w:t>Non-Computing Students</w:t>
      </w:r>
    </w:p>
    <w:p w14:paraId="4BD83753" w14:textId="77777777" w:rsidR="00505D69" w:rsidRDefault="00505D69" w:rsidP="007433DA">
      <w:pPr>
        <w:pStyle w:val="class4"/>
        <w:spacing w:before="0" w:beforeAutospacing="0" w:after="0" w:afterAutospacing="0"/>
        <w:ind w:left="230" w:right="144"/>
        <w:rPr>
          <w:sz w:val="22"/>
          <w:szCs w:val="18"/>
        </w:rPr>
      </w:pPr>
    </w:p>
    <w:sectPr w:rsidR="00505D69" w:rsidSect="00F01CE0">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28239" w14:textId="77777777" w:rsidR="00A25EDF" w:rsidRDefault="00A25EDF" w:rsidP="00FA5C0D">
      <w:r>
        <w:separator/>
      </w:r>
    </w:p>
  </w:endnote>
  <w:endnote w:type="continuationSeparator" w:id="0">
    <w:p w14:paraId="6195B30C" w14:textId="77777777" w:rsidR="00A25EDF" w:rsidRDefault="00A25EDF"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2EED9" w14:textId="77777777" w:rsidR="00A25EDF" w:rsidRDefault="00A25EDF" w:rsidP="00FA5C0D">
      <w:r>
        <w:separator/>
      </w:r>
    </w:p>
  </w:footnote>
  <w:footnote w:type="continuationSeparator" w:id="0">
    <w:p w14:paraId="509973CE" w14:textId="77777777" w:rsidR="00A25EDF" w:rsidRDefault="00A25EDF"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77777777" w:rsidR="00F34542" w:rsidRDefault="00004413" w:rsidP="00F34542">
    <w:pPr>
      <w:pStyle w:val="Header"/>
      <w:tabs>
        <w:tab w:val="clear" w:pos="8640"/>
        <w:tab w:val="right" w:pos="918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3031340">
    <w:abstractNumId w:val="2"/>
  </w:num>
  <w:num w:numId="2" w16cid:durableId="1634751961">
    <w:abstractNumId w:val="1"/>
  </w:num>
  <w:num w:numId="3" w16cid:durableId="21046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50431"/>
    <w:rsid w:val="000612E5"/>
    <w:rsid w:val="00073386"/>
    <w:rsid w:val="00090FE1"/>
    <w:rsid w:val="000A0261"/>
    <w:rsid w:val="000A3268"/>
    <w:rsid w:val="000A3B5D"/>
    <w:rsid w:val="000A4A49"/>
    <w:rsid w:val="000B0D79"/>
    <w:rsid w:val="000C25B1"/>
    <w:rsid w:val="000C676F"/>
    <w:rsid w:val="000D60A2"/>
    <w:rsid w:val="000D6994"/>
    <w:rsid w:val="000E00FF"/>
    <w:rsid w:val="000E0F15"/>
    <w:rsid w:val="00115F87"/>
    <w:rsid w:val="00137657"/>
    <w:rsid w:val="00140646"/>
    <w:rsid w:val="00162F8D"/>
    <w:rsid w:val="0017051C"/>
    <w:rsid w:val="0017275A"/>
    <w:rsid w:val="00186F44"/>
    <w:rsid w:val="001920B4"/>
    <w:rsid w:val="001B617F"/>
    <w:rsid w:val="001D2BC6"/>
    <w:rsid w:val="00200E7F"/>
    <w:rsid w:val="0020476D"/>
    <w:rsid w:val="00213D3D"/>
    <w:rsid w:val="002154BB"/>
    <w:rsid w:val="00225E25"/>
    <w:rsid w:val="00226736"/>
    <w:rsid w:val="00253B62"/>
    <w:rsid w:val="00255574"/>
    <w:rsid w:val="002573AF"/>
    <w:rsid w:val="00272D1D"/>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A2196"/>
    <w:rsid w:val="003B5369"/>
    <w:rsid w:val="003B5E11"/>
    <w:rsid w:val="003B6598"/>
    <w:rsid w:val="003C78F2"/>
    <w:rsid w:val="003D0431"/>
    <w:rsid w:val="003D4E20"/>
    <w:rsid w:val="003E7BB6"/>
    <w:rsid w:val="003F5E61"/>
    <w:rsid w:val="00421178"/>
    <w:rsid w:val="0044737B"/>
    <w:rsid w:val="0045239D"/>
    <w:rsid w:val="0046204B"/>
    <w:rsid w:val="00476EA2"/>
    <w:rsid w:val="00496BAE"/>
    <w:rsid w:val="004A06A6"/>
    <w:rsid w:val="004B29EF"/>
    <w:rsid w:val="004B2AD9"/>
    <w:rsid w:val="004D0807"/>
    <w:rsid w:val="004E7CF4"/>
    <w:rsid w:val="004F4F14"/>
    <w:rsid w:val="00505D69"/>
    <w:rsid w:val="0052598C"/>
    <w:rsid w:val="00525DE7"/>
    <w:rsid w:val="00542BA1"/>
    <w:rsid w:val="00551C3C"/>
    <w:rsid w:val="00570B76"/>
    <w:rsid w:val="00570E4F"/>
    <w:rsid w:val="00576E3E"/>
    <w:rsid w:val="005A6B89"/>
    <w:rsid w:val="005B30D4"/>
    <w:rsid w:val="005D50F5"/>
    <w:rsid w:val="005F6684"/>
    <w:rsid w:val="00603599"/>
    <w:rsid w:val="00620540"/>
    <w:rsid w:val="006374E4"/>
    <w:rsid w:val="00646176"/>
    <w:rsid w:val="00651134"/>
    <w:rsid w:val="00651851"/>
    <w:rsid w:val="00682B18"/>
    <w:rsid w:val="006840AF"/>
    <w:rsid w:val="0069205A"/>
    <w:rsid w:val="006B367D"/>
    <w:rsid w:val="006F7BE7"/>
    <w:rsid w:val="007119CD"/>
    <w:rsid w:val="00712D8E"/>
    <w:rsid w:val="00731A74"/>
    <w:rsid w:val="0073420F"/>
    <w:rsid w:val="00737FFC"/>
    <w:rsid w:val="007433DA"/>
    <w:rsid w:val="00790FE4"/>
    <w:rsid w:val="007A2978"/>
    <w:rsid w:val="007B60CF"/>
    <w:rsid w:val="007D224F"/>
    <w:rsid w:val="007E18AC"/>
    <w:rsid w:val="007E5653"/>
    <w:rsid w:val="007F1FD5"/>
    <w:rsid w:val="007F2609"/>
    <w:rsid w:val="007F497C"/>
    <w:rsid w:val="008125B1"/>
    <w:rsid w:val="00825816"/>
    <w:rsid w:val="00830796"/>
    <w:rsid w:val="008423A2"/>
    <w:rsid w:val="008A143A"/>
    <w:rsid w:val="008E5BB9"/>
    <w:rsid w:val="008F2EE8"/>
    <w:rsid w:val="00901184"/>
    <w:rsid w:val="009048E0"/>
    <w:rsid w:val="00917E28"/>
    <w:rsid w:val="00925184"/>
    <w:rsid w:val="00935BE4"/>
    <w:rsid w:val="00945D4D"/>
    <w:rsid w:val="0096410A"/>
    <w:rsid w:val="009A0663"/>
    <w:rsid w:val="009A210E"/>
    <w:rsid w:val="009B7831"/>
    <w:rsid w:val="009E4313"/>
    <w:rsid w:val="009F021E"/>
    <w:rsid w:val="009F4E31"/>
    <w:rsid w:val="00A138F5"/>
    <w:rsid w:val="00A25EDF"/>
    <w:rsid w:val="00A70AC5"/>
    <w:rsid w:val="00A80EA1"/>
    <w:rsid w:val="00A869D9"/>
    <w:rsid w:val="00AA6892"/>
    <w:rsid w:val="00AD09E8"/>
    <w:rsid w:val="00AE2DA0"/>
    <w:rsid w:val="00B2258D"/>
    <w:rsid w:val="00B23158"/>
    <w:rsid w:val="00B74D4C"/>
    <w:rsid w:val="00B76FA9"/>
    <w:rsid w:val="00BA75CD"/>
    <w:rsid w:val="00BD2236"/>
    <w:rsid w:val="00BD7665"/>
    <w:rsid w:val="00BE40E6"/>
    <w:rsid w:val="00BF114A"/>
    <w:rsid w:val="00C11492"/>
    <w:rsid w:val="00C12A83"/>
    <w:rsid w:val="00C4700F"/>
    <w:rsid w:val="00C609C5"/>
    <w:rsid w:val="00C67025"/>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3C00"/>
    <w:rsid w:val="00E02F0A"/>
    <w:rsid w:val="00E56719"/>
    <w:rsid w:val="00E71F09"/>
    <w:rsid w:val="00E83472"/>
    <w:rsid w:val="00EA01CD"/>
    <w:rsid w:val="00EA2CFF"/>
    <w:rsid w:val="00EB3829"/>
    <w:rsid w:val="00EC69EE"/>
    <w:rsid w:val="00ED0DFE"/>
    <w:rsid w:val="00EF026B"/>
    <w:rsid w:val="00F01CE0"/>
    <w:rsid w:val="00F06584"/>
    <w:rsid w:val="00F07A10"/>
    <w:rsid w:val="00F34542"/>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chartTrackingRefBased/>
  <w15:docId w15:val="{FA905B8A-BD09-416E-95E0-9840708D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rsid w:val="00AE2DA0"/>
    <w:pPr>
      <w:keepLines/>
      <w:tabs>
        <w:tab w:val="center" w:pos="4320"/>
        <w:tab w:val="right" w:pos="8640"/>
      </w:tabs>
      <w:spacing w:line="480" w:lineRule="auto"/>
      <w:jc w:val="center"/>
    </w:pPr>
  </w:style>
  <w:style w:type="character" w:customStyle="1" w:styleId="HeaderChar">
    <w:name w:val="Header Char"/>
    <w:link w:val="Header"/>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1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1261647575">
      <w:bodyDiv w:val="1"/>
      <w:marLeft w:val="0"/>
      <w:marRight w:val="0"/>
      <w:marTop w:val="0"/>
      <w:marBottom w:val="0"/>
      <w:divBdr>
        <w:top w:val="none" w:sz="0" w:space="0" w:color="auto"/>
        <w:left w:val="none" w:sz="0" w:space="0" w:color="auto"/>
        <w:bottom w:val="none" w:sz="0" w:space="0" w:color="auto"/>
        <w:right w:val="none" w:sz="0" w:space="0" w:color="auto"/>
      </w:divBdr>
      <w:divsChild>
        <w:div w:id="1210414425">
          <w:marLeft w:val="0"/>
          <w:marRight w:val="0"/>
          <w:marTop w:val="0"/>
          <w:marBottom w:val="0"/>
          <w:divBdr>
            <w:top w:val="none" w:sz="0" w:space="0" w:color="auto"/>
            <w:left w:val="none" w:sz="0" w:space="0" w:color="auto"/>
            <w:bottom w:val="none" w:sz="0" w:space="0" w:color="auto"/>
            <w:right w:val="none" w:sz="0" w:space="0" w:color="auto"/>
          </w:divBdr>
        </w:div>
        <w:div w:id="11342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rrinni@uitm.edu.my%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Harrinni Md Noor</cp:lastModifiedBy>
  <cp:revision>3</cp:revision>
  <cp:lastPrinted>2023-07-31T03:18:00Z</cp:lastPrinted>
  <dcterms:created xsi:type="dcterms:W3CDTF">2024-07-29T07:00:00Z</dcterms:created>
  <dcterms:modified xsi:type="dcterms:W3CDTF">2024-07-29T07:11:00Z</dcterms:modified>
</cp:coreProperties>
</file>