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49" w:rsidRDefault="005B0649" w:rsidP="005B0649">
      <w:pPr>
        <w:jc w:val="center"/>
        <w:rPr>
          <w:b/>
          <w:bCs/>
        </w:rPr>
      </w:pPr>
      <w:r w:rsidRPr="005B0649">
        <w:rPr>
          <w:b/>
          <w:bCs/>
        </w:rPr>
        <w:t>Evaluating the Value of Heritage Buildings:</w:t>
      </w:r>
      <w:r>
        <w:rPr>
          <w:b/>
          <w:bCs/>
        </w:rPr>
        <w:t xml:space="preserve"> </w:t>
      </w:r>
      <w:r w:rsidRPr="005B0649">
        <w:rPr>
          <w:b/>
          <w:bCs/>
        </w:rPr>
        <w:t>The Case of Rajasthan, India</w:t>
      </w:r>
    </w:p>
    <w:p w:rsidR="0091209D" w:rsidRDefault="005954CC" w:rsidP="005954CC">
      <w:pPr>
        <w:spacing w:after="0"/>
        <w:jc w:val="right"/>
        <w:rPr>
          <w:b/>
          <w:bCs/>
        </w:rPr>
      </w:pPr>
      <w:bookmarkStart w:id="0" w:name="_GoBack"/>
      <w:bookmarkEnd w:id="0"/>
      <w:proofErr w:type="spellStart"/>
      <w:r>
        <w:rPr>
          <w:b/>
          <w:bCs/>
        </w:rPr>
        <w:t>Er</w:t>
      </w:r>
      <w:proofErr w:type="spellEnd"/>
      <w:r>
        <w:rPr>
          <w:b/>
          <w:bCs/>
        </w:rPr>
        <w:t xml:space="preserve">. </w:t>
      </w:r>
      <w:proofErr w:type="spellStart"/>
      <w:r w:rsidR="0091209D">
        <w:rPr>
          <w:b/>
          <w:bCs/>
        </w:rPr>
        <w:t>Navjot</w:t>
      </w:r>
      <w:proofErr w:type="spellEnd"/>
      <w:r w:rsidR="0091209D">
        <w:rPr>
          <w:b/>
          <w:bCs/>
        </w:rPr>
        <w:t xml:space="preserve"> Singh</w:t>
      </w:r>
    </w:p>
    <w:p w:rsidR="0091209D" w:rsidRDefault="0091209D" w:rsidP="005954CC">
      <w:pPr>
        <w:spacing w:after="0"/>
        <w:jc w:val="right"/>
        <w:rPr>
          <w:b/>
          <w:bCs/>
        </w:rPr>
      </w:pPr>
      <w:r>
        <w:rPr>
          <w:b/>
          <w:bCs/>
        </w:rPr>
        <w:t>Assistant Professor, Department of A</w:t>
      </w:r>
      <w:r w:rsidRPr="0091209D">
        <w:rPr>
          <w:b/>
          <w:bCs/>
        </w:rPr>
        <w:t>rchitecture</w:t>
      </w:r>
    </w:p>
    <w:p w:rsidR="0091209D" w:rsidRDefault="0091209D" w:rsidP="005954CC">
      <w:pPr>
        <w:spacing w:after="0"/>
        <w:jc w:val="right"/>
        <w:rPr>
          <w:b/>
          <w:bCs/>
        </w:rPr>
      </w:pPr>
      <w:r w:rsidRPr="0091209D">
        <w:rPr>
          <w:b/>
          <w:bCs/>
        </w:rPr>
        <w:t>Guru Nanak Dev Engineering College</w:t>
      </w:r>
      <w:r>
        <w:rPr>
          <w:b/>
          <w:bCs/>
        </w:rPr>
        <w:t>, Ludhiana</w:t>
      </w:r>
    </w:p>
    <w:p w:rsidR="005954CC" w:rsidRPr="005B0649" w:rsidRDefault="005954CC" w:rsidP="005954CC">
      <w:pPr>
        <w:jc w:val="center"/>
        <w:rPr>
          <w:b/>
          <w:bCs/>
        </w:rPr>
      </w:pPr>
      <w:r w:rsidRPr="005B0649">
        <w:rPr>
          <w:b/>
          <w:bCs/>
        </w:rPr>
        <w:t>Abstract</w:t>
      </w:r>
    </w:p>
    <w:p w:rsidR="00B56AE1" w:rsidRDefault="005B0649" w:rsidP="005B0649">
      <w:pPr>
        <w:jc w:val="both"/>
      </w:pPr>
      <w:r>
        <w:t>India has a long and illustrious history of preserving and caring for historic structures. We, the Indians, believe in conservation, not only for structures but also for the sake of a healthy ecosystem. It not only safeguards</w:t>
      </w:r>
      <w:r>
        <w:t xml:space="preserve"> </w:t>
      </w:r>
      <w:r>
        <w:t>native plants, birds, and animals, but it also safeguards us. Heritage protection is an important element in city</w:t>
      </w:r>
      <w:r>
        <w:t xml:space="preserve"> d</w:t>
      </w:r>
      <w:r>
        <w:t xml:space="preserve">evelopment since it helps to establish landmarks within heritage areas while also generating revenue and </w:t>
      </w:r>
      <w:r>
        <w:t>supporting the</w:t>
      </w:r>
      <w:r>
        <w:t xml:space="preserve"> tourism industry. This is because heritage sites are being developed to meet the need for recreational possibilities,</w:t>
      </w:r>
      <w:r>
        <w:t xml:space="preserve"> </w:t>
      </w:r>
      <w:r>
        <w:t xml:space="preserve">and the heritage sector has begun to be considered as part of the leisure industry’s supply. </w:t>
      </w:r>
      <w:r>
        <w:t>To preserve</w:t>
      </w:r>
      <w:r>
        <w:t xml:space="preserve"> the</w:t>
      </w:r>
      <w:r>
        <w:t xml:space="preserve"> </w:t>
      </w:r>
      <w:r>
        <w:t xml:space="preserve">inheritance and the need to provide understanding to visitors, a tool </w:t>
      </w:r>
      <w:r>
        <w:t xml:space="preserve">was </w:t>
      </w:r>
      <w:r>
        <w:t>developed for the heritage building which has</w:t>
      </w:r>
      <w:r>
        <w:t xml:space="preserve"> </w:t>
      </w:r>
      <w:r>
        <w:t xml:space="preserve">some factors and sub-factors affecting the heritage building based on </w:t>
      </w:r>
      <w:r>
        <w:t xml:space="preserve">an </w:t>
      </w:r>
      <w:r>
        <w:t>architectural expert’s survey in this paper.</w:t>
      </w:r>
      <w:r>
        <w:t xml:space="preserve"> </w:t>
      </w:r>
      <w:r>
        <w:t xml:space="preserve">Based on of expert’s evaluation of factors, an empirical equation has been created </w:t>
      </w:r>
      <w:r>
        <w:t>that</w:t>
      </w:r>
      <w:r>
        <w:t xml:space="preserve"> gives the value of Heritage building. By this tool or equation, we can get not only </w:t>
      </w:r>
      <w:r>
        <w:t xml:space="preserve">the </w:t>
      </w:r>
      <w:r>
        <w:t xml:space="preserve">values of factors of affecting the building and </w:t>
      </w:r>
      <w:r>
        <w:t xml:space="preserve">the </w:t>
      </w:r>
      <w:r>
        <w:t>overall value</w:t>
      </w:r>
      <w:r>
        <w:t xml:space="preserve"> </w:t>
      </w:r>
      <w:r>
        <w:t xml:space="preserve">of the building for heritage </w:t>
      </w:r>
      <w:r>
        <w:t>buildings</w:t>
      </w:r>
      <w:r>
        <w:t xml:space="preserve"> but also get value </w:t>
      </w:r>
      <w:r>
        <w:t>of</w:t>
      </w:r>
      <w:r>
        <w:t xml:space="preserve"> any abandoned building.</w:t>
      </w:r>
    </w:p>
    <w:p w:rsidR="0091209D" w:rsidRPr="00013435" w:rsidRDefault="00013435" w:rsidP="0091209D">
      <w:pPr>
        <w:jc w:val="both"/>
      </w:pPr>
      <w:r w:rsidRPr="00013435">
        <w:t xml:space="preserve">To begin with, the stage to offer rationale and background for this dissertation, a </w:t>
      </w:r>
      <w:r>
        <w:t>historical</w:t>
      </w:r>
      <w:r w:rsidRPr="00013435">
        <w:t xml:space="preserve"> and contextual</w:t>
      </w:r>
      <w:r>
        <w:t xml:space="preserve"> </w:t>
      </w:r>
      <w:r w:rsidRPr="00013435">
        <w:t>literature review was conducted. The systematic literature</w:t>
      </w:r>
      <w:r>
        <w:t xml:space="preserve"> </w:t>
      </w:r>
      <w:r w:rsidRPr="00013435">
        <w:t>review has been explored through the internet and</w:t>
      </w:r>
      <w:r>
        <w:t xml:space="preserve"> </w:t>
      </w:r>
      <w:r w:rsidRPr="00013435">
        <w:t>secondary data from relevant published academic</w:t>
      </w:r>
      <w:r>
        <w:t xml:space="preserve"> </w:t>
      </w:r>
      <w:r w:rsidRPr="00013435">
        <w:t>literature from journal articles and research papers.</w:t>
      </w:r>
      <w:r>
        <w:t xml:space="preserve"> </w:t>
      </w:r>
      <w:r w:rsidRPr="00013435">
        <w:t>To assess the determinants on a worldwide scale, further</w:t>
      </w:r>
      <w:r>
        <w:t xml:space="preserve"> </w:t>
      </w:r>
      <w:r w:rsidRPr="00013435">
        <w:t>literature was consulted. Scholarly journals, conference proceedings, and other published conservation material,</w:t>
      </w:r>
      <w:r>
        <w:t xml:space="preserve"> </w:t>
      </w:r>
      <w:r w:rsidRPr="00013435">
        <w:t>as well as contemporary sources such as newspapers</w:t>
      </w:r>
      <w:r>
        <w:t xml:space="preserve"> </w:t>
      </w:r>
      <w:r w:rsidRPr="00013435">
        <w:t>and online magazines addressing conservation, were</w:t>
      </w:r>
      <w:r>
        <w:t xml:space="preserve"> </w:t>
      </w:r>
      <w:r w:rsidRPr="00013435">
        <w:t>consulted. In addition to this stage is the Consideration</w:t>
      </w:r>
      <w:r>
        <w:t xml:space="preserve"> of</w:t>
      </w:r>
      <w:r w:rsidRPr="00013435">
        <w:t xml:space="preserve"> the value of heritage building would be taken by</w:t>
      </w:r>
      <w:r>
        <w:t xml:space="preserve"> </w:t>
      </w:r>
      <w:r w:rsidRPr="00013435">
        <w:t>the factors affecting it. Furthermore in this stage</w:t>
      </w:r>
      <w:r>
        <w:t xml:space="preserve"> </w:t>
      </w:r>
      <w:r w:rsidRPr="00013435">
        <w:t>involved the collection of data using questionnaires</w:t>
      </w:r>
      <w:r>
        <w:t xml:space="preserve"> </w:t>
      </w:r>
      <w:r w:rsidRPr="00013435">
        <w:t>for checking the value of the heritage building: Google</w:t>
      </w:r>
      <w:r>
        <w:t xml:space="preserve"> </w:t>
      </w:r>
      <w:r w:rsidRPr="00013435">
        <w:t xml:space="preserve">form questionnaire survey by the experienced </w:t>
      </w:r>
      <w:r>
        <w:t>practitioners in</w:t>
      </w:r>
      <w:r w:rsidRPr="00013435">
        <w:t xml:space="preserve"> architecture and then by using expert </w:t>
      </w:r>
      <w:r>
        <w:t>choice software</w:t>
      </w:r>
      <w:r w:rsidRPr="00013435">
        <w:t xml:space="preserve">, the data were </w:t>
      </w:r>
      <w:proofErr w:type="spellStart"/>
      <w:r>
        <w:t>analyzed</w:t>
      </w:r>
      <w:proofErr w:type="spellEnd"/>
      <w:r w:rsidRPr="00013435">
        <w:t xml:space="preserve"> from nationwide </w:t>
      </w:r>
      <w:r>
        <w:t>data collection</w:t>
      </w:r>
      <w:r w:rsidRPr="00013435">
        <w:t>.</w:t>
      </w:r>
    </w:p>
    <w:p w:rsidR="0091209D" w:rsidRDefault="0091209D" w:rsidP="0091209D">
      <w:pPr>
        <w:jc w:val="both"/>
      </w:pPr>
      <w:r w:rsidRPr="0091209D">
        <w:rPr>
          <w:b/>
          <w:bCs/>
        </w:rPr>
        <w:t>Keywords:</w:t>
      </w:r>
      <w:r>
        <w:t xml:space="preserve"> heritage buildings, architecture, value, Rajasthan, India</w:t>
      </w:r>
    </w:p>
    <w:sectPr w:rsidR="00912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12"/>
    <w:rsid w:val="00013435"/>
    <w:rsid w:val="005954CC"/>
    <w:rsid w:val="005B0649"/>
    <w:rsid w:val="00792912"/>
    <w:rsid w:val="0091209D"/>
    <w:rsid w:val="00B5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4585C-A2F3-42B2-999A-CE3B0E9F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380</Words>
  <Characters>2170</Characters>
  <Application>Microsoft Office Word</Application>
  <DocSecurity>0</DocSecurity>
  <Lines>30</Lines>
  <Paragraphs>8</Paragraphs>
  <ScaleCrop>false</ScaleCrop>
  <Company>HP Inc.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Rajwinder Singh Dhindsa</dc:creator>
  <cp:keywords/>
  <dc:description/>
  <cp:lastModifiedBy>Rajwinder Singh Dhindsa</cp:lastModifiedBy>
  <cp:revision>5</cp:revision>
  <dcterms:created xsi:type="dcterms:W3CDTF">2023-10-16T13:20:00Z</dcterms:created>
  <dcterms:modified xsi:type="dcterms:W3CDTF">2023-10-16T13:30:00Z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e0a709ee28f84573966f2e9a59d9dd5fe24df2b9f597eaa8949c401fc86d4a66</vt:lpwstr>
  </property>
</Properties>
</file>