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2293" w14:textId="2742ACA3" w:rsidR="00F51EDC" w:rsidRDefault="000A256F" w:rsidP="00821E09">
      <w:pPr>
        <w:jc w:val="both"/>
        <w:rPr>
          <w:sz w:val="40"/>
          <w:szCs w:val="40"/>
          <w:lang w:val="en-US" w:bidi="he-IL"/>
        </w:rPr>
      </w:pPr>
      <w:r w:rsidRPr="000A256F">
        <w:rPr>
          <w:sz w:val="40"/>
          <w:szCs w:val="40"/>
          <w:lang w:val="en-US" w:bidi="he-IL"/>
        </w:rPr>
        <w:t xml:space="preserve">Education Lab for </w:t>
      </w:r>
      <w:r w:rsidRPr="000A256F">
        <w:rPr>
          <w:sz w:val="40"/>
          <w:szCs w:val="40"/>
          <w:lang w:val="en-US" w:bidi="he-IL"/>
        </w:rPr>
        <w:t>Creative Engineer</w:t>
      </w:r>
    </w:p>
    <w:p w14:paraId="02603974" w14:textId="77777777" w:rsidR="000A256F" w:rsidRDefault="000A256F" w:rsidP="000A256F">
      <w:pPr>
        <w:spacing w:after="0"/>
        <w:ind w:left="4395"/>
        <w:jc w:val="both"/>
        <w:rPr>
          <w:rStyle w:val="markedcontent"/>
          <w:sz w:val="16"/>
          <w:szCs w:val="16"/>
        </w:rPr>
      </w:pPr>
    </w:p>
    <w:p w14:paraId="3B7A01D7" w14:textId="77777777" w:rsidR="002B6396" w:rsidRDefault="002B6396" w:rsidP="002B6396">
      <w:r>
        <w:t xml:space="preserve">Rina Zviel-Girshin, Ruppin Academic </w:t>
      </w:r>
      <w:proofErr w:type="spellStart"/>
      <w:r>
        <w:t>Center</w:t>
      </w:r>
      <w:proofErr w:type="spellEnd"/>
      <w:r>
        <w:t xml:space="preserve">, Israel, </w:t>
      </w:r>
      <w:hyperlink r:id="rId5" w:history="1">
        <w:r w:rsidRPr="006D57DD">
          <w:rPr>
            <w:rStyle w:val="Hyperlink"/>
            <w:lang w:val="en-US"/>
          </w:rPr>
          <w:t>rinazg@ruppin.ac.il</w:t>
        </w:r>
      </w:hyperlink>
    </w:p>
    <w:p w14:paraId="52A5644E" w14:textId="77777777" w:rsidR="002B6396" w:rsidRDefault="002B6396" w:rsidP="002B6396">
      <w:r>
        <w:t xml:space="preserve">Nathan Rosenberg, </w:t>
      </w:r>
      <w:proofErr w:type="spellStart"/>
      <w:r>
        <w:t>Paralex</w:t>
      </w:r>
      <w:proofErr w:type="spellEnd"/>
      <w:r>
        <w:t xml:space="preserve"> Institute, Israel, </w:t>
      </w:r>
      <w:hyperlink r:id="rId6" w:history="1">
        <w:r w:rsidRPr="006D57DD">
          <w:rPr>
            <w:rStyle w:val="Hyperlink"/>
            <w:lang w:val="en-US"/>
          </w:rPr>
          <w:t>paralex.research@gmail.com</w:t>
        </w:r>
      </w:hyperlink>
    </w:p>
    <w:p w14:paraId="2E05DDF4" w14:textId="77777777" w:rsidR="002B6396" w:rsidRDefault="002B6396" w:rsidP="002B6396">
      <w:pPr>
        <w:rPr>
          <w:lang w:eastAsia="en-IL"/>
        </w:rPr>
      </w:pPr>
    </w:p>
    <w:p w14:paraId="32209669" w14:textId="77777777" w:rsidR="002B6396" w:rsidRPr="00D06B1F" w:rsidRDefault="002B6396" w:rsidP="002B6396">
      <w:pPr>
        <w:pStyle w:val="Quote"/>
      </w:pPr>
      <w:r w:rsidRPr="00D06B1F">
        <w:t>…it is necessary rigorously to avoid the arrest of spontaneous movements ... Free the child's potential, and you will transform him into the world.</w:t>
      </w:r>
    </w:p>
    <w:p w14:paraId="2736F989" w14:textId="77777777" w:rsidR="002B6396" w:rsidRPr="00D06B1F" w:rsidRDefault="002B6396" w:rsidP="002B6396">
      <w:pPr>
        <w:pStyle w:val="Quote"/>
        <w:rPr>
          <w:b/>
          <w:bCs/>
        </w:rPr>
      </w:pPr>
      <w:r w:rsidRPr="00D06B1F">
        <w:t xml:space="preserve">            </w:t>
      </w:r>
      <w:r w:rsidRPr="00D06B1F">
        <w:tab/>
        <w:t xml:space="preserve">       </w:t>
      </w:r>
      <w:r>
        <w:tab/>
      </w:r>
      <w:r>
        <w:tab/>
      </w:r>
      <w:r w:rsidRPr="00D06B1F">
        <w:rPr>
          <w:b/>
          <w:bCs/>
        </w:rPr>
        <w:t>Maria Montessori</w:t>
      </w:r>
    </w:p>
    <w:p w14:paraId="030FC9E0" w14:textId="77777777" w:rsidR="002B6396" w:rsidRPr="00D06B1F" w:rsidRDefault="002B6396" w:rsidP="002B6396">
      <w:pPr>
        <w:pStyle w:val="Quote"/>
        <w:rPr>
          <w:b/>
          <w:bCs/>
        </w:rPr>
      </w:pPr>
      <w:r w:rsidRPr="00D06B1F">
        <w:t>... changes in the opportunities for construction could ... lead to deeper changes in the learning ... than changes in knowledge about instruction.</w:t>
      </w:r>
    </w:p>
    <w:p w14:paraId="0FC04655" w14:textId="77777777" w:rsidR="002B6396" w:rsidRPr="00D06B1F" w:rsidRDefault="002B6396" w:rsidP="002B6396">
      <w:pPr>
        <w:pStyle w:val="Quote"/>
        <w:rPr>
          <w:b/>
          <w:bCs/>
        </w:rPr>
      </w:pPr>
      <w:r w:rsidRPr="00D06B1F">
        <w:rPr>
          <w:b/>
          <w:bCs/>
        </w:rPr>
        <w:t xml:space="preserve">               </w:t>
      </w:r>
      <w:r w:rsidRPr="00D06B1F">
        <w:rPr>
          <w:b/>
          <w:bCs/>
        </w:rPr>
        <w:tab/>
        <w:t xml:space="preserve">         </w:t>
      </w:r>
      <w:r w:rsidRPr="00D06B1F">
        <w:rPr>
          <w:b/>
          <w:bCs/>
        </w:rPr>
        <w:tab/>
      </w:r>
      <w:r w:rsidRPr="00D06B1F">
        <w:rPr>
          <w:b/>
          <w:bCs/>
        </w:rPr>
        <w:tab/>
        <w:t xml:space="preserve">Seymour </w:t>
      </w:r>
      <w:proofErr w:type="spellStart"/>
      <w:r w:rsidRPr="00D06B1F">
        <w:rPr>
          <w:b/>
          <w:bCs/>
        </w:rPr>
        <w:t>Papert</w:t>
      </w:r>
      <w:proofErr w:type="spellEnd"/>
    </w:p>
    <w:p w14:paraId="5E56E7F2" w14:textId="77777777" w:rsidR="002B6396" w:rsidRPr="00D06B1F" w:rsidRDefault="002B6396" w:rsidP="002B6396">
      <w:pPr>
        <w:pStyle w:val="Quote"/>
        <w:rPr>
          <w:rFonts w:eastAsia="MS Mincho"/>
        </w:rPr>
      </w:pPr>
      <w:proofErr w:type="spellStart"/>
      <w:r w:rsidRPr="00D06B1F">
        <w:rPr>
          <w:rFonts w:eastAsia="Microsoft JhengHei"/>
        </w:rPr>
        <w:t>读万卷书不如行万里</w:t>
      </w:r>
      <w:r w:rsidRPr="00D06B1F">
        <w:rPr>
          <w:rFonts w:eastAsia="MS Mincho"/>
        </w:rPr>
        <w:t>路</w:t>
      </w:r>
      <w:proofErr w:type="spellEnd"/>
      <w:r w:rsidRPr="00D06B1F">
        <w:rPr>
          <w:rFonts w:eastAsia="MS Mincho"/>
        </w:rPr>
        <w:t xml:space="preserve"> </w:t>
      </w:r>
    </w:p>
    <w:p w14:paraId="470D212E" w14:textId="77777777" w:rsidR="002B6396" w:rsidRPr="00D06B1F" w:rsidRDefault="002B6396" w:rsidP="002B6396">
      <w:pPr>
        <w:pStyle w:val="Quote"/>
      </w:pPr>
      <w:proofErr w:type="spellStart"/>
      <w:r w:rsidRPr="00D06B1F">
        <w:t>dú</w:t>
      </w:r>
      <w:proofErr w:type="spellEnd"/>
      <w:r w:rsidRPr="00D06B1F">
        <w:t xml:space="preserve"> </w:t>
      </w:r>
      <w:proofErr w:type="spellStart"/>
      <w:r w:rsidRPr="00D06B1F">
        <w:t>wàn</w:t>
      </w:r>
      <w:proofErr w:type="spellEnd"/>
      <w:r w:rsidRPr="00D06B1F">
        <w:t xml:space="preserve"> </w:t>
      </w:r>
      <w:proofErr w:type="spellStart"/>
      <w:r w:rsidRPr="00D06B1F">
        <w:t>ju</w:t>
      </w:r>
      <w:r w:rsidRPr="00D06B1F">
        <w:rPr>
          <w:rFonts w:ascii="Calibri" w:hAnsi="Calibri" w:cs="Calibri"/>
        </w:rPr>
        <w:t>ǎ</w:t>
      </w:r>
      <w:r w:rsidRPr="00D06B1F">
        <w:t>n</w:t>
      </w:r>
      <w:proofErr w:type="spellEnd"/>
      <w:r w:rsidRPr="00D06B1F">
        <w:t xml:space="preserve"> </w:t>
      </w:r>
      <w:proofErr w:type="spellStart"/>
      <w:r w:rsidRPr="00D06B1F">
        <w:t>sh</w:t>
      </w:r>
      <w:r w:rsidRPr="00D06B1F">
        <w:rPr>
          <w:rFonts w:ascii="Calibri" w:hAnsi="Calibri" w:cs="Calibri"/>
        </w:rPr>
        <w:t>ū</w:t>
      </w:r>
      <w:proofErr w:type="spellEnd"/>
      <w:r w:rsidRPr="00D06B1F">
        <w:t xml:space="preserve"> </w:t>
      </w:r>
      <w:proofErr w:type="spellStart"/>
      <w:r w:rsidRPr="00D06B1F">
        <w:t>b</w:t>
      </w:r>
      <w:r w:rsidRPr="00D06B1F">
        <w:rPr>
          <w:rFonts w:cs="Univers"/>
        </w:rPr>
        <w:t>ù</w:t>
      </w:r>
      <w:r w:rsidRPr="00D06B1F">
        <w:t>r</w:t>
      </w:r>
      <w:r w:rsidRPr="00D06B1F">
        <w:rPr>
          <w:rFonts w:cs="Univers"/>
        </w:rPr>
        <w:t>ú</w:t>
      </w:r>
      <w:proofErr w:type="spellEnd"/>
      <w:r w:rsidRPr="00D06B1F">
        <w:t xml:space="preserve"> </w:t>
      </w:r>
      <w:proofErr w:type="spellStart"/>
      <w:r w:rsidRPr="00D06B1F">
        <w:t>x</w:t>
      </w:r>
      <w:r w:rsidRPr="00D06B1F">
        <w:rPr>
          <w:rFonts w:cs="Univers"/>
        </w:rPr>
        <w:t>í</w:t>
      </w:r>
      <w:r w:rsidRPr="00D06B1F">
        <w:t>ng</w:t>
      </w:r>
      <w:proofErr w:type="spellEnd"/>
      <w:r w:rsidRPr="00D06B1F">
        <w:t xml:space="preserve"> </w:t>
      </w:r>
      <w:proofErr w:type="spellStart"/>
      <w:r w:rsidRPr="00D06B1F">
        <w:t>w</w:t>
      </w:r>
      <w:r w:rsidRPr="00D06B1F">
        <w:rPr>
          <w:rFonts w:cs="Univers"/>
        </w:rPr>
        <w:t>à</w:t>
      </w:r>
      <w:r w:rsidRPr="00D06B1F">
        <w:t>n</w:t>
      </w:r>
      <w:proofErr w:type="spellEnd"/>
      <w:r w:rsidRPr="00D06B1F">
        <w:t xml:space="preserve"> </w:t>
      </w:r>
      <w:proofErr w:type="spellStart"/>
      <w:r w:rsidRPr="00D06B1F">
        <w:t>l</w:t>
      </w:r>
      <w:r w:rsidRPr="00D06B1F">
        <w:rPr>
          <w:rFonts w:ascii="Calibri" w:hAnsi="Calibri" w:cs="Calibri"/>
        </w:rPr>
        <w:t>ǐ</w:t>
      </w:r>
      <w:proofErr w:type="spellEnd"/>
      <w:r w:rsidRPr="00D06B1F">
        <w:t xml:space="preserve"> </w:t>
      </w:r>
      <w:proofErr w:type="spellStart"/>
      <w:r w:rsidRPr="00D06B1F">
        <w:t>l</w:t>
      </w:r>
      <w:r w:rsidRPr="00D06B1F">
        <w:rPr>
          <w:rFonts w:cs="Univers"/>
        </w:rPr>
        <w:t>ù</w:t>
      </w:r>
      <w:proofErr w:type="spellEnd"/>
      <w:r w:rsidRPr="00D06B1F">
        <w:t xml:space="preserve"> </w:t>
      </w:r>
    </w:p>
    <w:p w14:paraId="5DBEBBA0" w14:textId="77777777" w:rsidR="002B6396" w:rsidRPr="00D06B1F" w:rsidRDefault="002B6396" w:rsidP="002B6396">
      <w:pPr>
        <w:pStyle w:val="Quote"/>
      </w:pPr>
      <w:r w:rsidRPr="00D06B1F">
        <w:t>Having read ten thousand books is not as having walked a road of ten thousand miles.</w:t>
      </w:r>
    </w:p>
    <w:p w14:paraId="7930C1C3" w14:textId="77777777" w:rsidR="002B6396" w:rsidRDefault="002B6396" w:rsidP="002B6396">
      <w:pPr>
        <w:pStyle w:val="Quote"/>
        <w:rPr>
          <w:b/>
          <w:bCs/>
        </w:rPr>
      </w:pPr>
      <w:r w:rsidRPr="00D06B1F">
        <w:t xml:space="preserve">                            </w:t>
      </w:r>
      <w:r>
        <w:tab/>
      </w:r>
      <w:r>
        <w:tab/>
      </w:r>
      <w:r w:rsidRPr="00D06B1F">
        <w:rPr>
          <w:b/>
          <w:bCs/>
        </w:rPr>
        <w:t>Chinese proverb</w:t>
      </w:r>
    </w:p>
    <w:p w14:paraId="65C6DD07" w14:textId="77777777" w:rsidR="002B6396" w:rsidRPr="002B6396" w:rsidRDefault="002B6396" w:rsidP="002B6396">
      <w:pPr>
        <w:spacing w:after="0"/>
        <w:ind w:left="5670"/>
        <w:jc w:val="both"/>
        <w:rPr>
          <w:rFonts w:ascii="Univers" w:eastAsia="Times New Roman" w:hAnsi="Univers" w:cs="Times New Roman"/>
          <w:i/>
          <w:iCs/>
          <w:color w:val="404040" w:themeColor="text1" w:themeTint="BF"/>
          <w:sz w:val="12"/>
          <w:szCs w:val="12"/>
          <w:lang w:val="en-GB" w:bidi="he-IL"/>
          <w14:ligatures w14:val="standardContextual"/>
        </w:rPr>
      </w:pPr>
      <w:r w:rsidRPr="002B6396">
        <w:rPr>
          <w:rFonts w:ascii="Univers" w:eastAsia="Times New Roman" w:hAnsi="Univers" w:cs="Times New Roman"/>
          <w:i/>
          <w:iCs/>
          <w:color w:val="404040" w:themeColor="text1" w:themeTint="BF"/>
          <w:sz w:val="12"/>
          <w:szCs w:val="12"/>
          <w:lang w:val="en-GB" w:bidi="he-IL"/>
          <w14:ligatures w14:val="standardContextual"/>
        </w:rPr>
        <w:t>If a bed were to sprout, not a bed would come up, but an oak tree.</w:t>
      </w:r>
    </w:p>
    <w:p w14:paraId="191A4138" w14:textId="302A801D" w:rsidR="002B6396" w:rsidRPr="002B6396" w:rsidRDefault="002B6396" w:rsidP="002B6396">
      <w:pPr>
        <w:spacing w:after="0"/>
        <w:ind w:left="5670"/>
        <w:jc w:val="both"/>
        <w:rPr>
          <w:rFonts w:ascii="Univers" w:eastAsia="Times New Roman" w:hAnsi="Univers" w:cs="Times New Roman"/>
          <w:b/>
          <w:bCs/>
          <w:i/>
          <w:iCs/>
          <w:color w:val="404040" w:themeColor="text1" w:themeTint="BF"/>
          <w:sz w:val="12"/>
          <w:szCs w:val="12"/>
          <w:lang w:val="en-GB" w:bidi="he-IL"/>
          <w14:ligatures w14:val="standardContextual"/>
        </w:rPr>
      </w:pPr>
      <w:r w:rsidRPr="002B6396">
        <w:rPr>
          <w:rFonts w:ascii="Univers" w:eastAsia="Times New Roman" w:hAnsi="Univers" w:cs="Times New Roman"/>
          <w:i/>
          <w:iCs/>
          <w:color w:val="404040" w:themeColor="text1" w:themeTint="BF"/>
          <w:sz w:val="12"/>
          <w:szCs w:val="12"/>
          <w:lang w:val="en-GB" w:bidi="he-IL"/>
          <w14:ligatures w14:val="standardContextual"/>
        </w:rPr>
        <w:t xml:space="preserve">     </w:t>
      </w:r>
      <w:r>
        <w:rPr>
          <w:rFonts w:ascii="Univers" w:eastAsia="Times New Roman" w:hAnsi="Univers" w:cs="Times New Roman"/>
          <w:i/>
          <w:iCs/>
          <w:color w:val="404040" w:themeColor="text1" w:themeTint="BF"/>
          <w:sz w:val="12"/>
          <w:szCs w:val="12"/>
          <w:lang w:val="en-GB" w:bidi="he-IL"/>
          <w14:ligatures w14:val="standardContextual"/>
        </w:rPr>
        <w:tab/>
      </w:r>
      <w:r>
        <w:rPr>
          <w:rFonts w:ascii="Univers" w:eastAsia="Times New Roman" w:hAnsi="Univers" w:cs="Times New Roman"/>
          <w:i/>
          <w:iCs/>
          <w:color w:val="404040" w:themeColor="text1" w:themeTint="BF"/>
          <w:sz w:val="12"/>
          <w:szCs w:val="12"/>
          <w:lang w:val="en-GB" w:bidi="he-IL"/>
          <w14:ligatures w14:val="standardContextual"/>
        </w:rPr>
        <w:tab/>
      </w:r>
      <w:r w:rsidRPr="002B6396">
        <w:rPr>
          <w:rFonts w:ascii="Univers" w:eastAsia="Times New Roman" w:hAnsi="Univers" w:cs="Times New Roman"/>
          <w:b/>
          <w:bCs/>
          <w:i/>
          <w:iCs/>
          <w:color w:val="404040" w:themeColor="text1" w:themeTint="BF"/>
          <w:sz w:val="12"/>
          <w:szCs w:val="12"/>
          <w:lang w:val="en-GB" w:bidi="he-IL"/>
          <w14:ligatures w14:val="standardContextual"/>
        </w:rPr>
        <w:t>Aristotle, Physics, II, 1; 193b10</w:t>
      </w:r>
    </w:p>
    <w:p w14:paraId="7CA51FEE" w14:textId="77777777" w:rsidR="002B6396" w:rsidRPr="002B6396" w:rsidRDefault="002B6396" w:rsidP="002B6396">
      <w:pPr>
        <w:rPr>
          <w:lang w:val="en-GB" w:bidi="he-IL"/>
        </w:rPr>
      </w:pPr>
    </w:p>
    <w:p w14:paraId="3BB33F6E" w14:textId="77777777" w:rsidR="000A256F" w:rsidRPr="000A256F" w:rsidRDefault="000A256F" w:rsidP="00821E09">
      <w:pPr>
        <w:jc w:val="both"/>
        <w:rPr>
          <w:sz w:val="40"/>
          <w:szCs w:val="40"/>
          <w:lang w:val="en-US" w:bidi="he-IL"/>
        </w:rPr>
      </w:pPr>
    </w:p>
    <w:p w14:paraId="588CA76A" w14:textId="4B71DF50" w:rsidR="00A40149" w:rsidRPr="002B6396" w:rsidRDefault="002B6396" w:rsidP="002B6396">
      <w:pPr>
        <w:jc w:val="both"/>
        <w:rPr>
          <w:b/>
          <w:bCs/>
          <w:lang w:val="en-US" w:bidi="he-IL"/>
        </w:rPr>
      </w:pPr>
      <w:r w:rsidRPr="002B6396">
        <w:rPr>
          <w:b/>
          <w:bCs/>
          <w:lang w:val="en-US" w:bidi="he-IL"/>
        </w:rPr>
        <w:t>Abstract</w:t>
      </w:r>
      <w:r w:rsidR="00A40149" w:rsidRPr="002B6396">
        <w:rPr>
          <w:b/>
          <w:bCs/>
          <w:lang w:val="en-US" w:bidi="he-IL"/>
        </w:rPr>
        <w:tab/>
      </w:r>
      <w:r w:rsidR="00A40149" w:rsidRPr="002B6396">
        <w:rPr>
          <w:b/>
          <w:bCs/>
          <w:lang w:val="en-US" w:bidi="he-IL"/>
        </w:rPr>
        <w:tab/>
      </w:r>
      <w:r w:rsidR="00A40149" w:rsidRPr="002B6396">
        <w:rPr>
          <w:b/>
          <w:bCs/>
          <w:lang w:val="en-US" w:bidi="he-IL"/>
        </w:rPr>
        <w:tab/>
      </w:r>
      <w:r w:rsidR="00A40149" w:rsidRPr="002B6396">
        <w:rPr>
          <w:b/>
          <w:bCs/>
          <w:lang w:val="en-US" w:bidi="he-IL"/>
        </w:rPr>
        <w:tab/>
      </w:r>
    </w:p>
    <w:p w14:paraId="74A4DFDE" w14:textId="2D400A42" w:rsidR="00B57152" w:rsidRDefault="000A256F" w:rsidP="00821E09">
      <w:pPr>
        <w:jc w:val="both"/>
        <w:rPr>
          <w:lang w:val="en-US" w:bidi="he-IL"/>
        </w:rPr>
      </w:pPr>
      <w:r>
        <w:rPr>
          <w:lang w:val="en-US" w:bidi="he-IL"/>
        </w:rPr>
        <w:t xml:space="preserve">Engineering education </w:t>
      </w:r>
      <w:r w:rsidR="00B57152">
        <w:rPr>
          <w:lang w:val="en-US" w:bidi="he-IL"/>
        </w:rPr>
        <w:t>is about thinking. Therefore, it is about learning. Therefore, it is about teaching. Therefore, it is about school. More specifically</w:t>
      </w:r>
      <w:r w:rsidR="00A40149">
        <w:rPr>
          <w:lang w:val="en-US" w:bidi="he-IL"/>
        </w:rPr>
        <w:t>,</w:t>
      </w:r>
      <w:r w:rsidR="00B57152">
        <w:rPr>
          <w:lang w:val="en-US" w:bidi="he-IL"/>
        </w:rPr>
        <w:t xml:space="preserve"> it is about </w:t>
      </w:r>
      <w:proofErr w:type="spellStart"/>
      <w:r>
        <w:rPr>
          <w:lang w:val="en-US" w:bidi="he-IL"/>
        </w:rPr>
        <w:t>curiousity</w:t>
      </w:r>
      <w:proofErr w:type="spellEnd"/>
      <w:r w:rsidR="00B57152">
        <w:rPr>
          <w:lang w:val="en-US" w:bidi="he-IL"/>
        </w:rPr>
        <w:t xml:space="preserve">. </w:t>
      </w:r>
      <w:r w:rsidR="00A40149">
        <w:rPr>
          <w:lang w:val="en-US" w:bidi="he-IL"/>
        </w:rPr>
        <w:t>Even more specifically</w:t>
      </w:r>
      <w:r w:rsidR="00B57152">
        <w:rPr>
          <w:lang w:val="en-US" w:bidi="he-IL"/>
        </w:rPr>
        <w:t xml:space="preserve">, it is about </w:t>
      </w:r>
      <w:r w:rsidR="00A40149">
        <w:rPr>
          <w:lang w:val="en-US" w:bidi="he-IL"/>
        </w:rPr>
        <w:t xml:space="preserve">creating. Therefore, it is about </w:t>
      </w:r>
      <w:r>
        <w:rPr>
          <w:lang w:val="en-US" w:bidi="he-IL"/>
        </w:rPr>
        <w:t>learning 21</w:t>
      </w:r>
      <w:r w:rsidRPr="000A256F">
        <w:rPr>
          <w:vertAlign w:val="superscript"/>
          <w:lang w:val="en-US" w:bidi="he-IL"/>
        </w:rPr>
        <w:t>st</w:t>
      </w:r>
      <w:r>
        <w:rPr>
          <w:lang w:val="en-US" w:bidi="he-IL"/>
        </w:rPr>
        <w:t xml:space="preserve"> century creative engineering skills</w:t>
      </w:r>
      <w:r w:rsidR="00A40149">
        <w:rPr>
          <w:lang w:val="en-US" w:bidi="he-IL"/>
        </w:rPr>
        <w:t xml:space="preserve"> (in the broader sense). If it is about </w:t>
      </w:r>
      <w:r>
        <w:rPr>
          <w:lang w:val="en-US" w:bidi="he-IL"/>
        </w:rPr>
        <w:t xml:space="preserve">practical </w:t>
      </w:r>
      <w:r w:rsidR="00A40149">
        <w:rPr>
          <w:lang w:val="en-US" w:bidi="he-IL"/>
        </w:rPr>
        <w:t>engineering</w:t>
      </w:r>
      <w:r>
        <w:rPr>
          <w:lang w:val="en-US" w:bidi="he-IL"/>
        </w:rPr>
        <w:t xml:space="preserve"> education. Therefore,</w:t>
      </w:r>
      <w:r w:rsidR="00A40149">
        <w:rPr>
          <w:lang w:val="en-US" w:bidi="he-IL"/>
        </w:rPr>
        <w:t xml:space="preserve"> it is about how to create an engineering </w:t>
      </w:r>
      <w:r>
        <w:rPr>
          <w:lang w:val="en-US" w:bidi="he-IL"/>
        </w:rPr>
        <w:t xml:space="preserve">educational </w:t>
      </w:r>
      <w:r w:rsidR="00A40149">
        <w:rPr>
          <w:lang w:val="en-US" w:bidi="he-IL"/>
        </w:rPr>
        <w:t>environment</w:t>
      </w:r>
      <w:r>
        <w:rPr>
          <w:lang w:val="en-US" w:bidi="he-IL"/>
        </w:rPr>
        <w:t xml:space="preserve"> that is a playground and a </w:t>
      </w:r>
      <w:r w:rsidR="00A40149">
        <w:rPr>
          <w:lang w:val="en-US" w:bidi="he-IL"/>
        </w:rPr>
        <w:t>lab</w:t>
      </w:r>
      <w:r>
        <w:rPr>
          <w:lang w:val="en-US" w:bidi="he-IL"/>
        </w:rPr>
        <w:t xml:space="preserve"> for play/learn/imagine/innovate/create. </w:t>
      </w:r>
      <w:r>
        <w:rPr>
          <w:lang w:val="en-US" w:bidi="he-IL"/>
        </w:rPr>
        <w:t>Engineering education should start from birth and never stop. At every age the Engineering Educational Playground is age-adjusted.</w:t>
      </w:r>
    </w:p>
    <w:p w14:paraId="2F7D0F62" w14:textId="450F9BDE" w:rsidR="00A40149" w:rsidRDefault="000A256F" w:rsidP="00821E09">
      <w:pPr>
        <w:jc w:val="both"/>
        <w:rPr>
          <w:lang w:val="en-US" w:bidi="he-IL"/>
        </w:rPr>
      </w:pPr>
      <w:r>
        <w:rPr>
          <w:lang w:val="en-US" w:bidi="he-IL"/>
        </w:rPr>
        <w:t>Engineering Education</w:t>
      </w:r>
      <w:r w:rsidR="00A40149">
        <w:rPr>
          <w:lang w:val="en-US" w:bidi="he-IL"/>
        </w:rPr>
        <w:t xml:space="preserve"> is even more about children. They are the alpha of </w:t>
      </w:r>
      <w:r>
        <w:rPr>
          <w:lang w:val="en-US" w:bidi="he-IL"/>
        </w:rPr>
        <w:t>it,</w:t>
      </w:r>
      <w:r w:rsidR="00A40149">
        <w:rPr>
          <w:lang w:val="en-US" w:bidi="he-IL"/>
        </w:rPr>
        <w:t xml:space="preserve"> as well as its omega. Therefore, it is about how to help them become happier, smarter, more knowledgeable, more talented, more </w:t>
      </w:r>
      <w:proofErr w:type="gramStart"/>
      <w:r w:rsidR="00A40149">
        <w:rPr>
          <w:lang w:val="en-US" w:bidi="he-IL"/>
        </w:rPr>
        <w:t>curious</w:t>
      </w:r>
      <w:proofErr w:type="gramEnd"/>
      <w:r w:rsidR="00A40149">
        <w:rPr>
          <w:lang w:val="en-US" w:bidi="he-IL"/>
        </w:rPr>
        <w:t xml:space="preserve"> and more creative. </w:t>
      </w:r>
      <w:r w:rsidR="001454FA">
        <w:rPr>
          <w:lang w:val="en-US" w:bidi="he-IL"/>
        </w:rPr>
        <w:t xml:space="preserve">Therefore, it is about helping them to build their mind to the utmost, helping them to acquire the most tools and knowledge to continuously evolve as moral, </w:t>
      </w:r>
      <w:proofErr w:type="gramStart"/>
      <w:r w:rsidR="001454FA">
        <w:rPr>
          <w:lang w:val="en-US" w:bidi="he-IL"/>
        </w:rPr>
        <w:t>happy</w:t>
      </w:r>
      <w:proofErr w:type="gramEnd"/>
      <w:r w:rsidR="001454FA">
        <w:rPr>
          <w:lang w:val="en-US" w:bidi="he-IL"/>
        </w:rPr>
        <w:t xml:space="preserve"> and creative adults.</w:t>
      </w:r>
    </w:p>
    <w:p w14:paraId="3B41175D" w14:textId="262D6881" w:rsidR="00A40149" w:rsidRDefault="00A40149" w:rsidP="00821E09">
      <w:pPr>
        <w:jc w:val="both"/>
        <w:rPr>
          <w:lang w:val="en-US" w:bidi="he-IL"/>
        </w:rPr>
      </w:pPr>
      <w:r>
        <w:rPr>
          <w:lang w:val="en-US" w:bidi="he-IL"/>
        </w:rPr>
        <w:t xml:space="preserve">To combine </w:t>
      </w:r>
      <w:r w:rsidR="00A07383">
        <w:rPr>
          <w:lang w:val="en-US" w:bidi="he-IL"/>
        </w:rPr>
        <w:t>all</w:t>
      </w:r>
      <w:r>
        <w:rPr>
          <w:lang w:val="en-US" w:bidi="he-IL"/>
        </w:rPr>
        <w:t xml:space="preserve"> the ambitious aims in one fie</w:t>
      </w:r>
      <w:r w:rsidR="001454FA">
        <w:rPr>
          <w:lang w:val="en-US" w:bidi="he-IL"/>
        </w:rPr>
        <w:t>ld of research</w:t>
      </w:r>
      <w:r w:rsidR="00A07383">
        <w:rPr>
          <w:lang w:val="en-US" w:bidi="he-IL"/>
        </w:rPr>
        <w:t>:</w:t>
      </w:r>
      <w:r w:rsidR="001454FA">
        <w:rPr>
          <w:lang w:val="en-US" w:bidi="he-IL"/>
        </w:rPr>
        <w:t xml:space="preserve"> it is about the creative </w:t>
      </w:r>
      <w:r w:rsidR="001454FA" w:rsidRPr="001454FA">
        <w:rPr>
          <w:b/>
          <w:bCs/>
          <w:lang w:val="en-US" w:bidi="he-IL"/>
        </w:rPr>
        <w:t>joyful</w:t>
      </w:r>
      <w:r w:rsidR="001454FA">
        <w:rPr>
          <w:lang w:val="en-US" w:bidi="he-IL"/>
        </w:rPr>
        <w:t xml:space="preserve"> engineer - from how to raise one to how her lab looks like, what are the mental tools and techniques in her mind. We shall call such a mind MACE (Mind of Active Creative Engineer). The </w:t>
      </w:r>
      <w:r w:rsidR="00017817">
        <w:rPr>
          <w:lang w:val="en-US" w:bidi="he-IL"/>
        </w:rPr>
        <w:t>environment</w:t>
      </w:r>
      <w:r w:rsidR="001454FA">
        <w:rPr>
          <w:lang w:val="en-US" w:bidi="he-IL"/>
        </w:rPr>
        <w:t xml:space="preserve"> </w:t>
      </w:r>
      <w:r w:rsidR="00017817">
        <w:rPr>
          <w:lang w:val="en-US" w:bidi="he-IL"/>
        </w:rPr>
        <w:t>where MACE is best developed and used cradle to grave will be called the MACE lab.</w:t>
      </w:r>
    </w:p>
    <w:p w14:paraId="55349FDC" w14:textId="0B8DBE80" w:rsidR="002B6396" w:rsidRDefault="002B6396" w:rsidP="00821E09">
      <w:pPr>
        <w:jc w:val="both"/>
        <w:rPr>
          <w:lang w:val="en-US" w:bidi="he-IL"/>
        </w:rPr>
      </w:pPr>
      <w:r w:rsidRPr="002B6396">
        <w:rPr>
          <w:b/>
          <w:bCs/>
          <w:lang w:val="en-US" w:bidi="he-IL"/>
        </w:rPr>
        <w:t>Keywords:</w:t>
      </w:r>
      <w:r>
        <w:rPr>
          <w:lang w:val="en-US" w:bidi="he-IL"/>
        </w:rPr>
        <w:t xml:space="preserve"> Engineering, Engineering Education, Creative Engineering, Lab-based Education</w:t>
      </w:r>
    </w:p>
    <w:p w14:paraId="2B4BEEB3" w14:textId="77777777" w:rsidR="002B6396" w:rsidRDefault="002B6396" w:rsidP="00821E09">
      <w:pPr>
        <w:jc w:val="both"/>
        <w:rPr>
          <w:lang w:val="en-US" w:bidi="he-IL"/>
        </w:rPr>
      </w:pPr>
    </w:p>
    <w:p w14:paraId="2AA354A8" w14:textId="7F8AE626" w:rsidR="002B6396" w:rsidRPr="002B6396" w:rsidRDefault="002B6396" w:rsidP="00821E09">
      <w:pPr>
        <w:jc w:val="both"/>
        <w:rPr>
          <w:b/>
          <w:bCs/>
          <w:lang w:val="en-US" w:bidi="he-IL"/>
        </w:rPr>
      </w:pPr>
      <w:r w:rsidRPr="002B6396">
        <w:rPr>
          <w:b/>
          <w:bCs/>
          <w:lang w:val="en-US" w:bidi="he-IL"/>
        </w:rPr>
        <w:t>Introduction</w:t>
      </w:r>
    </w:p>
    <w:p w14:paraId="317EE03D" w14:textId="5EE5A731" w:rsidR="006068B0" w:rsidRDefault="006068B0" w:rsidP="00821E09">
      <w:pPr>
        <w:jc w:val="both"/>
        <w:rPr>
          <w:lang w:val="en-US" w:bidi="he-IL"/>
        </w:rPr>
      </w:pPr>
      <w:r>
        <w:rPr>
          <w:lang w:val="en-US" w:bidi="he-IL"/>
        </w:rPr>
        <w:t>The authors have worked on this problem for more than a quarter of century (since the first longitudinal experiment</w:t>
      </w:r>
      <w:r w:rsidR="00AF6049">
        <w:rPr>
          <w:lang w:val="en-US" w:bidi="he-IL"/>
        </w:rPr>
        <w:t xml:space="preserve"> of</w:t>
      </w:r>
      <w:r>
        <w:rPr>
          <w:lang w:val="en-US" w:bidi="he-IL"/>
        </w:rPr>
        <w:t xml:space="preserve"> 1994-2004). Since 2008 a MODEL school was established </w:t>
      </w:r>
      <w:r w:rsidR="00AF6049">
        <w:rPr>
          <w:lang w:val="en-US" w:bidi="he-IL"/>
        </w:rPr>
        <w:t xml:space="preserve">as a MACE lab for </w:t>
      </w:r>
      <w:r w:rsidR="0021498C">
        <w:rPr>
          <w:lang w:val="en-US" w:bidi="he-IL"/>
        </w:rPr>
        <w:t xml:space="preserve">children and young adults, </w:t>
      </w:r>
      <w:r w:rsidR="00AF6049">
        <w:rPr>
          <w:lang w:val="en-US" w:bidi="he-IL"/>
        </w:rPr>
        <w:t>B-U</w:t>
      </w:r>
      <w:r w:rsidR="00821E09">
        <w:rPr>
          <w:lang w:val="en-US" w:bidi="he-IL"/>
        </w:rPr>
        <w:t>-R&amp;D</w:t>
      </w:r>
      <w:r w:rsidR="00AF6049">
        <w:rPr>
          <w:lang w:val="en-US" w:bidi="he-IL"/>
        </w:rPr>
        <w:t xml:space="preserve"> (birth to university graduation in engineering</w:t>
      </w:r>
      <w:r w:rsidR="00821E09">
        <w:rPr>
          <w:lang w:val="en-US" w:bidi="he-IL"/>
        </w:rPr>
        <w:t xml:space="preserve"> and creating </w:t>
      </w:r>
      <w:r w:rsidR="0021498C">
        <w:rPr>
          <w:lang w:val="en-US" w:bidi="he-IL"/>
        </w:rPr>
        <w:t>engineering projects</w:t>
      </w:r>
      <w:r w:rsidR="00AF6049">
        <w:rPr>
          <w:lang w:val="en-US" w:bidi="he-IL"/>
        </w:rPr>
        <w:t>).</w:t>
      </w:r>
    </w:p>
    <w:p w14:paraId="2F8E85CB" w14:textId="2DCE622C" w:rsidR="00AF6049" w:rsidRDefault="00AF6049" w:rsidP="00821E09">
      <w:pPr>
        <w:jc w:val="both"/>
        <w:rPr>
          <w:lang w:val="en-US" w:bidi="he-IL"/>
        </w:rPr>
      </w:pPr>
      <w:r>
        <w:rPr>
          <w:lang w:val="en-US" w:bidi="he-IL"/>
        </w:rPr>
        <w:lastRenderedPageBreak/>
        <w:t xml:space="preserve">The MACE paradigm is about two central elements: Organic Knowledge (OK) as the ontology and Organic Dialog (OD) as the epistemology.  </w:t>
      </w:r>
    </w:p>
    <w:p w14:paraId="7DE48DFE" w14:textId="5DA3813A" w:rsidR="009C47D0" w:rsidRDefault="009C47D0" w:rsidP="00821E09">
      <w:pPr>
        <w:jc w:val="both"/>
        <w:rPr>
          <w:lang w:val="en-US" w:bidi="he-IL"/>
        </w:rPr>
      </w:pPr>
      <w:r>
        <w:rPr>
          <w:lang w:val="en-US" w:bidi="he-IL"/>
        </w:rPr>
        <w:t>T</w:t>
      </w:r>
      <w:r w:rsidR="00442C96">
        <w:rPr>
          <w:lang w:val="en-US" w:bidi="he-IL"/>
        </w:rPr>
        <w:t xml:space="preserve">his </w:t>
      </w:r>
      <w:r w:rsidR="002B6396">
        <w:rPr>
          <w:lang w:val="en-US" w:bidi="he-IL"/>
        </w:rPr>
        <w:t>paper</w:t>
      </w:r>
      <w:r w:rsidR="00442C96">
        <w:rPr>
          <w:lang w:val="en-US" w:bidi="he-IL"/>
        </w:rPr>
        <w:t xml:space="preserve"> is intended for the widest of audiences – from </w:t>
      </w:r>
      <w:r>
        <w:rPr>
          <w:lang w:val="en-US" w:bidi="he-IL"/>
        </w:rPr>
        <w:t xml:space="preserve">being a textbook used in an academic course </w:t>
      </w:r>
      <w:r w:rsidR="00442C96">
        <w:rPr>
          <w:lang w:val="en-US" w:bidi="he-IL"/>
        </w:rPr>
        <w:t xml:space="preserve">to academic educational or engineering researcher, from </w:t>
      </w:r>
      <w:r>
        <w:rPr>
          <w:lang w:val="en-US" w:bidi="he-IL"/>
        </w:rPr>
        <w:t xml:space="preserve">parent who seeks guidance about rearing his child to </w:t>
      </w:r>
      <w:r w:rsidR="00442C96">
        <w:rPr>
          <w:lang w:val="en-US" w:bidi="he-IL"/>
        </w:rPr>
        <w:t>engineering R&amp;D CEO</w:t>
      </w:r>
      <w:r>
        <w:rPr>
          <w:lang w:val="en-US" w:bidi="he-IL"/>
        </w:rPr>
        <w:t>, from teacher</w:t>
      </w:r>
      <w:r w:rsidR="00442C96">
        <w:rPr>
          <w:lang w:val="en-US" w:bidi="he-IL"/>
        </w:rPr>
        <w:t xml:space="preserve"> to head of school, from kindergarten teacher to university lecturer, from head of engineering lab to an engineer. </w:t>
      </w:r>
    </w:p>
    <w:p w14:paraId="6198FFFC" w14:textId="42C3928A" w:rsidR="00442C96" w:rsidRDefault="002B6396" w:rsidP="00821E09">
      <w:pPr>
        <w:jc w:val="both"/>
        <w:rPr>
          <w:lang w:val="en-US" w:bidi="he-IL"/>
        </w:rPr>
      </w:pPr>
      <w:r>
        <w:rPr>
          <w:lang w:val="en-US" w:bidi="he-IL"/>
        </w:rPr>
        <w:t>We ask</w:t>
      </w:r>
      <w:r w:rsidR="00614DB1">
        <w:rPr>
          <w:lang w:val="en-US" w:bidi="he-IL"/>
        </w:rPr>
        <w:t xml:space="preserve"> these questions. What the hack is wrong with our educational system? How come children go into it full of curiosity and creativity and come out not with more but with much less? How come their IQ is not increased but decreased? How come we have such a shortage of engineers? And where are the legendary innovators like Edison? How come after all the technological advancements our children are not happier and certainly not more successful? </w:t>
      </w:r>
      <w:r w:rsidR="009C47D0">
        <w:rPr>
          <w:lang w:val="en-US" w:bidi="he-IL"/>
        </w:rPr>
        <w:t xml:space="preserve">And our engineers are not more creative or enjoying their work? </w:t>
      </w:r>
      <w:r w:rsidR="00614DB1">
        <w:rPr>
          <w:lang w:val="en-US" w:bidi="he-IL"/>
        </w:rPr>
        <w:t>Why</w:t>
      </w:r>
      <w:r w:rsidR="009C47D0">
        <w:rPr>
          <w:lang w:val="en-US" w:bidi="he-IL"/>
        </w:rPr>
        <w:t xml:space="preserve"> </w:t>
      </w:r>
      <w:r w:rsidR="00614DB1">
        <w:rPr>
          <w:lang w:val="en-US" w:bidi="he-IL"/>
        </w:rPr>
        <w:t xml:space="preserve">children (and university students) would be glued for hours and days to their computer but get </w:t>
      </w:r>
      <w:proofErr w:type="gramStart"/>
      <w:r w:rsidR="00614DB1">
        <w:rPr>
          <w:lang w:val="en-US" w:bidi="he-IL"/>
        </w:rPr>
        <w:t>boring</w:t>
      </w:r>
      <w:proofErr w:type="gramEnd"/>
      <w:r w:rsidR="00614DB1">
        <w:rPr>
          <w:lang w:val="en-US" w:bidi="he-IL"/>
        </w:rPr>
        <w:t xml:space="preserve"> after minutes of homework on the same one? Why</w:t>
      </w:r>
      <w:r w:rsidR="009C47D0">
        <w:rPr>
          <w:lang w:val="en-US" w:bidi="he-IL"/>
        </w:rPr>
        <w:t>, given all the huge differences,</w:t>
      </w:r>
      <w:r w:rsidR="00614DB1">
        <w:rPr>
          <w:lang w:val="en-US" w:bidi="he-IL"/>
        </w:rPr>
        <w:t xml:space="preserve"> </w:t>
      </w:r>
      <w:r w:rsidR="009C47D0">
        <w:rPr>
          <w:lang w:val="en-US" w:bidi="he-IL"/>
        </w:rPr>
        <w:t>do practically all students hate school and practically all engineers prefer not to be in the office?</w:t>
      </w:r>
    </w:p>
    <w:p w14:paraId="681DD50B" w14:textId="51531700" w:rsidR="009C47D0" w:rsidRDefault="009C47D0" w:rsidP="009C47D0">
      <w:pPr>
        <w:jc w:val="both"/>
        <w:rPr>
          <w:lang w:val="en-US" w:bidi="he-IL"/>
        </w:rPr>
      </w:pPr>
      <w:r>
        <w:rPr>
          <w:lang w:val="en-US" w:bidi="he-IL"/>
        </w:rPr>
        <w:t xml:space="preserve">The </w:t>
      </w:r>
      <w:r w:rsidR="002B6396">
        <w:rPr>
          <w:lang w:val="en-US" w:bidi="he-IL"/>
        </w:rPr>
        <w:t>paper</w:t>
      </w:r>
      <w:r>
        <w:rPr>
          <w:lang w:val="en-US" w:bidi="he-IL"/>
        </w:rPr>
        <w:t xml:space="preserve"> will try to answer these crucial questions by proposing a novel practical as well as theoretical paradigm of MACE. Hereunder are some aspects, principles and ideas of MACE approach and technology. </w:t>
      </w:r>
      <w:r w:rsidR="008224B8">
        <w:rPr>
          <w:lang w:val="en-US" w:bidi="he-IL"/>
        </w:rPr>
        <w:t xml:space="preserve">By necessity, they are presented not in an orderly fashion, sometimes overlapping, sometimes leaving gaps, sometimes in too technical a terminology, sometimes </w:t>
      </w:r>
      <w:r w:rsidR="00D64225">
        <w:rPr>
          <w:lang w:val="en-US" w:bidi="he-IL"/>
        </w:rPr>
        <w:t xml:space="preserve">in </w:t>
      </w:r>
      <w:r w:rsidR="008224B8">
        <w:rPr>
          <w:lang w:val="en-US" w:bidi="he-IL"/>
        </w:rPr>
        <w:t xml:space="preserve">too simplistic popular terms. </w:t>
      </w:r>
      <w:r w:rsidR="00D64225">
        <w:rPr>
          <w:lang w:val="en-US" w:bidi="he-IL"/>
        </w:rPr>
        <w:t xml:space="preserve">Sometimes too precise to be understood and sometimes too understandable to be precise. </w:t>
      </w:r>
      <w:r w:rsidR="008224B8">
        <w:rPr>
          <w:lang w:val="en-US" w:bidi="he-IL"/>
        </w:rPr>
        <w:t xml:space="preserve">The aim </w:t>
      </w:r>
      <w:r w:rsidR="008932F9">
        <w:rPr>
          <w:lang w:val="en-US" w:bidi="he-IL"/>
        </w:rPr>
        <w:t xml:space="preserve">here </w:t>
      </w:r>
      <w:r w:rsidR="008224B8">
        <w:rPr>
          <w:lang w:val="en-US" w:bidi="he-IL"/>
        </w:rPr>
        <w:t xml:space="preserve">is </w:t>
      </w:r>
      <w:r w:rsidR="008932F9">
        <w:rPr>
          <w:lang w:val="en-US" w:bidi="he-IL"/>
        </w:rPr>
        <w:t xml:space="preserve">just </w:t>
      </w:r>
      <w:r w:rsidR="008224B8">
        <w:rPr>
          <w:lang w:val="en-US" w:bidi="he-IL"/>
        </w:rPr>
        <w:t xml:space="preserve">to give the reader an inkling into the paradigm, its look and feel, its preferences and ideas, its tools and technology, its history and context, its future and relevance. </w:t>
      </w:r>
    </w:p>
    <w:p w14:paraId="5CC907E3" w14:textId="58A24874" w:rsidR="00286C09" w:rsidRDefault="00286C09" w:rsidP="009C47D0">
      <w:pPr>
        <w:jc w:val="both"/>
        <w:rPr>
          <w:lang w:val="en-US" w:bidi="he-IL"/>
        </w:rPr>
      </w:pPr>
      <w:r>
        <w:rPr>
          <w:lang w:val="en-US" w:bidi="he-IL"/>
        </w:rPr>
        <w:t xml:space="preserve">The </w:t>
      </w:r>
      <w:r w:rsidR="005804F8">
        <w:rPr>
          <w:lang w:val="en-US" w:bidi="he-IL"/>
        </w:rPr>
        <w:t xml:space="preserve">twenty </w:t>
      </w:r>
      <w:r>
        <w:rPr>
          <w:lang w:val="en-US" w:bidi="he-IL"/>
        </w:rPr>
        <w:t>axioms on which MACE is based:</w:t>
      </w:r>
    </w:p>
    <w:p w14:paraId="18911545" w14:textId="22DCDA1B" w:rsidR="00862A95" w:rsidRPr="005804F8" w:rsidRDefault="00862A95" w:rsidP="005804F8">
      <w:pPr>
        <w:pStyle w:val="ListParagraph"/>
        <w:numPr>
          <w:ilvl w:val="0"/>
          <w:numId w:val="2"/>
        </w:numPr>
        <w:jc w:val="both"/>
        <w:rPr>
          <w:lang w:val="en-US" w:bidi="he-IL"/>
        </w:rPr>
      </w:pPr>
      <w:r w:rsidRPr="005804F8">
        <w:rPr>
          <w:lang w:val="en-US" w:bidi="he-IL"/>
        </w:rPr>
        <w:t xml:space="preserve">Engineering is not math or </w:t>
      </w:r>
      <w:proofErr w:type="gramStart"/>
      <w:r w:rsidRPr="005804F8">
        <w:rPr>
          <w:lang w:val="en-US" w:bidi="he-IL"/>
        </w:rPr>
        <w:t>logic</w:t>
      </w:r>
      <w:proofErr w:type="gramEnd"/>
    </w:p>
    <w:p w14:paraId="2FB7A3FF" w14:textId="66E62D2D" w:rsidR="00650609" w:rsidRPr="005804F8" w:rsidRDefault="00650609" w:rsidP="005804F8">
      <w:pPr>
        <w:pStyle w:val="ListParagraph"/>
        <w:numPr>
          <w:ilvl w:val="0"/>
          <w:numId w:val="2"/>
        </w:numPr>
        <w:jc w:val="both"/>
        <w:rPr>
          <w:lang w:val="en-US" w:bidi="he-IL"/>
        </w:rPr>
      </w:pPr>
      <w:r w:rsidRPr="005804F8">
        <w:rPr>
          <w:lang w:val="en-US" w:bidi="he-IL"/>
        </w:rPr>
        <w:t xml:space="preserve">Engineering has a much wider sense – scientific and technological approach </w:t>
      </w:r>
      <w:r w:rsidR="00862A95" w:rsidRPr="005804F8">
        <w:rPr>
          <w:lang w:val="en-US" w:bidi="he-IL"/>
        </w:rPr>
        <w:t>and toolbox of</w:t>
      </w:r>
      <w:r w:rsidRPr="005804F8">
        <w:rPr>
          <w:lang w:val="en-US" w:bidi="he-IL"/>
        </w:rPr>
        <w:t xml:space="preserve"> </w:t>
      </w:r>
      <w:proofErr w:type="gramStart"/>
      <w:r w:rsidRPr="005804F8">
        <w:rPr>
          <w:lang w:val="en-US" w:bidi="he-IL"/>
        </w:rPr>
        <w:t>creativity</w:t>
      </w:r>
      <w:proofErr w:type="gramEnd"/>
      <w:r w:rsidRPr="005804F8">
        <w:rPr>
          <w:lang w:val="en-US" w:bidi="he-IL"/>
        </w:rPr>
        <w:t xml:space="preserve"> </w:t>
      </w:r>
    </w:p>
    <w:p w14:paraId="473D245A" w14:textId="110EA98E" w:rsidR="00862A95" w:rsidRPr="005804F8" w:rsidRDefault="00862A95" w:rsidP="005804F8">
      <w:pPr>
        <w:pStyle w:val="ListParagraph"/>
        <w:numPr>
          <w:ilvl w:val="0"/>
          <w:numId w:val="2"/>
        </w:numPr>
        <w:jc w:val="both"/>
        <w:rPr>
          <w:lang w:val="en-US" w:bidi="he-IL"/>
        </w:rPr>
      </w:pPr>
      <w:r w:rsidRPr="005804F8">
        <w:rPr>
          <w:lang w:val="en-US" w:bidi="he-IL"/>
        </w:rPr>
        <w:t xml:space="preserve">Engineering should be used to raise an engineer and to be an </w:t>
      </w:r>
      <w:proofErr w:type="gramStart"/>
      <w:r w:rsidRPr="005804F8">
        <w:rPr>
          <w:lang w:val="en-US" w:bidi="he-IL"/>
        </w:rPr>
        <w:t>engineer</w:t>
      </w:r>
      <w:proofErr w:type="gramEnd"/>
    </w:p>
    <w:p w14:paraId="7A8B6FDE" w14:textId="26AB984B" w:rsidR="00862A95" w:rsidRPr="005804F8" w:rsidRDefault="00862A95" w:rsidP="005804F8">
      <w:pPr>
        <w:pStyle w:val="ListParagraph"/>
        <w:numPr>
          <w:ilvl w:val="0"/>
          <w:numId w:val="2"/>
        </w:numPr>
        <w:jc w:val="both"/>
        <w:rPr>
          <w:lang w:val="en-US" w:bidi="he-IL"/>
        </w:rPr>
      </w:pPr>
      <w:r w:rsidRPr="005804F8">
        <w:rPr>
          <w:lang w:val="en-US" w:bidi="he-IL"/>
        </w:rPr>
        <w:t xml:space="preserve">Engineering environment is a special one – the </w:t>
      </w:r>
      <w:proofErr w:type="gramStart"/>
      <w:r w:rsidRPr="005804F8">
        <w:rPr>
          <w:lang w:val="en-US" w:bidi="he-IL"/>
        </w:rPr>
        <w:t>lab</w:t>
      </w:r>
      <w:proofErr w:type="gramEnd"/>
    </w:p>
    <w:p w14:paraId="5FE560B3" w14:textId="1CBBEA04" w:rsidR="00650609" w:rsidRPr="005804F8" w:rsidRDefault="00650609" w:rsidP="005804F8">
      <w:pPr>
        <w:pStyle w:val="ListParagraph"/>
        <w:numPr>
          <w:ilvl w:val="0"/>
          <w:numId w:val="2"/>
        </w:numPr>
        <w:jc w:val="both"/>
        <w:rPr>
          <w:lang w:val="en-US" w:bidi="he-IL"/>
        </w:rPr>
      </w:pPr>
      <w:r w:rsidRPr="005804F8">
        <w:rPr>
          <w:lang w:val="en-US" w:bidi="he-IL"/>
        </w:rPr>
        <w:t>Creative Mind needs more than information</w:t>
      </w:r>
      <w:r w:rsidR="00862A95" w:rsidRPr="005804F8">
        <w:rPr>
          <w:lang w:val="en-US" w:bidi="he-IL"/>
        </w:rPr>
        <w:t>, skills</w:t>
      </w:r>
      <w:r w:rsidRPr="005804F8">
        <w:rPr>
          <w:lang w:val="en-US" w:bidi="he-IL"/>
        </w:rPr>
        <w:t xml:space="preserve"> or </w:t>
      </w:r>
      <w:proofErr w:type="gramStart"/>
      <w:r w:rsidRPr="005804F8">
        <w:rPr>
          <w:lang w:val="en-US" w:bidi="he-IL"/>
        </w:rPr>
        <w:t>knowledge</w:t>
      </w:r>
      <w:proofErr w:type="gramEnd"/>
    </w:p>
    <w:p w14:paraId="3F2B0C1C" w14:textId="09CE2313" w:rsidR="00650609" w:rsidRPr="005804F8" w:rsidRDefault="00650609" w:rsidP="005804F8">
      <w:pPr>
        <w:pStyle w:val="ListParagraph"/>
        <w:numPr>
          <w:ilvl w:val="0"/>
          <w:numId w:val="2"/>
        </w:numPr>
        <w:jc w:val="both"/>
        <w:rPr>
          <w:lang w:val="en-US" w:bidi="he-IL"/>
        </w:rPr>
      </w:pPr>
      <w:r w:rsidRPr="005804F8">
        <w:rPr>
          <w:lang w:val="en-US" w:bidi="he-IL"/>
        </w:rPr>
        <w:t xml:space="preserve">Creative mind needs active </w:t>
      </w:r>
      <w:r w:rsidR="00862A95" w:rsidRPr="005804F8">
        <w:rPr>
          <w:lang w:val="en-US" w:bidi="he-IL"/>
        </w:rPr>
        <w:t xml:space="preserve">(proactive) </w:t>
      </w:r>
      <w:r w:rsidRPr="005804F8">
        <w:rPr>
          <w:lang w:val="en-US" w:bidi="he-IL"/>
        </w:rPr>
        <w:t xml:space="preserve">enthusiastic drive </w:t>
      </w:r>
      <w:r w:rsidR="00862A95" w:rsidRPr="005804F8">
        <w:rPr>
          <w:lang w:val="en-US" w:bidi="he-IL"/>
        </w:rPr>
        <w:t xml:space="preserve">- </w:t>
      </w:r>
      <w:proofErr w:type="gramStart"/>
      <w:r w:rsidRPr="005804F8">
        <w:rPr>
          <w:lang w:val="en-US" w:bidi="he-IL"/>
        </w:rPr>
        <w:t>mobilization</w:t>
      </w:r>
      <w:proofErr w:type="gramEnd"/>
    </w:p>
    <w:p w14:paraId="6799E894" w14:textId="4488FEC2" w:rsidR="00650609" w:rsidRPr="005804F8" w:rsidRDefault="00650609" w:rsidP="005804F8">
      <w:pPr>
        <w:pStyle w:val="ListParagraph"/>
        <w:numPr>
          <w:ilvl w:val="0"/>
          <w:numId w:val="2"/>
        </w:numPr>
        <w:jc w:val="both"/>
        <w:rPr>
          <w:lang w:val="en-US" w:bidi="he-IL"/>
        </w:rPr>
      </w:pPr>
      <w:r w:rsidRPr="005804F8">
        <w:rPr>
          <w:lang w:val="en-US" w:bidi="he-IL"/>
        </w:rPr>
        <w:t xml:space="preserve">Mobilization can and should be encouraged and developed from </w:t>
      </w:r>
      <w:proofErr w:type="gramStart"/>
      <w:r w:rsidRPr="005804F8">
        <w:rPr>
          <w:lang w:val="en-US" w:bidi="he-IL"/>
        </w:rPr>
        <w:t>birth</w:t>
      </w:r>
      <w:proofErr w:type="gramEnd"/>
    </w:p>
    <w:p w14:paraId="56A222A8" w14:textId="189B8234" w:rsidR="00650609" w:rsidRPr="005804F8" w:rsidRDefault="00650609" w:rsidP="005804F8">
      <w:pPr>
        <w:pStyle w:val="ListParagraph"/>
        <w:numPr>
          <w:ilvl w:val="0"/>
          <w:numId w:val="2"/>
        </w:numPr>
        <w:jc w:val="both"/>
        <w:rPr>
          <w:lang w:val="en-US" w:bidi="he-IL"/>
        </w:rPr>
      </w:pPr>
      <w:r w:rsidRPr="005804F8">
        <w:rPr>
          <w:lang w:val="en-US" w:bidi="he-IL"/>
        </w:rPr>
        <w:t>Learning and creating are highly individualized</w:t>
      </w:r>
      <w:r w:rsidR="00862A95" w:rsidRPr="005804F8">
        <w:rPr>
          <w:lang w:val="en-US" w:bidi="he-IL"/>
        </w:rPr>
        <w:t>, deep</w:t>
      </w:r>
      <w:r w:rsidRPr="005804F8">
        <w:rPr>
          <w:lang w:val="en-US" w:bidi="he-IL"/>
        </w:rPr>
        <w:t xml:space="preserve"> and internalized</w:t>
      </w:r>
      <w:r w:rsidR="00862A95" w:rsidRPr="005804F8">
        <w:rPr>
          <w:lang w:val="en-US" w:bidi="he-IL"/>
        </w:rPr>
        <w:t xml:space="preserve">, involving all mechanisms of the mind and </w:t>
      </w:r>
      <w:proofErr w:type="gramStart"/>
      <w:r w:rsidR="00862A95" w:rsidRPr="005804F8">
        <w:rPr>
          <w:lang w:val="en-US" w:bidi="he-IL"/>
        </w:rPr>
        <w:t>psyche</w:t>
      </w:r>
      <w:proofErr w:type="gramEnd"/>
    </w:p>
    <w:p w14:paraId="1A90489E" w14:textId="77777777" w:rsidR="009A76A0" w:rsidRPr="005804F8" w:rsidRDefault="009A76A0" w:rsidP="005804F8">
      <w:pPr>
        <w:pStyle w:val="ListParagraph"/>
        <w:numPr>
          <w:ilvl w:val="0"/>
          <w:numId w:val="2"/>
        </w:numPr>
        <w:jc w:val="both"/>
        <w:rPr>
          <w:lang w:val="en-US" w:bidi="he-IL"/>
        </w:rPr>
      </w:pPr>
      <w:r w:rsidRPr="005804F8">
        <w:rPr>
          <w:lang w:val="en-US" w:bidi="he-IL"/>
        </w:rPr>
        <w:t xml:space="preserve">Learning and creating are very </w:t>
      </w:r>
      <w:proofErr w:type="gramStart"/>
      <w:r w:rsidRPr="005804F8">
        <w:rPr>
          <w:lang w:val="en-US" w:bidi="he-IL"/>
        </w:rPr>
        <w:t>similar</w:t>
      </w:r>
      <w:proofErr w:type="gramEnd"/>
      <w:r w:rsidRPr="005804F8">
        <w:rPr>
          <w:lang w:val="en-US" w:bidi="he-IL"/>
        </w:rPr>
        <w:t xml:space="preserve"> </w:t>
      </w:r>
    </w:p>
    <w:p w14:paraId="2C3E941D" w14:textId="77777777" w:rsidR="009A76A0" w:rsidRPr="005804F8" w:rsidRDefault="009A76A0" w:rsidP="005804F8">
      <w:pPr>
        <w:pStyle w:val="ListParagraph"/>
        <w:numPr>
          <w:ilvl w:val="0"/>
          <w:numId w:val="2"/>
        </w:numPr>
        <w:jc w:val="both"/>
        <w:rPr>
          <w:lang w:val="en-US" w:bidi="he-IL"/>
        </w:rPr>
      </w:pPr>
      <w:r w:rsidRPr="005804F8">
        <w:rPr>
          <w:lang w:val="en-US" w:bidi="he-IL"/>
        </w:rPr>
        <w:t xml:space="preserve">Learning is </w:t>
      </w:r>
      <w:proofErr w:type="gramStart"/>
      <w:r w:rsidRPr="005804F8">
        <w:rPr>
          <w:lang w:val="en-US" w:bidi="he-IL"/>
        </w:rPr>
        <w:t>constructing</w:t>
      </w:r>
      <w:proofErr w:type="gramEnd"/>
    </w:p>
    <w:p w14:paraId="09758BFC" w14:textId="1C5CE690" w:rsidR="00650609" w:rsidRPr="005804F8" w:rsidRDefault="00862A95" w:rsidP="005804F8">
      <w:pPr>
        <w:pStyle w:val="ListParagraph"/>
        <w:numPr>
          <w:ilvl w:val="0"/>
          <w:numId w:val="2"/>
        </w:numPr>
        <w:jc w:val="both"/>
        <w:rPr>
          <w:lang w:val="en-US" w:bidi="he-IL"/>
        </w:rPr>
      </w:pPr>
      <w:r w:rsidRPr="005804F8">
        <w:rPr>
          <w:lang w:val="en-US" w:bidi="he-IL"/>
        </w:rPr>
        <w:t xml:space="preserve">Engineering, learning and creating are a continuous Darwinian process of evolution through lab or mental testing of competing prototypes of solution with adding the feedback to </w:t>
      </w:r>
      <w:proofErr w:type="gramStart"/>
      <w:r w:rsidRPr="005804F8">
        <w:rPr>
          <w:lang w:val="en-US" w:bidi="he-IL"/>
        </w:rPr>
        <w:t>knowledgebase</w:t>
      </w:r>
      <w:proofErr w:type="gramEnd"/>
    </w:p>
    <w:p w14:paraId="23AABFEE" w14:textId="2969958D" w:rsidR="00862A95" w:rsidRPr="005804F8" w:rsidRDefault="00862A95" w:rsidP="005804F8">
      <w:pPr>
        <w:pStyle w:val="ListParagraph"/>
        <w:numPr>
          <w:ilvl w:val="0"/>
          <w:numId w:val="2"/>
        </w:numPr>
        <w:jc w:val="both"/>
        <w:rPr>
          <w:lang w:val="en-US" w:bidi="he-IL"/>
        </w:rPr>
      </w:pPr>
      <w:r w:rsidRPr="005804F8">
        <w:rPr>
          <w:lang w:val="en-US" w:bidi="he-IL"/>
        </w:rPr>
        <w:t xml:space="preserve">The results are improving the process itself as the construction process and the construction results are two sides of the same </w:t>
      </w:r>
      <w:proofErr w:type="gramStart"/>
      <w:r w:rsidRPr="005804F8">
        <w:rPr>
          <w:lang w:val="en-US" w:bidi="he-IL"/>
        </w:rPr>
        <w:t>knowledge</w:t>
      </w:r>
      <w:proofErr w:type="gramEnd"/>
    </w:p>
    <w:p w14:paraId="5C4D4FD9" w14:textId="064375AC" w:rsidR="00862A95" w:rsidRPr="005804F8" w:rsidRDefault="00862A95" w:rsidP="005804F8">
      <w:pPr>
        <w:pStyle w:val="ListParagraph"/>
        <w:numPr>
          <w:ilvl w:val="0"/>
          <w:numId w:val="2"/>
        </w:numPr>
        <w:jc w:val="both"/>
        <w:rPr>
          <w:lang w:val="en-US" w:bidi="he-IL"/>
        </w:rPr>
      </w:pPr>
      <w:r w:rsidRPr="005804F8">
        <w:rPr>
          <w:lang w:val="en-US" w:bidi="he-IL"/>
        </w:rPr>
        <w:t xml:space="preserve">Creativity is all about dialectic multidisciplinary checks and balances of seeds of truth of the thesis and antithesis, with a great multitude of different approaches that could and should be </w:t>
      </w:r>
      <w:proofErr w:type="gramStart"/>
      <w:r w:rsidRPr="005804F8">
        <w:rPr>
          <w:lang w:val="en-US" w:bidi="he-IL"/>
        </w:rPr>
        <w:t>used</w:t>
      </w:r>
      <w:proofErr w:type="gramEnd"/>
    </w:p>
    <w:p w14:paraId="0120DCCC" w14:textId="3E279D8E" w:rsidR="00650609" w:rsidRPr="005804F8" w:rsidRDefault="00862A95" w:rsidP="005804F8">
      <w:pPr>
        <w:pStyle w:val="ListParagraph"/>
        <w:numPr>
          <w:ilvl w:val="0"/>
          <w:numId w:val="2"/>
        </w:numPr>
        <w:jc w:val="both"/>
        <w:rPr>
          <w:lang w:val="en-US" w:bidi="he-IL"/>
        </w:rPr>
      </w:pPr>
      <w:r w:rsidRPr="005804F8">
        <w:rPr>
          <w:lang w:val="en-US" w:bidi="he-IL"/>
        </w:rPr>
        <w:t>Human level dialog, especially verbal</w:t>
      </w:r>
      <w:r w:rsidR="009A76A0" w:rsidRPr="005804F8">
        <w:rPr>
          <w:lang w:val="en-US" w:bidi="he-IL"/>
        </w:rPr>
        <w:t xml:space="preserve"> is extremely </w:t>
      </w:r>
      <w:proofErr w:type="gramStart"/>
      <w:r w:rsidR="009A76A0" w:rsidRPr="005804F8">
        <w:rPr>
          <w:lang w:val="en-US" w:bidi="he-IL"/>
        </w:rPr>
        <w:t>important</w:t>
      </w:r>
      <w:proofErr w:type="gramEnd"/>
    </w:p>
    <w:p w14:paraId="33BD7A2B" w14:textId="4CB1AA2E" w:rsidR="00650609" w:rsidRPr="005804F8" w:rsidRDefault="009A76A0" w:rsidP="005804F8">
      <w:pPr>
        <w:pStyle w:val="ListParagraph"/>
        <w:numPr>
          <w:ilvl w:val="0"/>
          <w:numId w:val="2"/>
        </w:numPr>
        <w:jc w:val="both"/>
        <w:rPr>
          <w:lang w:val="en-US" w:bidi="he-IL"/>
        </w:rPr>
      </w:pPr>
      <w:r w:rsidRPr="005804F8">
        <w:rPr>
          <w:lang w:val="en-US" w:bidi="he-IL"/>
        </w:rPr>
        <w:t xml:space="preserve">Joy and gamification are </w:t>
      </w:r>
      <w:proofErr w:type="gramStart"/>
      <w:r w:rsidRPr="005804F8">
        <w:rPr>
          <w:lang w:val="en-US" w:bidi="he-IL"/>
        </w:rPr>
        <w:t>central</w:t>
      </w:r>
      <w:proofErr w:type="gramEnd"/>
    </w:p>
    <w:p w14:paraId="56DA965A" w14:textId="6A084AC9" w:rsidR="009A76A0" w:rsidRPr="005804F8" w:rsidRDefault="009A76A0" w:rsidP="005804F8">
      <w:pPr>
        <w:pStyle w:val="ListParagraph"/>
        <w:numPr>
          <w:ilvl w:val="0"/>
          <w:numId w:val="2"/>
        </w:numPr>
        <w:jc w:val="both"/>
        <w:rPr>
          <w:lang w:val="en-US" w:bidi="he-IL"/>
        </w:rPr>
      </w:pPr>
      <w:r w:rsidRPr="005804F8">
        <w:rPr>
          <w:lang w:val="en-US" w:bidi="he-IL"/>
        </w:rPr>
        <w:lastRenderedPageBreak/>
        <w:t xml:space="preserve">MACE is about habit, motivation and knowledge, agency and proactivity so all the mental </w:t>
      </w:r>
      <w:proofErr w:type="gramStart"/>
      <w:r w:rsidRPr="005804F8">
        <w:rPr>
          <w:lang w:val="en-US" w:bidi="he-IL"/>
        </w:rPr>
        <w:t>ABC</w:t>
      </w:r>
      <w:proofErr w:type="gramEnd"/>
    </w:p>
    <w:p w14:paraId="5B29E63F" w14:textId="0881BEA6" w:rsidR="00026981" w:rsidRPr="005804F8" w:rsidRDefault="00026981" w:rsidP="005804F8">
      <w:pPr>
        <w:pStyle w:val="ListParagraph"/>
        <w:numPr>
          <w:ilvl w:val="0"/>
          <w:numId w:val="2"/>
        </w:numPr>
        <w:jc w:val="both"/>
        <w:rPr>
          <w:lang w:val="en-US" w:bidi="he-IL"/>
        </w:rPr>
      </w:pPr>
      <w:r w:rsidRPr="005804F8">
        <w:rPr>
          <w:lang w:val="en-US" w:bidi="he-IL"/>
        </w:rPr>
        <w:t xml:space="preserve">Educational robotics is any tech-environment that uses much more student inputs and </w:t>
      </w:r>
      <w:proofErr w:type="gramStart"/>
      <w:r w:rsidRPr="005804F8">
        <w:rPr>
          <w:lang w:val="en-US" w:bidi="he-IL"/>
        </w:rPr>
        <w:t>outputs</w:t>
      </w:r>
      <w:proofErr w:type="gramEnd"/>
    </w:p>
    <w:p w14:paraId="036D057A" w14:textId="02259391" w:rsidR="009A76A0" w:rsidRDefault="00026981" w:rsidP="005804F8">
      <w:pPr>
        <w:pStyle w:val="ListParagraph"/>
        <w:numPr>
          <w:ilvl w:val="0"/>
          <w:numId w:val="2"/>
        </w:numPr>
        <w:jc w:val="both"/>
        <w:rPr>
          <w:lang w:val="en-US" w:bidi="he-IL"/>
        </w:rPr>
      </w:pPr>
      <w:r w:rsidRPr="005804F8">
        <w:rPr>
          <w:lang w:val="en-US" w:bidi="he-IL"/>
        </w:rPr>
        <w:t xml:space="preserve">MACE Lab is a special environment using modern technology to teach and </w:t>
      </w:r>
      <w:proofErr w:type="gramStart"/>
      <w:r w:rsidRPr="005804F8">
        <w:rPr>
          <w:lang w:val="en-US" w:bidi="he-IL"/>
        </w:rPr>
        <w:t>engineer</w:t>
      </w:r>
      <w:proofErr w:type="gramEnd"/>
    </w:p>
    <w:p w14:paraId="769AE5DC" w14:textId="54FB2538" w:rsidR="005804F8" w:rsidRDefault="005804F8" w:rsidP="005804F8">
      <w:pPr>
        <w:pStyle w:val="ListParagraph"/>
        <w:numPr>
          <w:ilvl w:val="0"/>
          <w:numId w:val="2"/>
        </w:numPr>
        <w:jc w:val="both"/>
        <w:rPr>
          <w:lang w:val="en-US" w:bidi="he-IL"/>
        </w:rPr>
      </w:pPr>
      <w:r>
        <w:rPr>
          <w:lang w:val="en-US" w:bidi="he-IL"/>
        </w:rPr>
        <w:t xml:space="preserve">Engineering is a toolbox much wider than </w:t>
      </w:r>
      <w:proofErr w:type="gramStart"/>
      <w:r>
        <w:rPr>
          <w:lang w:val="en-US" w:bidi="he-IL"/>
        </w:rPr>
        <w:t>STEM</w:t>
      </w:r>
      <w:proofErr w:type="gramEnd"/>
    </w:p>
    <w:p w14:paraId="41CFB9BF" w14:textId="72F7F5D5" w:rsidR="005804F8" w:rsidRPr="005804F8" w:rsidRDefault="005804F8" w:rsidP="005804F8">
      <w:pPr>
        <w:pStyle w:val="ListParagraph"/>
        <w:numPr>
          <w:ilvl w:val="0"/>
          <w:numId w:val="2"/>
        </w:numPr>
        <w:jc w:val="both"/>
        <w:rPr>
          <w:lang w:val="en-US" w:bidi="he-IL"/>
        </w:rPr>
      </w:pPr>
      <w:r>
        <w:rPr>
          <w:lang w:val="en-US" w:bidi="he-IL"/>
        </w:rPr>
        <w:t xml:space="preserve">Engineering intelligence can make a joyful enthusiastic child and a successful happy </w:t>
      </w:r>
      <w:proofErr w:type="gramStart"/>
      <w:r>
        <w:rPr>
          <w:lang w:val="en-US" w:bidi="he-IL"/>
        </w:rPr>
        <w:t>adult</w:t>
      </w:r>
      <w:proofErr w:type="gramEnd"/>
    </w:p>
    <w:p w14:paraId="4212A481" w14:textId="77777777" w:rsidR="00026981" w:rsidRDefault="00026981" w:rsidP="00650609">
      <w:pPr>
        <w:jc w:val="both"/>
        <w:rPr>
          <w:lang w:val="en-US" w:bidi="he-IL"/>
        </w:rPr>
      </w:pPr>
    </w:p>
    <w:p w14:paraId="117DA85E" w14:textId="5EFE4C7C" w:rsidR="009B0ABD" w:rsidRDefault="009B0ABD" w:rsidP="009C47D0">
      <w:pPr>
        <w:jc w:val="both"/>
        <w:rPr>
          <w:lang w:val="en-US" w:bidi="he-IL"/>
        </w:rPr>
      </w:pPr>
      <w:r>
        <w:rPr>
          <w:lang w:val="en-US" w:bidi="he-IL"/>
        </w:rPr>
        <w:t>The ten commandments of MACE:</w:t>
      </w:r>
    </w:p>
    <w:p w14:paraId="3B93CF74" w14:textId="4BD123EE" w:rsidR="003B7B6B" w:rsidRPr="003B7B6B" w:rsidRDefault="003B7B6B" w:rsidP="003B7B6B">
      <w:pPr>
        <w:pStyle w:val="ListParagraph"/>
        <w:numPr>
          <w:ilvl w:val="0"/>
          <w:numId w:val="1"/>
        </w:numPr>
        <w:jc w:val="both"/>
        <w:rPr>
          <w:lang w:val="en-US" w:bidi="he-IL"/>
        </w:rPr>
      </w:pPr>
      <w:r w:rsidRPr="003B7B6B">
        <w:rPr>
          <w:lang w:val="en-US" w:bidi="he-IL"/>
        </w:rPr>
        <w:t xml:space="preserve">Help the child’s mind to be all he </w:t>
      </w:r>
      <w:proofErr w:type="gramStart"/>
      <w:r w:rsidRPr="003B7B6B">
        <w:rPr>
          <w:lang w:val="en-US" w:bidi="he-IL"/>
        </w:rPr>
        <w:t>can</w:t>
      </w:r>
      <w:proofErr w:type="gramEnd"/>
    </w:p>
    <w:p w14:paraId="315C50E1" w14:textId="71C32BA8" w:rsidR="003B7B6B" w:rsidRPr="003B7B6B" w:rsidRDefault="003B7B6B" w:rsidP="003B7B6B">
      <w:pPr>
        <w:pStyle w:val="ListParagraph"/>
        <w:numPr>
          <w:ilvl w:val="0"/>
          <w:numId w:val="1"/>
        </w:numPr>
        <w:jc w:val="both"/>
        <w:rPr>
          <w:lang w:val="en-US" w:bidi="he-IL"/>
        </w:rPr>
      </w:pPr>
      <w:r w:rsidRPr="003B7B6B">
        <w:rPr>
          <w:lang w:val="en-US" w:bidi="he-IL"/>
        </w:rPr>
        <w:t xml:space="preserve">Make as the goal </w:t>
      </w:r>
      <w:r>
        <w:rPr>
          <w:lang w:val="en-US" w:bidi="he-IL"/>
        </w:rPr>
        <w:t xml:space="preserve">the </w:t>
      </w:r>
      <w:r w:rsidRPr="003B7B6B">
        <w:rPr>
          <w:lang w:val="en-US" w:bidi="he-IL"/>
        </w:rPr>
        <w:t xml:space="preserve">active </w:t>
      </w:r>
      <w:r>
        <w:rPr>
          <w:lang w:val="en-US" w:bidi="he-IL"/>
        </w:rPr>
        <w:t xml:space="preserve">creative </w:t>
      </w:r>
      <w:r w:rsidRPr="003B7B6B">
        <w:rPr>
          <w:lang w:val="en-US" w:bidi="he-IL"/>
        </w:rPr>
        <w:t xml:space="preserve">mind, not passive </w:t>
      </w:r>
      <w:proofErr w:type="gramStart"/>
      <w:r w:rsidRPr="003B7B6B">
        <w:rPr>
          <w:lang w:val="en-US" w:bidi="he-IL"/>
        </w:rPr>
        <w:t>knowledge</w:t>
      </w:r>
      <w:proofErr w:type="gramEnd"/>
    </w:p>
    <w:p w14:paraId="2D9DCE27" w14:textId="47799F69" w:rsidR="003B7B6B" w:rsidRPr="003B7B6B" w:rsidRDefault="003B7B6B" w:rsidP="003B7B6B">
      <w:pPr>
        <w:pStyle w:val="ListParagraph"/>
        <w:numPr>
          <w:ilvl w:val="0"/>
          <w:numId w:val="1"/>
        </w:numPr>
        <w:jc w:val="both"/>
        <w:rPr>
          <w:lang w:val="en-US" w:bidi="he-IL"/>
        </w:rPr>
      </w:pPr>
      <w:r w:rsidRPr="003B7B6B">
        <w:rPr>
          <w:lang w:val="en-US" w:bidi="he-IL"/>
        </w:rPr>
        <w:t xml:space="preserve">Maximize creative activity through gamified, curiosity based (but not chaotic) lab </w:t>
      </w:r>
      <w:proofErr w:type="gramStart"/>
      <w:r w:rsidRPr="003B7B6B">
        <w:rPr>
          <w:lang w:val="en-US" w:bidi="he-IL"/>
        </w:rPr>
        <w:t>environment</w:t>
      </w:r>
      <w:proofErr w:type="gramEnd"/>
    </w:p>
    <w:p w14:paraId="0E7E1C13" w14:textId="33C69730" w:rsidR="00026981" w:rsidRPr="003B7B6B" w:rsidRDefault="00026981" w:rsidP="003B7B6B">
      <w:pPr>
        <w:pStyle w:val="ListParagraph"/>
        <w:numPr>
          <w:ilvl w:val="0"/>
          <w:numId w:val="1"/>
        </w:numPr>
        <w:jc w:val="both"/>
        <w:rPr>
          <w:lang w:val="en-US" w:bidi="he-IL"/>
        </w:rPr>
      </w:pPr>
      <w:r w:rsidRPr="003B7B6B">
        <w:rPr>
          <w:lang w:val="en-US" w:bidi="he-IL"/>
        </w:rPr>
        <w:t>Start from birth</w:t>
      </w:r>
      <w:r w:rsidR="003B7B6B" w:rsidRPr="003B7B6B">
        <w:rPr>
          <w:lang w:val="en-US" w:bidi="he-IL"/>
        </w:rPr>
        <w:t xml:space="preserve"> and n</w:t>
      </w:r>
      <w:r w:rsidRPr="003B7B6B">
        <w:rPr>
          <w:lang w:val="en-US" w:bidi="he-IL"/>
        </w:rPr>
        <w:t xml:space="preserve">ever </w:t>
      </w:r>
      <w:proofErr w:type="gramStart"/>
      <w:r w:rsidRPr="003B7B6B">
        <w:rPr>
          <w:lang w:val="en-US" w:bidi="he-IL"/>
        </w:rPr>
        <w:t>stop</w:t>
      </w:r>
      <w:proofErr w:type="gramEnd"/>
    </w:p>
    <w:p w14:paraId="2481F9E7" w14:textId="77777777" w:rsidR="00026981" w:rsidRPr="003B7B6B" w:rsidRDefault="00026981" w:rsidP="003B7B6B">
      <w:pPr>
        <w:pStyle w:val="ListParagraph"/>
        <w:numPr>
          <w:ilvl w:val="0"/>
          <w:numId w:val="1"/>
        </w:numPr>
        <w:jc w:val="both"/>
        <w:rPr>
          <w:lang w:val="en-US" w:bidi="he-IL"/>
        </w:rPr>
      </w:pPr>
      <w:r w:rsidRPr="003B7B6B">
        <w:rPr>
          <w:lang w:val="en-US" w:bidi="he-IL"/>
        </w:rPr>
        <w:t xml:space="preserve">Be pragmatical not </w:t>
      </w:r>
      <w:proofErr w:type="gramStart"/>
      <w:r w:rsidRPr="003B7B6B">
        <w:rPr>
          <w:lang w:val="en-US" w:bidi="he-IL"/>
        </w:rPr>
        <w:t>dogmatic</w:t>
      </w:r>
      <w:proofErr w:type="gramEnd"/>
    </w:p>
    <w:p w14:paraId="57EB5DA1" w14:textId="1B8BF739" w:rsidR="00A21790" w:rsidRPr="003B7B6B" w:rsidRDefault="003B7B6B" w:rsidP="003B7B6B">
      <w:pPr>
        <w:pStyle w:val="ListParagraph"/>
        <w:numPr>
          <w:ilvl w:val="0"/>
          <w:numId w:val="1"/>
        </w:numPr>
        <w:jc w:val="both"/>
        <w:rPr>
          <w:lang w:val="en-US" w:bidi="he-IL"/>
        </w:rPr>
      </w:pPr>
      <w:r>
        <w:rPr>
          <w:lang w:val="en-US" w:bidi="he-IL"/>
        </w:rPr>
        <w:t>Never cease experimenting - u</w:t>
      </w:r>
      <w:r w:rsidR="00026981" w:rsidRPr="003B7B6B">
        <w:rPr>
          <w:lang w:val="en-US" w:bidi="he-IL"/>
        </w:rPr>
        <w:t xml:space="preserve">se intelligent trial-and -error (PIP) to the </w:t>
      </w:r>
      <w:proofErr w:type="gramStart"/>
      <w:r w:rsidR="00026981" w:rsidRPr="003B7B6B">
        <w:rPr>
          <w:lang w:val="en-US" w:bidi="he-IL"/>
        </w:rPr>
        <w:t>utmost</w:t>
      </w:r>
      <w:proofErr w:type="gramEnd"/>
    </w:p>
    <w:p w14:paraId="137AE16D" w14:textId="324EB3B2" w:rsidR="00026981" w:rsidRPr="003B7B6B" w:rsidRDefault="00026981" w:rsidP="003B7B6B">
      <w:pPr>
        <w:pStyle w:val="ListParagraph"/>
        <w:numPr>
          <w:ilvl w:val="0"/>
          <w:numId w:val="1"/>
        </w:numPr>
        <w:jc w:val="both"/>
        <w:rPr>
          <w:lang w:val="en-US" w:bidi="he-IL"/>
        </w:rPr>
      </w:pPr>
      <w:r w:rsidRPr="003B7B6B">
        <w:rPr>
          <w:lang w:val="en-US" w:bidi="he-IL"/>
        </w:rPr>
        <w:t xml:space="preserve">Encourage freedom, joy, curiosity and experimentation while preventing </w:t>
      </w:r>
      <w:proofErr w:type="gramStart"/>
      <w:r w:rsidRPr="003B7B6B">
        <w:rPr>
          <w:lang w:val="en-US" w:bidi="he-IL"/>
        </w:rPr>
        <w:t>danger</w:t>
      </w:r>
      <w:proofErr w:type="gramEnd"/>
    </w:p>
    <w:p w14:paraId="424400CA" w14:textId="624B0E8E" w:rsidR="00026981" w:rsidRPr="003B7B6B" w:rsidRDefault="00026981" w:rsidP="003B7B6B">
      <w:pPr>
        <w:pStyle w:val="ListParagraph"/>
        <w:numPr>
          <w:ilvl w:val="0"/>
          <w:numId w:val="1"/>
        </w:numPr>
        <w:jc w:val="both"/>
        <w:rPr>
          <w:lang w:val="en-US" w:bidi="he-IL"/>
        </w:rPr>
      </w:pPr>
      <w:r w:rsidRPr="003B7B6B">
        <w:rPr>
          <w:lang w:val="en-US" w:bidi="he-IL"/>
        </w:rPr>
        <w:t xml:space="preserve">Channel and direct to maximal </w:t>
      </w:r>
      <w:r w:rsidR="003B7B6B">
        <w:rPr>
          <w:lang w:val="en-US" w:bidi="he-IL"/>
        </w:rPr>
        <w:t xml:space="preserve">all-round </w:t>
      </w:r>
      <w:r w:rsidRPr="003B7B6B">
        <w:rPr>
          <w:lang w:val="en-US" w:bidi="he-IL"/>
        </w:rPr>
        <w:t xml:space="preserve">growth and learning without feeling of </w:t>
      </w:r>
      <w:proofErr w:type="gramStart"/>
      <w:r w:rsidRPr="003B7B6B">
        <w:rPr>
          <w:lang w:val="en-US" w:bidi="he-IL"/>
        </w:rPr>
        <w:t>imposing</w:t>
      </w:r>
      <w:proofErr w:type="gramEnd"/>
    </w:p>
    <w:p w14:paraId="329620F0" w14:textId="41927E3E" w:rsidR="00026981" w:rsidRPr="003B7B6B" w:rsidRDefault="003B7B6B" w:rsidP="003B7B6B">
      <w:pPr>
        <w:pStyle w:val="ListParagraph"/>
        <w:numPr>
          <w:ilvl w:val="0"/>
          <w:numId w:val="1"/>
        </w:numPr>
        <w:jc w:val="both"/>
        <w:rPr>
          <w:lang w:val="en-US" w:bidi="he-IL"/>
        </w:rPr>
      </w:pPr>
      <w:r w:rsidRPr="003B7B6B">
        <w:rPr>
          <w:lang w:val="en-US" w:bidi="he-IL"/>
        </w:rPr>
        <w:t xml:space="preserve">Make reading and academic research the best game in </w:t>
      </w:r>
      <w:proofErr w:type="gramStart"/>
      <w:r w:rsidRPr="003B7B6B">
        <w:rPr>
          <w:lang w:val="en-US" w:bidi="he-IL"/>
        </w:rPr>
        <w:t>town</w:t>
      </w:r>
      <w:proofErr w:type="gramEnd"/>
    </w:p>
    <w:p w14:paraId="2C01E33F" w14:textId="4660AD0E" w:rsidR="003B7B6B" w:rsidRPr="003B7B6B" w:rsidRDefault="003B7B6B" w:rsidP="003B7B6B">
      <w:pPr>
        <w:pStyle w:val="ListParagraph"/>
        <w:numPr>
          <w:ilvl w:val="0"/>
          <w:numId w:val="1"/>
        </w:numPr>
        <w:jc w:val="both"/>
        <w:rPr>
          <w:lang w:val="en-US" w:bidi="he-IL"/>
        </w:rPr>
      </w:pPr>
      <w:r w:rsidRPr="003B7B6B">
        <w:rPr>
          <w:lang w:val="en-US" w:bidi="he-IL"/>
        </w:rPr>
        <w:t>Make active creati</w:t>
      </w:r>
      <w:r w:rsidR="005C002D">
        <w:rPr>
          <w:lang w:val="en-US" w:bidi="he-IL"/>
        </w:rPr>
        <w:t>ve</w:t>
      </w:r>
      <w:r w:rsidRPr="003B7B6B">
        <w:rPr>
          <w:lang w:val="en-US" w:bidi="he-IL"/>
        </w:rPr>
        <w:t xml:space="preserve"> engineering integral happy part of the joyful curious child and the happy successful </w:t>
      </w:r>
      <w:proofErr w:type="gramStart"/>
      <w:r w:rsidRPr="003B7B6B">
        <w:rPr>
          <w:lang w:val="en-US" w:bidi="he-IL"/>
        </w:rPr>
        <w:t>adult</w:t>
      </w:r>
      <w:proofErr w:type="gramEnd"/>
    </w:p>
    <w:p w14:paraId="0B7183DF" w14:textId="77777777" w:rsidR="009C47D0" w:rsidRPr="00B57152" w:rsidRDefault="009C47D0" w:rsidP="00821E09">
      <w:pPr>
        <w:jc w:val="both"/>
        <w:rPr>
          <w:lang w:val="en-US" w:bidi="he-IL"/>
        </w:rPr>
      </w:pPr>
    </w:p>
    <w:sectPr w:rsidR="009C47D0" w:rsidRPr="00B57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560"/>
    <w:multiLevelType w:val="hybridMultilevel"/>
    <w:tmpl w:val="CB40F1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9183C80"/>
    <w:multiLevelType w:val="hybridMultilevel"/>
    <w:tmpl w:val="97D674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40549003">
    <w:abstractNumId w:val="1"/>
  </w:num>
  <w:num w:numId="2" w16cid:durableId="189500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52"/>
    <w:rsid w:val="00017817"/>
    <w:rsid w:val="00026981"/>
    <w:rsid w:val="0008761B"/>
    <w:rsid w:val="000A256F"/>
    <w:rsid w:val="001454FA"/>
    <w:rsid w:val="0021498C"/>
    <w:rsid w:val="00286C09"/>
    <w:rsid w:val="002A3E54"/>
    <w:rsid w:val="002B6396"/>
    <w:rsid w:val="003B7B6B"/>
    <w:rsid w:val="00442C96"/>
    <w:rsid w:val="004A361A"/>
    <w:rsid w:val="005804F8"/>
    <w:rsid w:val="005C002D"/>
    <w:rsid w:val="006068B0"/>
    <w:rsid w:val="00614DB1"/>
    <w:rsid w:val="00650609"/>
    <w:rsid w:val="00821E09"/>
    <w:rsid w:val="008224B8"/>
    <w:rsid w:val="00862A95"/>
    <w:rsid w:val="008932F9"/>
    <w:rsid w:val="009A76A0"/>
    <w:rsid w:val="009B0ABD"/>
    <w:rsid w:val="009C47D0"/>
    <w:rsid w:val="00A07383"/>
    <w:rsid w:val="00A21790"/>
    <w:rsid w:val="00A40149"/>
    <w:rsid w:val="00AF6049"/>
    <w:rsid w:val="00B57152"/>
    <w:rsid w:val="00D64225"/>
    <w:rsid w:val="00DA726D"/>
    <w:rsid w:val="00F363D4"/>
    <w:rsid w:val="00F51EDC"/>
    <w:rsid w:val="00F80819"/>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247D"/>
  <w15:chartTrackingRefBased/>
  <w15:docId w15:val="{BFE8BA19-8E9A-41D4-A8EA-22D40AD7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6B"/>
    <w:pPr>
      <w:ind w:left="720"/>
      <w:contextualSpacing/>
    </w:pPr>
  </w:style>
  <w:style w:type="character" w:customStyle="1" w:styleId="markedcontent">
    <w:name w:val="markedcontent"/>
    <w:basedOn w:val="DefaultParagraphFont"/>
    <w:rsid w:val="000A256F"/>
  </w:style>
  <w:style w:type="character" w:styleId="Hyperlink">
    <w:name w:val="Hyperlink"/>
    <w:basedOn w:val="DefaultParagraphFont"/>
    <w:uiPriority w:val="99"/>
    <w:unhideWhenUsed/>
    <w:rsid w:val="002B6396"/>
    <w:rPr>
      <w:color w:val="0563C1" w:themeColor="hyperlink"/>
      <w:u w:val="single"/>
    </w:rPr>
  </w:style>
  <w:style w:type="paragraph" w:styleId="Quote">
    <w:name w:val="Quote"/>
    <w:basedOn w:val="Normal"/>
    <w:next w:val="Normal"/>
    <w:link w:val="QuoteChar"/>
    <w:uiPriority w:val="29"/>
    <w:qFormat/>
    <w:rsid w:val="002B6396"/>
    <w:pPr>
      <w:spacing w:after="0" w:line="240" w:lineRule="auto"/>
      <w:ind w:left="5670" w:right="-46"/>
      <w:jc w:val="both"/>
    </w:pPr>
    <w:rPr>
      <w:rFonts w:ascii="Univers" w:eastAsia="Times New Roman" w:hAnsi="Univers" w:cs="Times New Roman"/>
      <w:i/>
      <w:iCs/>
      <w:color w:val="404040" w:themeColor="text1" w:themeTint="BF"/>
      <w:sz w:val="12"/>
      <w:szCs w:val="12"/>
      <w:lang w:val="en-GB" w:bidi="he-IL"/>
      <w14:ligatures w14:val="standardContextual"/>
    </w:rPr>
  </w:style>
  <w:style w:type="character" w:customStyle="1" w:styleId="QuoteChar">
    <w:name w:val="Quote Char"/>
    <w:basedOn w:val="DefaultParagraphFont"/>
    <w:link w:val="Quote"/>
    <w:uiPriority w:val="29"/>
    <w:rsid w:val="002B6396"/>
    <w:rPr>
      <w:rFonts w:ascii="Univers" w:eastAsia="Times New Roman" w:hAnsi="Univers" w:cs="Times New Roman"/>
      <w:i/>
      <w:iCs/>
      <w:color w:val="404040" w:themeColor="text1" w:themeTint="BF"/>
      <w:sz w:val="12"/>
      <w:szCs w:val="12"/>
      <w:lang w:val="en-GB"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alex.research@gmail.com" TargetMode="External"/><Relationship Id="rId5" Type="http://schemas.openxmlformats.org/officeDocument/2006/relationships/hyperlink" Target="mailto:rinazg@ruppin.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Zviel-Girshin</dc:creator>
  <cp:keywords/>
  <dc:description/>
  <cp:lastModifiedBy>Rina Zviel-Girshin</cp:lastModifiedBy>
  <cp:revision>2</cp:revision>
  <dcterms:created xsi:type="dcterms:W3CDTF">2024-04-05T15:08:00Z</dcterms:created>
  <dcterms:modified xsi:type="dcterms:W3CDTF">2024-04-05T15:08:00Z</dcterms:modified>
</cp:coreProperties>
</file>