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10657" w14:textId="72AA9EB7" w:rsidR="0069343B" w:rsidRPr="004C483D" w:rsidRDefault="004D14FE" w:rsidP="00050114">
      <w:pPr>
        <w:spacing w:after="0" w:line="240" w:lineRule="auto"/>
        <w:jc w:val="center"/>
        <w:rPr>
          <w:rFonts w:ascii="Times New Roman" w:hAnsi="Times New Roman" w:cs="Times New Roman"/>
          <w:b/>
          <w:sz w:val="32"/>
          <w:szCs w:val="32"/>
        </w:rPr>
      </w:pPr>
      <w:r w:rsidRPr="004D14FE">
        <w:rPr>
          <w:rFonts w:ascii="Times New Roman" w:hAnsi="Times New Roman" w:cs="Times New Roman"/>
          <w:b/>
          <w:sz w:val="32"/>
          <w:szCs w:val="32"/>
        </w:rPr>
        <w:t>Assessment of Success Indicators Associated with Manufacturing IC chips in Indian Semiconductor Manufacturing Industry</w:t>
      </w:r>
    </w:p>
    <w:p w14:paraId="483B8BB4" w14:textId="77777777" w:rsidR="004D14FE" w:rsidRDefault="004D14FE" w:rsidP="00A91A1F">
      <w:pPr>
        <w:spacing w:after="0" w:line="240" w:lineRule="auto"/>
        <w:jc w:val="center"/>
        <w:rPr>
          <w:rFonts w:ascii="Times New Roman" w:hAnsi="Times New Roman" w:cs="Times New Roman"/>
          <w:b/>
          <w:sz w:val="24"/>
          <w:szCs w:val="24"/>
        </w:rPr>
      </w:pPr>
    </w:p>
    <w:p w14:paraId="22AE2B19" w14:textId="4321E8CA" w:rsidR="00C812CE" w:rsidRPr="005826B0" w:rsidRDefault="00C812CE" w:rsidP="005826B0">
      <w:pPr>
        <w:pStyle w:val="History"/>
        <w:pBdr>
          <w:bottom w:val="single" w:sz="12" w:space="1" w:color="auto"/>
        </w:pBdr>
        <w:spacing w:line="240" w:lineRule="auto"/>
        <w:rPr>
          <w:b w:val="0"/>
          <w:color w:val="auto"/>
          <w:sz w:val="28"/>
          <w:szCs w:val="28"/>
        </w:rPr>
      </w:pPr>
    </w:p>
    <w:p w14:paraId="5A066DC1" w14:textId="77777777" w:rsidR="00C812CE" w:rsidRPr="004C483D" w:rsidRDefault="00C812CE" w:rsidP="00C812CE">
      <w:pPr>
        <w:spacing w:after="0" w:line="240" w:lineRule="auto"/>
        <w:jc w:val="center"/>
        <w:rPr>
          <w:rFonts w:ascii="Times New Roman" w:hAnsi="Times New Roman" w:cs="Times New Roman"/>
          <w:i/>
          <w:sz w:val="24"/>
          <w:szCs w:val="24"/>
        </w:rPr>
      </w:pPr>
    </w:p>
    <w:p w14:paraId="04FA77C7" w14:textId="7746689D" w:rsidR="003D1228" w:rsidRPr="004C483D" w:rsidRDefault="003D1228" w:rsidP="00050114">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Abstract</w:t>
      </w:r>
    </w:p>
    <w:p w14:paraId="08903B37" w14:textId="0AC09D38" w:rsidR="005826B0" w:rsidRPr="00F80EF2" w:rsidRDefault="004D14FE" w:rsidP="00050114">
      <w:pPr>
        <w:spacing w:after="0" w:line="360" w:lineRule="auto"/>
        <w:jc w:val="both"/>
        <w:rPr>
          <w:rFonts w:ascii="Times New Roman" w:hAnsi="Times New Roman" w:cs="Times New Roman"/>
          <w:i/>
          <w:sz w:val="24"/>
          <w:szCs w:val="24"/>
        </w:rPr>
      </w:pPr>
      <w:r w:rsidRPr="004D14FE">
        <w:rPr>
          <w:rFonts w:ascii="Times New Roman" w:hAnsi="Times New Roman" w:cs="Times New Roman"/>
          <w:i/>
          <w:sz w:val="24"/>
          <w:szCs w:val="24"/>
        </w:rPr>
        <w:t>Integrated circuit plays a crucial role in reducing the size, increasing the processing speed, and enhancing the dependability on the electronic devices. Notably, the widespread use of these technologies has led to advancements in various sectors, including the communications, healthcare, and automobile industry. This study rank and identifies the critical success indicators associated with the manufacturing IC chips in the Indian semiconductor industry by employing one sample t-test approach. Based on the existing literature, the study investigates sixteen success indicators associated with the manufacturing IC chips in India. In addition, experts from the semiconductor manufacturing organization have validated these factors concerning the Indian semiconductor industry. The research concludes that “Monitor the Time-to-Market (SI7)”, “Enhance Customer Satisfaction (SI13)”, “Assess the Yield Rate (SI11)”, and “Calculate the Return on Investment (ROI) for Cost (SI5)”, are the critical success indicators associated with manufacturing of IC chips, as per the t-test analysis from 152 respondents working in the semiconductor sectors. The findings have multiple implications for businesses and policymaker, and can assist various stakeholders, including global semiconductor companies, domestic manufacturers, and fabless semiconductor firms</w:t>
      </w:r>
      <w:r>
        <w:rPr>
          <w:rFonts w:ascii="Times New Roman" w:hAnsi="Times New Roman" w:cs="Times New Roman"/>
          <w:i/>
          <w:sz w:val="24"/>
          <w:szCs w:val="24"/>
        </w:rPr>
        <w:t>.</w:t>
      </w:r>
    </w:p>
    <w:p w14:paraId="62CC3A87" w14:textId="5734FDFB" w:rsidR="00F05F90"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Keyword</w:t>
      </w:r>
      <w:r w:rsidR="00B56C51" w:rsidRPr="004C483D">
        <w:rPr>
          <w:rFonts w:ascii="Times New Roman" w:hAnsi="Times New Roman" w:cs="Times New Roman"/>
          <w:b/>
          <w:sz w:val="24"/>
          <w:szCs w:val="24"/>
        </w:rPr>
        <w:t>s</w:t>
      </w:r>
    </w:p>
    <w:p w14:paraId="4FEE4AD4" w14:textId="5BC1454A" w:rsidR="00F05F90" w:rsidRDefault="004D14FE" w:rsidP="005826B0">
      <w:pPr>
        <w:pBdr>
          <w:bottom w:val="single" w:sz="12" w:space="1" w:color="auto"/>
        </w:pBdr>
        <w:spacing w:after="0" w:line="360" w:lineRule="auto"/>
        <w:jc w:val="both"/>
        <w:rPr>
          <w:rFonts w:ascii="Times New Roman" w:eastAsia="Times New Roman" w:hAnsi="Times New Roman" w:cs="Times New Roman"/>
          <w:sz w:val="24"/>
        </w:rPr>
      </w:pPr>
      <w:r w:rsidRPr="004D14FE">
        <w:rPr>
          <w:rFonts w:ascii="Times New Roman" w:eastAsia="Times New Roman" w:hAnsi="Times New Roman" w:cs="Times New Roman"/>
          <w:sz w:val="24"/>
        </w:rPr>
        <w:t>Semiconductors, Integrated Circuit (IC), t-test, Success Indicators</w:t>
      </w:r>
    </w:p>
    <w:p w14:paraId="03B987C1" w14:textId="77777777" w:rsidR="006C1792" w:rsidRPr="004C483D" w:rsidRDefault="006C1792" w:rsidP="00050114">
      <w:pPr>
        <w:spacing w:after="0" w:line="360" w:lineRule="auto"/>
        <w:jc w:val="both"/>
        <w:rPr>
          <w:rFonts w:ascii="Times New Roman" w:hAnsi="Times New Roman" w:cs="Times New Roman"/>
          <w:b/>
          <w:sz w:val="28"/>
          <w:szCs w:val="28"/>
        </w:rPr>
      </w:pPr>
    </w:p>
    <w:p w14:paraId="7F999754" w14:textId="1AD1EF74" w:rsidR="003D1228" w:rsidRPr="004C483D" w:rsidRDefault="003D1228" w:rsidP="00050114">
      <w:pPr>
        <w:spacing w:after="0" w:line="360" w:lineRule="auto"/>
        <w:jc w:val="both"/>
        <w:rPr>
          <w:rFonts w:ascii="Times New Roman" w:hAnsi="Times New Roman" w:cs="Times New Roman"/>
          <w:b/>
          <w:sz w:val="28"/>
          <w:szCs w:val="28"/>
        </w:rPr>
      </w:pPr>
      <w:r w:rsidRPr="004C483D">
        <w:rPr>
          <w:rFonts w:ascii="Times New Roman" w:hAnsi="Times New Roman" w:cs="Times New Roman"/>
          <w:b/>
          <w:sz w:val="28"/>
          <w:szCs w:val="28"/>
        </w:rPr>
        <w:t>1. Introduction</w:t>
      </w:r>
    </w:p>
    <w:p w14:paraId="6F1E9883" w14:textId="3E23EAF5" w:rsidR="00E62BDC" w:rsidRPr="00E62BDC" w:rsidRDefault="00E62BDC" w:rsidP="00E62BDC">
      <w:pPr>
        <w:spacing w:after="0" w:line="360" w:lineRule="auto"/>
        <w:jc w:val="both"/>
        <w:rPr>
          <w:rFonts w:ascii="Times New Roman" w:hAnsi="Times New Roman" w:cs="Times New Roman"/>
          <w:sz w:val="24"/>
          <w:szCs w:val="24"/>
        </w:rPr>
      </w:pPr>
      <w:r w:rsidRPr="00E62BDC">
        <w:rPr>
          <w:rFonts w:ascii="Times New Roman" w:hAnsi="Times New Roman" w:cs="Times New Roman"/>
          <w:sz w:val="24"/>
          <w:szCs w:val="24"/>
        </w:rPr>
        <w:t xml:space="preserve">The integrated circuit (IC) chip has profoundly impacted modern society. The semiconductor industry has consistently experienced an annual doubling in the number of transistors incorporated into IC chips, resulting in the establishment of Moore's Law and propelling the progress of the electronic revolution </w:t>
      </w:r>
      <w:sdt>
        <w:sdtPr>
          <w:rPr>
            <w:rFonts w:ascii="Times New Roman" w:hAnsi="Times New Roman" w:cs="Times New Roman"/>
            <w:color w:val="000000"/>
            <w:sz w:val="24"/>
            <w:szCs w:val="24"/>
          </w:rPr>
          <w:tag w:val="MENDELEY_CITATION_v3_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"/>
          <w:id w:val="-144982318"/>
          <w:placeholder>
            <w:docPart w:val="DefaultPlaceholder_-1854013440"/>
          </w:placeholder>
        </w:sdtPr>
        <w:sdtEndPr/>
        <w:sdtContent>
          <w:r w:rsidR="00BB134E" w:rsidRPr="00BB134E">
            <w:rPr>
              <w:rFonts w:ascii="Times New Roman" w:hAnsi="Times New Roman" w:cs="Times New Roman"/>
              <w:color w:val="000000"/>
              <w:sz w:val="24"/>
              <w:szCs w:val="24"/>
            </w:rPr>
            <w:t>(</w:t>
          </w:r>
          <w:proofErr w:type="spellStart"/>
          <w:r w:rsidR="00BB134E" w:rsidRPr="00BB134E">
            <w:rPr>
              <w:rFonts w:ascii="Times New Roman" w:hAnsi="Times New Roman" w:cs="Times New Roman"/>
              <w:color w:val="000000"/>
              <w:sz w:val="24"/>
              <w:szCs w:val="24"/>
            </w:rPr>
            <w:t>MacK</w:t>
          </w:r>
          <w:proofErr w:type="spellEnd"/>
          <w:r w:rsidR="00BB134E" w:rsidRPr="00BB134E">
            <w:rPr>
              <w:rFonts w:ascii="Times New Roman" w:hAnsi="Times New Roman" w:cs="Times New Roman"/>
              <w:color w:val="000000"/>
              <w:sz w:val="24"/>
              <w:szCs w:val="24"/>
            </w:rPr>
            <w:t>, 2011)</w:t>
          </w:r>
        </w:sdtContent>
      </w:sdt>
      <w:r w:rsidRPr="00E62BDC">
        <w:rPr>
          <w:rFonts w:ascii="Times New Roman" w:hAnsi="Times New Roman" w:cs="Times New Roman"/>
          <w:sz w:val="24"/>
          <w:szCs w:val="24"/>
        </w:rPr>
        <w:t>. Moreover, the demand for electronic devices is projected to increase due to the Internet of Things (IoT), distributed artificial intelligence (AI) for edge applications, and the growing popularity of cloud computing</w:t>
      </w:r>
      <w:r w:rsidR="00DD183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"/>
          <w:id w:val="-230003779"/>
          <w:placeholder>
            <w:docPart w:val="DefaultPlaceholder_-1854013440"/>
          </w:placeholder>
        </w:sdtPr>
        <w:sdtEndPr/>
        <w:sdtContent>
          <w:r w:rsidR="00BB134E">
            <w:rPr>
              <w:rFonts w:eastAsia="Times New Roman"/>
            </w:rPr>
            <w:t>(Das &amp; Mao, 2020)</w:t>
          </w:r>
        </w:sdtContent>
      </w:sdt>
      <w:r w:rsidRPr="00E62BDC">
        <w:rPr>
          <w:rFonts w:ascii="Times New Roman" w:hAnsi="Times New Roman" w:cs="Times New Roman"/>
          <w:sz w:val="24"/>
          <w:szCs w:val="24"/>
        </w:rPr>
        <w:t xml:space="preserve">. </w:t>
      </w:r>
    </w:p>
    <w:p w14:paraId="03CDD1B4" w14:textId="6F84C5B8" w:rsidR="00E62BDC" w:rsidRPr="00E62BDC" w:rsidRDefault="00E62BDC" w:rsidP="00E62BDC">
      <w:pPr>
        <w:spacing w:after="0" w:line="360" w:lineRule="auto"/>
        <w:ind w:firstLine="720"/>
        <w:jc w:val="both"/>
        <w:rPr>
          <w:rFonts w:ascii="Times New Roman" w:hAnsi="Times New Roman" w:cs="Times New Roman"/>
          <w:sz w:val="24"/>
          <w:szCs w:val="24"/>
        </w:rPr>
      </w:pPr>
      <w:r w:rsidRPr="00E62BDC">
        <w:rPr>
          <w:rFonts w:ascii="Times New Roman" w:hAnsi="Times New Roman" w:cs="Times New Roman"/>
          <w:sz w:val="24"/>
          <w:szCs w:val="24"/>
        </w:rPr>
        <w:lastRenderedPageBreak/>
        <w:t xml:space="preserve">Notably, semiconductor manufacturing industry in developing economy country like India possess the capacity to enhance their GDPs and generate employment opportunities </w:t>
      </w:r>
      <w:sdt>
        <w:sdtPr>
          <w:rPr>
            <w:rFonts w:ascii="Times New Roman" w:hAnsi="Times New Roman" w:cs="Times New Roman"/>
            <w:color w:val="000000"/>
            <w:sz w:val="24"/>
            <w:szCs w:val="24"/>
          </w:rPr>
          <w:tag w:val="MENDELEY_CITATION_v3_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"/>
          <w:id w:val="847528547"/>
          <w:placeholder>
            <w:docPart w:val="DefaultPlaceholder_-1854013440"/>
          </w:placeholder>
        </w:sdtPr>
        <w:sdtEndPr/>
        <w:sdtContent>
          <w:r w:rsidR="00BB134E" w:rsidRPr="00BB134E">
            <w:rPr>
              <w:rFonts w:ascii="Times New Roman" w:hAnsi="Times New Roman" w:cs="Times New Roman"/>
              <w:color w:val="000000"/>
              <w:sz w:val="24"/>
              <w:szCs w:val="24"/>
            </w:rPr>
            <w:t>(</w:t>
          </w:r>
          <w:proofErr w:type="spellStart"/>
          <w:r w:rsidR="00BB134E" w:rsidRPr="00BB134E">
            <w:rPr>
              <w:rFonts w:ascii="Times New Roman" w:hAnsi="Times New Roman" w:cs="Times New Roman"/>
              <w:color w:val="000000"/>
              <w:sz w:val="24"/>
              <w:szCs w:val="24"/>
            </w:rPr>
            <w:t>Pulicherla</w:t>
          </w:r>
          <w:proofErr w:type="spellEnd"/>
          <w:r w:rsidR="00BB134E" w:rsidRPr="00BB134E">
            <w:rPr>
              <w:rFonts w:ascii="Times New Roman" w:hAnsi="Times New Roman" w:cs="Times New Roman"/>
              <w:color w:val="000000"/>
              <w:sz w:val="24"/>
              <w:szCs w:val="24"/>
            </w:rPr>
            <w:t xml:space="preserve"> et al., 2022)</w:t>
          </w:r>
        </w:sdtContent>
      </w:sdt>
      <w:r w:rsidRPr="00E62BDC">
        <w:rPr>
          <w:rFonts w:ascii="Times New Roman" w:hAnsi="Times New Roman" w:cs="Times New Roman"/>
          <w:sz w:val="24"/>
          <w:szCs w:val="24"/>
        </w:rPr>
        <w:t xml:space="preserve">. The country can enhance its technological prowess, foster innovation, and facilitate information dissemination through chip production. This plan will foster self-sufficiency, decrease dependence on foreign vendors for crucial components, safeguard data sovereignty, and enhance cybersecurity. In addition, the domestic semiconductor manufacturing can enhance the supply chain's resilience, guaranteeing the availability of chips even in the face of global disruptions like the Covid-19 pandemic </w:t>
      </w:r>
      <w:sdt>
        <w:sdtPr>
          <w:rPr>
            <w:rFonts w:ascii="Times New Roman" w:hAnsi="Times New Roman" w:cs="Times New Roman"/>
            <w:color w:val="000000"/>
            <w:sz w:val="24"/>
            <w:szCs w:val="24"/>
          </w:rPr>
          <w:tag w:val="MENDELEY_CITATION_v3_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"/>
          <w:id w:val="951051453"/>
          <w:placeholder>
            <w:docPart w:val="DefaultPlaceholder_-1854013440"/>
          </w:placeholder>
        </w:sdtPr>
        <w:sdtEndPr/>
        <w:sdtContent>
          <w:r w:rsidR="00BB134E" w:rsidRPr="00BB134E">
            <w:rPr>
              <w:rFonts w:ascii="Times New Roman" w:hAnsi="Times New Roman" w:cs="Times New Roman"/>
              <w:color w:val="000000"/>
              <w:sz w:val="24"/>
              <w:szCs w:val="24"/>
            </w:rPr>
            <w:t>(Ramani et al., 2022)</w:t>
          </w:r>
        </w:sdtContent>
      </w:sdt>
      <w:r w:rsidRPr="00E62BDC">
        <w:rPr>
          <w:rFonts w:ascii="Times New Roman" w:hAnsi="Times New Roman" w:cs="Times New Roman"/>
          <w:sz w:val="24"/>
          <w:szCs w:val="24"/>
        </w:rPr>
        <w:t xml:space="preserve">. Moreover, the semiconductor industry possess substantial capacity for employment creation as it cultivates expertise in several fields, and the R&amp;D efforts will propel technological advancements and foster innovative breakthroughs. This can enhance the export of chips, increasing foreign exchange earnings and attracting both domestic and foreign investments. </w:t>
      </w:r>
    </w:p>
    <w:p w14:paraId="031A8CF7" w14:textId="49E18387" w:rsidR="00E62BDC" w:rsidRPr="00E62BDC" w:rsidRDefault="00E62BDC" w:rsidP="00181658">
      <w:pPr>
        <w:spacing w:after="0" w:line="360" w:lineRule="auto"/>
        <w:ind w:firstLine="720"/>
        <w:jc w:val="both"/>
        <w:rPr>
          <w:rFonts w:ascii="Times New Roman" w:hAnsi="Times New Roman" w:cs="Times New Roman"/>
          <w:sz w:val="24"/>
          <w:szCs w:val="24"/>
        </w:rPr>
      </w:pPr>
      <w:r w:rsidRPr="00E62BDC">
        <w:rPr>
          <w:rFonts w:ascii="Times New Roman" w:hAnsi="Times New Roman" w:cs="Times New Roman"/>
          <w:sz w:val="24"/>
          <w:szCs w:val="24"/>
        </w:rPr>
        <w:t xml:space="preserve">Furthermore, India has recognized the manufacturing of IC chips as a pivotal industry for enhancing its progress by producing goods for both domestic and global markets. Although company like Apple has primarily been responsible for the country's significant growth in smartphone manufacturing, most of the process involves assembling imported components </w:t>
      </w:r>
      <w:sdt>
        <w:sdtPr>
          <w:rPr>
            <w:rFonts w:ascii="Times New Roman" w:hAnsi="Times New Roman" w:cs="Times New Roman"/>
            <w:color w:val="000000"/>
            <w:sz w:val="24"/>
            <w:szCs w:val="24"/>
          </w:rPr>
          <w:tag w:val="MENDELEY_CITATION_v3_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"/>
          <w:id w:val="-205249173"/>
          <w:placeholder>
            <w:docPart w:val="DefaultPlaceholder_-1854013440"/>
          </w:placeholder>
        </w:sdtPr>
        <w:sdtEndPr/>
        <w:sdtContent>
          <w:r w:rsidR="00BB134E" w:rsidRPr="00BB134E">
            <w:rPr>
              <w:rFonts w:ascii="Times New Roman" w:hAnsi="Times New Roman" w:cs="Times New Roman"/>
              <w:color w:val="000000"/>
              <w:sz w:val="24"/>
              <w:szCs w:val="24"/>
            </w:rPr>
            <w:t>(Jain et al., 2019)</w:t>
          </w:r>
        </w:sdtContent>
      </w:sdt>
      <w:r w:rsidRPr="00E62BDC">
        <w:rPr>
          <w:rFonts w:ascii="Times New Roman" w:hAnsi="Times New Roman" w:cs="Times New Roman"/>
          <w:sz w:val="24"/>
          <w:szCs w:val="24"/>
        </w:rPr>
        <w:t xml:space="preserve">. As part of its economic plan to foster a domestic semiconductor manufacturing, the country has emphasized the growth of a domestic electronics supply chain and decreased imports. Furthermore, in 2021, the government initiated the Indian Semiconductor Mission (ISM), allocating a substantial budget of $10 billion </w:t>
      </w:r>
      <w:sdt>
        <w:sdtPr>
          <w:rPr>
            <w:rFonts w:ascii="Times New Roman" w:hAnsi="Times New Roman" w:cs="Times New Roman"/>
            <w:color w:val="000000"/>
            <w:sz w:val="24"/>
            <w:szCs w:val="24"/>
          </w:rPr>
          <w:tag w:val="MENDELEY_CITATION_v3_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"/>
          <w:id w:val="712002186"/>
          <w:placeholder>
            <w:docPart w:val="DefaultPlaceholder_-1854013440"/>
          </w:placeholder>
        </w:sdtPr>
        <w:sdtEndPr/>
        <w:sdtContent>
          <w:r w:rsidR="00BB134E" w:rsidRPr="00BB134E">
            <w:rPr>
              <w:rFonts w:ascii="Times New Roman" w:hAnsi="Times New Roman" w:cs="Times New Roman"/>
              <w:color w:val="000000"/>
              <w:sz w:val="24"/>
              <w:szCs w:val="24"/>
            </w:rPr>
            <w:t>(Saraswat, 2022)</w:t>
          </w:r>
        </w:sdtContent>
      </w:sdt>
      <w:r w:rsidRPr="00E62BDC">
        <w:rPr>
          <w:rFonts w:ascii="Times New Roman" w:hAnsi="Times New Roman" w:cs="Times New Roman"/>
          <w:sz w:val="24"/>
          <w:szCs w:val="24"/>
        </w:rPr>
        <w:t xml:space="preserve">. The program aims to promote the growth of India's semiconductor and display manufacturing ecosystems. In light of these </w:t>
      </w:r>
      <w:proofErr w:type="spellStart"/>
      <w:r w:rsidRPr="00E62BDC">
        <w:rPr>
          <w:rFonts w:ascii="Times New Roman" w:hAnsi="Times New Roman" w:cs="Times New Roman"/>
          <w:sz w:val="24"/>
          <w:szCs w:val="24"/>
        </w:rPr>
        <w:t>endeavours</w:t>
      </w:r>
      <w:proofErr w:type="spellEnd"/>
      <w:r w:rsidRPr="00E62BDC">
        <w:rPr>
          <w:rFonts w:ascii="Times New Roman" w:hAnsi="Times New Roman" w:cs="Times New Roman"/>
          <w:sz w:val="24"/>
          <w:szCs w:val="24"/>
        </w:rPr>
        <w:t xml:space="preserve"> and advancements in the semiconductor sector, it is imperative to identify and tackle the various key performance success indicators that will improve the semiconductor ecosystem, which must be studied in detail.</w:t>
      </w:r>
    </w:p>
    <w:p w14:paraId="72F2635F" w14:textId="3224426C" w:rsidR="003D1228"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1.</w:t>
      </w:r>
      <w:r w:rsidR="00E62BDC">
        <w:rPr>
          <w:rFonts w:ascii="Times New Roman" w:hAnsi="Times New Roman" w:cs="Times New Roman"/>
          <w:b/>
          <w:sz w:val="24"/>
          <w:szCs w:val="24"/>
        </w:rPr>
        <w:t>1</w:t>
      </w:r>
      <w:r w:rsidRPr="004C483D">
        <w:rPr>
          <w:rFonts w:ascii="Times New Roman" w:hAnsi="Times New Roman" w:cs="Times New Roman"/>
          <w:b/>
          <w:sz w:val="24"/>
          <w:szCs w:val="24"/>
        </w:rPr>
        <w:t xml:space="preserve"> </w:t>
      </w:r>
      <w:r w:rsidR="00E62BDC">
        <w:rPr>
          <w:rFonts w:ascii="Times New Roman" w:hAnsi="Times New Roman" w:cs="Times New Roman"/>
          <w:b/>
          <w:sz w:val="24"/>
          <w:szCs w:val="24"/>
        </w:rPr>
        <w:t>Motivation</w:t>
      </w:r>
    </w:p>
    <w:p w14:paraId="054D36EA" w14:textId="77777777" w:rsidR="00E62BDC" w:rsidRDefault="00E62BDC" w:rsidP="00E62BDC">
      <w:pPr>
        <w:spacing w:after="0" w:line="360" w:lineRule="auto"/>
        <w:jc w:val="both"/>
      </w:pPr>
      <w:r w:rsidRPr="00E62BDC">
        <w:rPr>
          <w:rFonts w:ascii="Times New Roman" w:hAnsi="Times New Roman" w:cs="Times New Roman"/>
          <w:sz w:val="24"/>
          <w:szCs w:val="24"/>
        </w:rPr>
        <w:t xml:space="preserve">India can bolster its technological sovereignty and alleviate vulnerabilities associated with supply chain disruptions by establishing a resilient domestic semiconductor manufacturing sector that guarantees self-sufficiency in chip production. Additionally, a resilient semiconductor manufacturing industry supports India's digital transformation aspirations. It gives technological innovation for a strategic advantage in the economic growth and national security. To create a flourishing semiconductor ecosystem in the country, the three dimensions of cost-effectiveness, </w:t>
      </w:r>
      <w:r w:rsidRPr="00E62BDC">
        <w:rPr>
          <w:rFonts w:ascii="Times New Roman" w:hAnsi="Times New Roman" w:cs="Times New Roman"/>
          <w:sz w:val="24"/>
          <w:szCs w:val="24"/>
        </w:rPr>
        <w:lastRenderedPageBreak/>
        <w:t>timeliness, and quality control must be assessed. The semiconductor sector may improve its domestic manufacturing ecology, decision-making process, and technological and economic advancement by conducting these assessments.</w:t>
      </w:r>
      <w:r w:rsidRPr="00E62BDC">
        <w:t xml:space="preserve"> </w:t>
      </w:r>
    </w:p>
    <w:p w14:paraId="084852A0" w14:textId="77777777" w:rsidR="00E62BDC" w:rsidRDefault="00E62BDC" w:rsidP="00E62BDC">
      <w:pPr>
        <w:spacing w:after="0" w:line="360" w:lineRule="auto"/>
        <w:jc w:val="both"/>
      </w:pPr>
    </w:p>
    <w:p w14:paraId="7ADFE7E4" w14:textId="7E150DFE" w:rsidR="00E62BDC" w:rsidRPr="00C66FEF" w:rsidRDefault="00E62BDC" w:rsidP="00E62BDC">
      <w:pPr>
        <w:spacing w:after="0" w:line="360" w:lineRule="auto"/>
        <w:jc w:val="both"/>
        <w:rPr>
          <w:rFonts w:ascii="Times New Roman" w:hAnsi="Times New Roman" w:cs="Times New Roman"/>
          <w:b/>
          <w:bCs/>
          <w:sz w:val="28"/>
          <w:szCs w:val="28"/>
        </w:rPr>
      </w:pPr>
      <w:r w:rsidRPr="00C66FEF">
        <w:rPr>
          <w:rFonts w:ascii="Times New Roman" w:hAnsi="Times New Roman" w:cs="Times New Roman"/>
          <w:b/>
          <w:bCs/>
          <w:sz w:val="28"/>
          <w:szCs w:val="28"/>
        </w:rPr>
        <w:t>2. Literature Review</w:t>
      </w:r>
    </w:p>
    <w:p w14:paraId="7AD01F78" w14:textId="2D16FB02" w:rsidR="00E62BDC" w:rsidRPr="00E62BDC" w:rsidRDefault="00E62BDC" w:rsidP="00E62BDC">
      <w:pPr>
        <w:spacing w:after="0" w:line="360" w:lineRule="auto"/>
        <w:jc w:val="both"/>
        <w:rPr>
          <w:rFonts w:ascii="Times New Roman" w:hAnsi="Times New Roman" w:cs="Times New Roman"/>
          <w:sz w:val="24"/>
          <w:szCs w:val="24"/>
        </w:rPr>
      </w:pPr>
      <w:r w:rsidRPr="00E62BDC">
        <w:rPr>
          <w:rFonts w:ascii="Times New Roman" w:hAnsi="Times New Roman" w:cs="Times New Roman"/>
          <w:sz w:val="24"/>
          <w:szCs w:val="24"/>
        </w:rPr>
        <w:t xml:space="preserve">In recent years, the Indian semiconductor fabrication facilities and foreign investment have significantly advanced </w:t>
      </w:r>
      <w:sdt>
        <w:sdtPr>
          <w:rPr>
            <w:rFonts w:ascii="Times New Roman" w:hAnsi="Times New Roman" w:cs="Times New Roman"/>
            <w:color w:val="000000"/>
            <w:sz w:val="24"/>
            <w:szCs w:val="24"/>
          </w:rPr>
          <w:tag w:val="MENDELEY_CITATION_v3_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"/>
          <w:id w:val="944656654"/>
          <w:placeholder>
            <w:docPart w:val="DefaultPlaceholder_-1854013440"/>
          </w:placeholder>
        </w:sdtPr>
        <w:sdtEndPr/>
        <w:sdtContent>
          <w:r w:rsidR="00BB134E" w:rsidRPr="00BB134E">
            <w:rPr>
              <w:rFonts w:ascii="Times New Roman" w:hAnsi="Times New Roman" w:cs="Times New Roman"/>
              <w:color w:val="000000"/>
              <w:sz w:val="24"/>
              <w:szCs w:val="24"/>
            </w:rPr>
            <w:t>(Singh et al., 2018)</w:t>
          </w:r>
        </w:sdtContent>
      </w:sdt>
      <w:r w:rsidRPr="00E62BDC">
        <w:rPr>
          <w:rFonts w:ascii="Times New Roman" w:hAnsi="Times New Roman" w:cs="Times New Roman"/>
          <w:sz w:val="24"/>
          <w:szCs w:val="24"/>
        </w:rPr>
        <w:t xml:space="preserve">. Government initiative program like the “Make in India” and the accompanying policies have encouraged semiconductor investments in the country </w:t>
      </w:r>
      <w:sdt>
        <w:sdtPr>
          <w:rPr>
            <w:rFonts w:ascii="Times New Roman" w:hAnsi="Times New Roman" w:cs="Times New Roman"/>
            <w:color w:val="000000"/>
            <w:sz w:val="24"/>
            <w:szCs w:val="24"/>
          </w:rPr>
          <w:tag w:val="MENDELEY_CITATION_v3_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"/>
          <w:id w:val="-1191915879"/>
          <w:placeholder>
            <w:docPart w:val="DefaultPlaceholder_-1854013440"/>
          </w:placeholder>
        </w:sdtPr>
        <w:sdtEndPr/>
        <w:sdtContent>
          <w:r w:rsidR="00BB134E" w:rsidRPr="00BB134E">
            <w:rPr>
              <w:rFonts w:ascii="Times New Roman" w:hAnsi="Times New Roman" w:cs="Times New Roman"/>
              <w:color w:val="000000"/>
              <w:sz w:val="24"/>
              <w:szCs w:val="24"/>
            </w:rPr>
            <w:t>(</w:t>
          </w:r>
          <w:proofErr w:type="spellStart"/>
          <w:r w:rsidR="00BB134E" w:rsidRPr="00BB134E">
            <w:rPr>
              <w:rFonts w:ascii="Times New Roman" w:hAnsi="Times New Roman" w:cs="Times New Roman"/>
              <w:color w:val="000000"/>
              <w:sz w:val="24"/>
              <w:szCs w:val="24"/>
            </w:rPr>
            <w:t>Pulicherla</w:t>
          </w:r>
          <w:proofErr w:type="spellEnd"/>
          <w:r w:rsidR="00BB134E" w:rsidRPr="00BB134E">
            <w:rPr>
              <w:rFonts w:ascii="Times New Roman" w:hAnsi="Times New Roman" w:cs="Times New Roman"/>
              <w:color w:val="000000"/>
              <w:sz w:val="24"/>
              <w:szCs w:val="24"/>
            </w:rPr>
            <w:t xml:space="preserve"> et al., 2022)</w:t>
          </w:r>
        </w:sdtContent>
      </w:sdt>
      <w:r w:rsidRPr="00E62BDC">
        <w:rPr>
          <w:rFonts w:ascii="Times New Roman" w:hAnsi="Times New Roman" w:cs="Times New Roman"/>
          <w:sz w:val="24"/>
          <w:szCs w:val="24"/>
        </w:rPr>
        <w:t xml:space="preserve">. Cooperation between the private sector and academic institutions has promoted R&amp;D advancing technologies. The focus has been on producing fundamental to complex IC chips for consumer electronics, telecommunications, automotive, and other industries. </w:t>
      </w:r>
    </w:p>
    <w:p w14:paraId="57DB190A" w14:textId="6E4A3682" w:rsidR="00EE1C3F" w:rsidRDefault="00E62BDC" w:rsidP="00E62BDC">
      <w:pPr>
        <w:spacing w:after="0" w:line="360" w:lineRule="auto"/>
        <w:ind w:firstLine="720"/>
        <w:jc w:val="both"/>
        <w:rPr>
          <w:rFonts w:ascii="Times New Roman" w:hAnsi="Times New Roman" w:cs="Times New Roman"/>
          <w:sz w:val="24"/>
          <w:szCs w:val="24"/>
        </w:rPr>
      </w:pPr>
      <w:r w:rsidRPr="00E62BDC">
        <w:rPr>
          <w:rFonts w:ascii="Times New Roman" w:hAnsi="Times New Roman" w:cs="Times New Roman"/>
          <w:sz w:val="24"/>
          <w:szCs w:val="24"/>
        </w:rPr>
        <w:t xml:space="preserve">The success indicators encompass a holistic evaluation of the performance of IC chip manufacturing, encompassing several dimensions. These indicators are utilized by manufacturers to establish objectives, monitor advancements, and consistently enhance their operational procedures. By monitoring and improving these indicators, semiconductor manufacturers can optimize their operations and enhance overall performance. As per the existing literature and the interaction with experts from the semiconductor manufacturing industry, sixteen success indicators from three dimensions viz. cost, time, and quality </w:t>
      </w:r>
      <w:sdt>
        <w:sdtPr>
          <w:rPr>
            <w:rFonts w:ascii="Times New Roman" w:hAnsi="Times New Roman" w:cs="Times New Roman"/>
            <w:color w:val="000000"/>
            <w:sz w:val="24"/>
            <w:szCs w:val="24"/>
          </w:rPr>
          <w:tag w:val="MENDELEY_CITATION_v3_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"/>
          <w:id w:val="1722399174"/>
          <w:placeholder>
            <w:docPart w:val="DefaultPlaceholder_-1854013440"/>
          </w:placeholder>
        </w:sdtPr>
        <w:sdtEndPr/>
        <w:sdtContent>
          <w:r w:rsidR="00BB134E" w:rsidRPr="00BB134E">
            <w:rPr>
              <w:rFonts w:ascii="Times New Roman" w:hAnsi="Times New Roman" w:cs="Times New Roman"/>
              <w:color w:val="000000"/>
              <w:sz w:val="24"/>
              <w:szCs w:val="24"/>
            </w:rPr>
            <w:t>(Roy et al., 2020)</w:t>
          </w:r>
        </w:sdtContent>
      </w:sdt>
      <w:r w:rsidRPr="00E62BDC">
        <w:rPr>
          <w:rFonts w:ascii="Times New Roman" w:hAnsi="Times New Roman" w:cs="Times New Roman"/>
          <w:sz w:val="24"/>
          <w:szCs w:val="24"/>
        </w:rPr>
        <w:t>, were identified important with manufacturing IC chips and these are mentioned as in Table 1.</w:t>
      </w:r>
    </w:p>
    <w:p w14:paraId="0D1A4323" w14:textId="76FB7673" w:rsidR="00E62BDC" w:rsidRPr="00B8090D" w:rsidRDefault="00E62BDC" w:rsidP="00E62BDC">
      <w:pPr>
        <w:pStyle w:val="Caption"/>
        <w:keepNext/>
        <w:spacing w:after="0" w:line="276" w:lineRule="auto"/>
        <w:jc w:val="center"/>
        <w:rPr>
          <w:rFonts w:ascii="Times New Roman" w:hAnsi="Times New Roman" w:cs="Times New Roman"/>
          <w:color w:val="000000" w:themeColor="text1"/>
          <w:sz w:val="24"/>
          <w:szCs w:val="24"/>
        </w:rPr>
      </w:pPr>
      <w:r w:rsidRPr="00B8090D">
        <w:rPr>
          <w:rFonts w:ascii="Times New Roman" w:hAnsi="Times New Roman" w:cs="Times New Roman"/>
          <w:b/>
          <w:bCs/>
          <w:i w:val="0"/>
          <w:iCs w:val="0"/>
          <w:color w:val="000000" w:themeColor="text1"/>
          <w:sz w:val="24"/>
          <w:szCs w:val="24"/>
        </w:rPr>
        <w:t xml:space="preserve">Table </w:t>
      </w:r>
      <w:r w:rsidRPr="00B8090D">
        <w:rPr>
          <w:rFonts w:ascii="Times New Roman" w:hAnsi="Times New Roman" w:cs="Times New Roman"/>
          <w:b/>
          <w:bCs/>
          <w:i w:val="0"/>
          <w:iCs w:val="0"/>
          <w:color w:val="000000" w:themeColor="text1"/>
          <w:sz w:val="24"/>
          <w:szCs w:val="24"/>
        </w:rPr>
        <w:fldChar w:fldCharType="begin"/>
      </w:r>
      <w:r w:rsidRPr="00B8090D">
        <w:rPr>
          <w:rFonts w:ascii="Times New Roman" w:hAnsi="Times New Roman" w:cs="Times New Roman"/>
          <w:b/>
          <w:bCs/>
          <w:i w:val="0"/>
          <w:iCs w:val="0"/>
          <w:color w:val="000000" w:themeColor="text1"/>
          <w:sz w:val="24"/>
          <w:szCs w:val="24"/>
        </w:rPr>
        <w:instrText xml:space="preserve"> SEQ Table \* ARABIC </w:instrText>
      </w:r>
      <w:r w:rsidRPr="00B8090D">
        <w:rPr>
          <w:rFonts w:ascii="Times New Roman" w:hAnsi="Times New Roman" w:cs="Times New Roman"/>
          <w:b/>
          <w:bCs/>
          <w:i w:val="0"/>
          <w:iCs w:val="0"/>
          <w:color w:val="000000" w:themeColor="text1"/>
          <w:sz w:val="24"/>
          <w:szCs w:val="24"/>
        </w:rPr>
        <w:fldChar w:fldCharType="separate"/>
      </w:r>
      <w:r w:rsidRPr="00B8090D">
        <w:rPr>
          <w:rFonts w:ascii="Times New Roman" w:hAnsi="Times New Roman" w:cs="Times New Roman"/>
          <w:b/>
          <w:bCs/>
          <w:i w:val="0"/>
          <w:iCs w:val="0"/>
          <w:noProof/>
          <w:color w:val="000000" w:themeColor="text1"/>
          <w:sz w:val="24"/>
          <w:szCs w:val="24"/>
        </w:rPr>
        <w:t>1</w:t>
      </w:r>
      <w:r w:rsidRPr="00B8090D">
        <w:rPr>
          <w:rFonts w:ascii="Times New Roman" w:hAnsi="Times New Roman" w:cs="Times New Roman"/>
          <w:b/>
          <w:bCs/>
          <w:i w:val="0"/>
          <w:iCs w:val="0"/>
          <w:color w:val="000000" w:themeColor="text1"/>
          <w:sz w:val="24"/>
          <w:szCs w:val="24"/>
        </w:rPr>
        <w:fldChar w:fldCharType="end"/>
      </w:r>
      <w:r w:rsidRPr="00B8090D">
        <w:rPr>
          <w:rFonts w:ascii="Times New Roman" w:hAnsi="Times New Roman" w:cs="Times New Roman"/>
          <w:b/>
          <w:bCs/>
          <w:i w:val="0"/>
          <w:iCs w:val="0"/>
          <w:color w:val="000000" w:themeColor="text1"/>
          <w:sz w:val="24"/>
          <w:szCs w:val="24"/>
        </w:rPr>
        <w:t>.</w:t>
      </w:r>
      <w:r w:rsidRPr="00B8090D">
        <w:rPr>
          <w:rFonts w:ascii="Times New Roman" w:hAnsi="Times New Roman" w:cs="Times New Roman"/>
          <w:i w:val="0"/>
          <w:iCs w:val="0"/>
          <w:color w:val="000000" w:themeColor="text1"/>
          <w:sz w:val="24"/>
          <w:szCs w:val="24"/>
        </w:rPr>
        <w:t xml:space="preserve"> </w:t>
      </w:r>
      <w:r w:rsidRPr="00B8090D">
        <w:rPr>
          <w:rFonts w:ascii="Times New Roman" w:hAnsi="Times New Roman" w:cs="Times New Roman"/>
          <w:color w:val="000000" w:themeColor="text1"/>
          <w:sz w:val="24"/>
          <w:szCs w:val="24"/>
        </w:rPr>
        <w:t>Success Indicators with their descriptions</w:t>
      </w:r>
    </w:p>
    <w:tbl>
      <w:tblPr>
        <w:tblStyle w:val="TableGrid"/>
        <w:tblW w:w="0" w:type="auto"/>
        <w:tblLook w:val="04A0" w:firstRow="1" w:lastRow="0" w:firstColumn="1" w:lastColumn="0" w:noHBand="0" w:noVBand="1"/>
      </w:tblPr>
      <w:tblGrid>
        <w:gridCol w:w="1172"/>
        <w:gridCol w:w="2084"/>
        <w:gridCol w:w="3827"/>
        <w:gridCol w:w="2267"/>
      </w:tblGrid>
      <w:tr w:rsidR="00E62BDC" w:rsidRPr="00BB134E" w14:paraId="7EAFE212" w14:textId="77777777" w:rsidTr="000A3321">
        <w:tc>
          <w:tcPr>
            <w:tcW w:w="1172" w:type="dxa"/>
          </w:tcPr>
          <w:p w14:paraId="517447A2" w14:textId="77777777" w:rsidR="00E62BDC" w:rsidRPr="00BB134E" w:rsidRDefault="00E62BDC" w:rsidP="000A3321">
            <w:pPr>
              <w:spacing w:line="276" w:lineRule="auto"/>
              <w:jc w:val="center"/>
              <w:rPr>
                <w:rFonts w:ascii="Times New Roman" w:hAnsi="Times New Roman" w:cs="Times New Roman"/>
                <w:sz w:val="16"/>
                <w:szCs w:val="16"/>
              </w:rPr>
            </w:pPr>
            <w:r w:rsidRPr="00BB134E">
              <w:rPr>
                <w:rFonts w:ascii="Times New Roman" w:hAnsi="Times New Roman" w:cs="Times New Roman"/>
                <w:sz w:val="16"/>
                <w:szCs w:val="16"/>
              </w:rPr>
              <w:t>Dimensions</w:t>
            </w:r>
          </w:p>
        </w:tc>
        <w:tc>
          <w:tcPr>
            <w:tcW w:w="2084" w:type="dxa"/>
          </w:tcPr>
          <w:p w14:paraId="74ECE159" w14:textId="77777777" w:rsidR="00E62BDC" w:rsidRPr="00BB134E" w:rsidRDefault="00E62BDC" w:rsidP="000A3321">
            <w:pPr>
              <w:spacing w:line="276" w:lineRule="auto"/>
              <w:jc w:val="center"/>
              <w:rPr>
                <w:rFonts w:ascii="Times New Roman" w:hAnsi="Times New Roman" w:cs="Times New Roman"/>
                <w:sz w:val="16"/>
                <w:szCs w:val="16"/>
              </w:rPr>
            </w:pPr>
            <w:r w:rsidRPr="00BB134E">
              <w:rPr>
                <w:rFonts w:ascii="Times New Roman" w:hAnsi="Times New Roman" w:cs="Times New Roman"/>
                <w:sz w:val="16"/>
                <w:szCs w:val="16"/>
              </w:rPr>
              <w:t>Success Indicators</w:t>
            </w:r>
          </w:p>
        </w:tc>
        <w:tc>
          <w:tcPr>
            <w:tcW w:w="3827" w:type="dxa"/>
          </w:tcPr>
          <w:p w14:paraId="3E8E08D2" w14:textId="77777777" w:rsidR="00E62BDC" w:rsidRPr="00BB134E" w:rsidRDefault="00E62BDC" w:rsidP="000A3321">
            <w:pPr>
              <w:spacing w:line="276" w:lineRule="auto"/>
              <w:jc w:val="center"/>
              <w:rPr>
                <w:rFonts w:ascii="Times New Roman" w:hAnsi="Times New Roman" w:cs="Times New Roman"/>
                <w:sz w:val="16"/>
                <w:szCs w:val="16"/>
              </w:rPr>
            </w:pPr>
            <w:r w:rsidRPr="00BB134E">
              <w:rPr>
                <w:rFonts w:ascii="Times New Roman" w:hAnsi="Times New Roman" w:cs="Times New Roman"/>
                <w:sz w:val="16"/>
                <w:szCs w:val="16"/>
              </w:rPr>
              <w:t>Descriptions</w:t>
            </w:r>
          </w:p>
        </w:tc>
        <w:tc>
          <w:tcPr>
            <w:tcW w:w="2267" w:type="dxa"/>
          </w:tcPr>
          <w:p w14:paraId="69F532EF" w14:textId="77777777" w:rsidR="00E62BDC" w:rsidRPr="00BB134E" w:rsidRDefault="00E62BDC" w:rsidP="000A3321">
            <w:pPr>
              <w:spacing w:line="276" w:lineRule="auto"/>
              <w:jc w:val="center"/>
              <w:rPr>
                <w:rFonts w:ascii="Times New Roman" w:hAnsi="Times New Roman" w:cs="Times New Roman"/>
                <w:sz w:val="16"/>
                <w:szCs w:val="16"/>
              </w:rPr>
            </w:pPr>
            <w:r w:rsidRPr="00BB134E">
              <w:rPr>
                <w:rFonts w:ascii="Times New Roman" w:hAnsi="Times New Roman" w:cs="Times New Roman"/>
                <w:sz w:val="16"/>
                <w:szCs w:val="16"/>
              </w:rPr>
              <w:t>References</w:t>
            </w:r>
          </w:p>
        </w:tc>
      </w:tr>
      <w:tr w:rsidR="00E62BDC" w:rsidRPr="00BB134E" w14:paraId="1EA9C6D8" w14:textId="77777777" w:rsidTr="000A3321">
        <w:tc>
          <w:tcPr>
            <w:tcW w:w="1172" w:type="dxa"/>
            <w:vMerge w:val="restart"/>
            <w:vAlign w:val="center"/>
          </w:tcPr>
          <w:p w14:paraId="3C80D848" w14:textId="77777777" w:rsidR="00E62BDC" w:rsidRPr="00BB134E" w:rsidRDefault="00E62BDC" w:rsidP="000A3321">
            <w:pPr>
              <w:spacing w:line="276" w:lineRule="auto"/>
              <w:jc w:val="center"/>
              <w:rPr>
                <w:rFonts w:ascii="Times New Roman" w:hAnsi="Times New Roman" w:cs="Times New Roman"/>
                <w:sz w:val="16"/>
                <w:szCs w:val="16"/>
              </w:rPr>
            </w:pPr>
            <w:r w:rsidRPr="00BB134E">
              <w:rPr>
                <w:rFonts w:ascii="Times New Roman" w:hAnsi="Times New Roman" w:cs="Times New Roman"/>
                <w:sz w:val="16"/>
                <w:szCs w:val="16"/>
              </w:rPr>
              <w:t>Cost</w:t>
            </w:r>
          </w:p>
        </w:tc>
        <w:tc>
          <w:tcPr>
            <w:tcW w:w="2084" w:type="dxa"/>
            <w:vAlign w:val="center"/>
          </w:tcPr>
          <w:p w14:paraId="35F612DB" w14:textId="77777777" w:rsidR="00E62BDC" w:rsidRPr="00BB134E" w:rsidRDefault="00E62BDC" w:rsidP="000A3321">
            <w:pPr>
              <w:spacing w:line="276" w:lineRule="auto"/>
              <w:jc w:val="both"/>
              <w:rPr>
                <w:rFonts w:ascii="Times New Roman" w:hAnsi="Times New Roman" w:cs="Times New Roman"/>
                <w:i/>
                <w:iCs/>
                <w:sz w:val="16"/>
                <w:szCs w:val="16"/>
              </w:rPr>
            </w:pPr>
            <w:r w:rsidRPr="00BB134E">
              <w:rPr>
                <w:rFonts w:ascii="Times New Roman" w:hAnsi="Times New Roman" w:cs="Times New Roman"/>
                <w:i/>
                <w:iCs/>
                <w:sz w:val="16"/>
                <w:szCs w:val="16"/>
              </w:rPr>
              <w:t>SI1. Measure the cost per IC</w:t>
            </w:r>
          </w:p>
        </w:tc>
        <w:tc>
          <w:tcPr>
            <w:tcW w:w="3827" w:type="dxa"/>
          </w:tcPr>
          <w:p w14:paraId="3C3E2716" w14:textId="77777777" w:rsidR="00E62BDC" w:rsidRPr="00BB134E" w:rsidRDefault="00E62BDC" w:rsidP="000A3321">
            <w:pPr>
              <w:spacing w:line="276" w:lineRule="auto"/>
              <w:jc w:val="both"/>
              <w:rPr>
                <w:rFonts w:ascii="Times New Roman" w:hAnsi="Times New Roman" w:cs="Times New Roman"/>
                <w:sz w:val="16"/>
                <w:szCs w:val="16"/>
              </w:rPr>
            </w:pPr>
            <w:r w:rsidRPr="00BB134E">
              <w:rPr>
                <w:rFonts w:ascii="Times New Roman" w:hAnsi="Times New Roman" w:cs="Times New Roman"/>
                <w:sz w:val="16"/>
                <w:szCs w:val="16"/>
              </w:rPr>
              <w:t>The cost of manufacturing each IC chips ensure the cost efficiency. This will set the targets for reducing the cost over time.</w:t>
            </w:r>
          </w:p>
        </w:tc>
        <w:sdt>
          <w:sdtPr>
            <w:rPr>
              <w:rFonts w:ascii="Times New Roman" w:hAnsi="Times New Roman" w:cs="Times New Roman"/>
              <w:color w:val="000000"/>
              <w:sz w:val="16"/>
              <w:szCs w:val="16"/>
            </w:rPr>
            <w:tag w:val="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"/>
            <w:id w:val="-1835367772"/>
            <w:placeholder>
              <w:docPart w:val="6475C8CEB9998F4EA33891385A1CF485"/>
            </w:placeholder>
          </w:sdtPr>
          <w:sdtEndPr/>
          <w:sdtContent>
            <w:tc>
              <w:tcPr>
                <w:tcW w:w="2267" w:type="dxa"/>
              </w:tcPr>
              <w:p w14:paraId="376E546E" w14:textId="133F0A00" w:rsidR="00E62BDC" w:rsidRPr="00BB134E" w:rsidRDefault="00BB134E" w:rsidP="000A3321">
                <w:pPr>
                  <w:spacing w:line="276" w:lineRule="auto"/>
                  <w:jc w:val="both"/>
                  <w:rPr>
                    <w:rFonts w:ascii="Times New Roman" w:hAnsi="Times New Roman" w:cs="Times New Roman"/>
                    <w:sz w:val="16"/>
                    <w:szCs w:val="16"/>
                  </w:rPr>
                </w:pPr>
                <w:r w:rsidRPr="00BB134E">
                  <w:rPr>
                    <w:rFonts w:ascii="Times New Roman" w:eastAsia="Times New Roman" w:hAnsi="Times New Roman" w:cs="Times New Roman"/>
                    <w:sz w:val="16"/>
                    <w:szCs w:val="16"/>
                  </w:rPr>
                  <w:t>(</w:t>
                </w:r>
                <w:proofErr w:type="spellStart"/>
                <w:r w:rsidRPr="00BB134E">
                  <w:rPr>
                    <w:rFonts w:ascii="Times New Roman" w:eastAsia="Times New Roman" w:hAnsi="Times New Roman" w:cs="Times New Roman"/>
                    <w:sz w:val="16"/>
                    <w:szCs w:val="16"/>
                  </w:rPr>
                  <w:t>Guin</w:t>
                </w:r>
                <w:proofErr w:type="spellEnd"/>
                <w:r w:rsidRPr="00BB134E">
                  <w:rPr>
                    <w:rFonts w:ascii="Times New Roman" w:eastAsia="Times New Roman" w:hAnsi="Times New Roman" w:cs="Times New Roman"/>
                    <w:sz w:val="16"/>
                    <w:szCs w:val="16"/>
                  </w:rPr>
                  <w:t xml:space="preserve"> et al., 2016; </w:t>
                </w:r>
                <w:proofErr w:type="spellStart"/>
                <w:r w:rsidRPr="00BB134E">
                  <w:rPr>
                    <w:rFonts w:ascii="Times New Roman" w:eastAsia="Times New Roman" w:hAnsi="Times New Roman" w:cs="Times New Roman"/>
                    <w:sz w:val="16"/>
                    <w:szCs w:val="16"/>
                  </w:rPr>
                  <w:t>Nagapurkar</w:t>
                </w:r>
                <w:proofErr w:type="spellEnd"/>
                <w:r w:rsidRPr="00BB134E">
                  <w:rPr>
                    <w:rFonts w:ascii="Times New Roman" w:eastAsia="Times New Roman" w:hAnsi="Times New Roman" w:cs="Times New Roman"/>
                    <w:sz w:val="16"/>
                    <w:szCs w:val="16"/>
                  </w:rPr>
                  <w:t xml:space="preserve"> &amp; Das, 2022; </w:t>
                </w:r>
                <w:proofErr w:type="spellStart"/>
                <w:r w:rsidRPr="00BB134E">
                  <w:rPr>
                    <w:rFonts w:ascii="Times New Roman" w:eastAsia="Times New Roman" w:hAnsi="Times New Roman" w:cs="Times New Roman"/>
                    <w:sz w:val="16"/>
                    <w:szCs w:val="16"/>
                  </w:rPr>
                  <w:t>Ruberti</w:t>
                </w:r>
                <w:proofErr w:type="spellEnd"/>
                <w:r w:rsidRPr="00BB134E">
                  <w:rPr>
                    <w:rFonts w:ascii="Times New Roman" w:eastAsia="Times New Roman" w:hAnsi="Times New Roman" w:cs="Times New Roman"/>
                    <w:sz w:val="16"/>
                    <w:szCs w:val="16"/>
                  </w:rPr>
                  <w:t>, 2023)</w:t>
                </w:r>
              </w:p>
            </w:tc>
          </w:sdtContent>
        </w:sdt>
      </w:tr>
      <w:tr w:rsidR="00E62BDC" w:rsidRPr="00BB134E" w14:paraId="05D3049D" w14:textId="77777777" w:rsidTr="000A3321">
        <w:tc>
          <w:tcPr>
            <w:tcW w:w="1172" w:type="dxa"/>
            <w:vMerge/>
            <w:vAlign w:val="center"/>
          </w:tcPr>
          <w:p w14:paraId="723E1FDC" w14:textId="77777777" w:rsidR="00E62BDC" w:rsidRPr="00BB134E" w:rsidRDefault="00E62BDC" w:rsidP="000A3321">
            <w:pPr>
              <w:spacing w:line="276" w:lineRule="auto"/>
              <w:jc w:val="center"/>
              <w:rPr>
                <w:rFonts w:ascii="Times New Roman" w:hAnsi="Times New Roman" w:cs="Times New Roman"/>
                <w:sz w:val="16"/>
                <w:szCs w:val="16"/>
              </w:rPr>
            </w:pPr>
          </w:p>
        </w:tc>
        <w:tc>
          <w:tcPr>
            <w:tcW w:w="2084" w:type="dxa"/>
            <w:vAlign w:val="center"/>
          </w:tcPr>
          <w:p w14:paraId="5459417E" w14:textId="77777777" w:rsidR="00E62BDC" w:rsidRPr="00BB134E" w:rsidRDefault="00E62BDC" w:rsidP="000A3321">
            <w:pPr>
              <w:spacing w:line="276" w:lineRule="auto"/>
              <w:jc w:val="both"/>
              <w:rPr>
                <w:rFonts w:ascii="Times New Roman" w:hAnsi="Times New Roman" w:cs="Times New Roman"/>
                <w:i/>
                <w:iCs/>
                <w:sz w:val="16"/>
                <w:szCs w:val="16"/>
              </w:rPr>
            </w:pPr>
            <w:r w:rsidRPr="00BB134E">
              <w:rPr>
                <w:rFonts w:ascii="Times New Roman" w:hAnsi="Times New Roman" w:cs="Times New Roman"/>
                <w:i/>
                <w:iCs/>
                <w:sz w:val="16"/>
                <w:szCs w:val="16"/>
              </w:rPr>
              <w:t>SI2. Track the Material Cost as a Percentage of Total Cost</w:t>
            </w:r>
          </w:p>
        </w:tc>
        <w:tc>
          <w:tcPr>
            <w:tcW w:w="3827" w:type="dxa"/>
          </w:tcPr>
          <w:p w14:paraId="7F32614D" w14:textId="77777777" w:rsidR="00E62BDC" w:rsidRPr="00BB134E" w:rsidRDefault="00E62BDC" w:rsidP="000A3321">
            <w:pPr>
              <w:spacing w:line="276" w:lineRule="auto"/>
              <w:jc w:val="both"/>
              <w:rPr>
                <w:rFonts w:ascii="Times New Roman" w:hAnsi="Times New Roman" w:cs="Times New Roman"/>
                <w:sz w:val="16"/>
                <w:szCs w:val="16"/>
              </w:rPr>
            </w:pPr>
            <w:r w:rsidRPr="00BB134E">
              <w:rPr>
                <w:rFonts w:ascii="Times New Roman" w:hAnsi="Times New Roman" w:cs="Times New Roman"/>
                <w:sz w:val="16"/>
                <w:szCs w:val="16"/>
              </w:rPr>
              <w:t>Tracking the proportion of manufacturing costs attributed to the raw materials, aiming to optimize the raw material usage.</w:t>
            </w:r>
          </w:p>
        </w:tc>
        <w:sdt>
          <w:sdtPr>
            <w:rPr>
              <w:rFonts w:ascii="Times New Roman" w:hAnsi="Times New Roman" w:cs="Times New Roman"/>
              <w:color w:val="000000"/>
              <w:sz w:val="16"/>
              <w:szCs w:val="16"/>
            </w:rPr>
            <w:tag w:val="MENDELEY_CITATION_v3_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"/>
            <w:id w:val="-1402285538"/>
            <w:placeholder>
              <w:docPart w:val="6475C8CEB9998F4EA33891385A1CF485"/>
            </w:placeholder>
          </w:sdtPr>
          <w:sdtEndPr/>
          <w:sdtContent>
            <w:tc>
              <w:tcPr>
                <w:tcW w:w="2267" w:type="dxa"/>
              </w:tcPr>
              <w:p w14:paraId="4ACBC1B4" w14:textId="42FC802D" w:rsidR="00E62BDC" w:rsidRPr="00BB134E" w:rsidRDefault="00BB134E" w:rsidP="000A3321">
                <w:pPr>
                  <w:spacing w:line="276" w:lineRule="auto"/>
                  <w:jc w:val="both"/>
                  <w:rPr>
                    <w:rFonts w:ascii="Times New Roman" w:hAnsi="Times New Roman" w:cs="Times New Roman"/>
                    <w:sz w:val="16"/>
                    <w:szCs w:val="16"/>
                  </w:rPr>
                </w:pPr>
                <w:r w:rsidRPr="00BB134E">
                  <w:rPr>
                    <w:rFonts w:ascii="Times New Roman" w:hAnsi="Times New Roman" w:cs="Times New Roman"/>
                    <w:color w:val="000000"/>
                    <w:sz w:val="16"/>
                    <w:szCs w:val="16"/>
                  </w:rPr>
                  <w:t>(Zhu et al., 2021)</w:t>
                </w:r>
              </w:p>
            </w:tc>
          </w:sdtContent>
        </w:sdt>
      </w:tr>
      <w:tr w:rsidR="00E62BDC" w:rsidRPr="00BB134E" w14:paraId="59D0C62D" w14:textId="77777777" w:rsidTr="000A3321">
        <w:tc>
          <w:tcPr>
            <w:tcW w:w="1172" w:type="dxa"/>
            <w:vMerge/>
            <w:vAlign w:val="center"/>
          </w:tcPr>
          <w:p w14:paraId="0B64B5EF" w14:textId="77777777" w:rsidR="00E62BDC" w:rsidRPr="00BB134E" w:rsidRDefault="00E62BDC" w:rsidP="000A3321">
            <w:pPr>
              <w:spacing w:line="276" w:lineRule="auto"/>
              <w:jc w:val="center"/>
              <w:rPr>
                <w:rFonts w:ascii="Times New Roman" w:hAnsi="Times New Roman" w:cs="Times New Roman"/>
                <w:sz w:val="16"/>
                <w:szCs w:val="16"/>
              </w:rPr>
            </w:pPr>
          </w:p>
        </w:tc>
        <w:tc>
          <w:tcPr>
            <w:tcW w:w="2084" w:type="dxa"/>
            <w:vAlign w:val="center"/>
          </w:tcPr>
          <w:p w14:paraId="31A43C76" w14:textId="77777777" w:rsidR="00E62BDC" w:rsidRPr="00BB134E" w:rsidRDefault="00E62BDC" w:rsidP="000A3321">
            <w:pPr>
              <w:spacing w:line="276" w:lineRule="auto"/>
              <w:jc w:val="both"/>
              <w:rPr>
                <w:rFonts w:ascii="Times New Roman" w:hAnsi="Times New Roman" w:cs="Times New Roman"/>
                <w:i/>
                <w:iCs/>
                <w:sz w:val="16"/>
                <w:szCs w:val="16"/>
              </w:rPr>
            </w:pPr>
            <w:r w:rsidRPr="00BB134E">
              <w:rPr>
                <w:rFonts w:ascii="Times New Roman" w:hAnsi="Times New Roman" w:cs="Times New Roman"/>
                <w:i/>
                <w:iCs/>
                <w:sz w:val="16"/>
                <w:szCs w:val="16"/>
              </w:rPr>
              <w:t xml:space="preserve">SI3. Monitor the Operating Expense Ratio </w:t>
            </w:r>
          </w:p>
        </w:tc>
        <w:tc>
          <w:tcPr>
            <w:tcW w:w="3827" w:type="dxa"/>
          </w:tcPr>
          <w:p w14:paraId="04B03BE9" w14:textId="77777777" w:rsidR="00E62BDC" w:rsidRPr="00BB134E" w:rsidRDefault="00E62BDC" w:rsidP="000A3321">
            <w:pPr>
              <w:spacing w:line="276" w:lineRule="auto"/>
              <w:rPr>
                <w:rFonts w:ascii="Times New Roman" w:hAnsi="Times New Roman" w:cs="Times New Roman"/>
                <w:sz w:val="16"/>
                <w:szCs w:val="16"/>
              </w:rPr>
            </w:pPr>
            <w:r w:rsidRPr="00BB134E">
              <w:rPr>
                <w:rFonts w:ascii="Times New Roman" w:hAnsi="Times New Roman" w:cs="Times New Roman"/>
                <w:sz w:val="16"/>
                <w:szCs w:val="16"/>
              </w:rPr>
              <w:t>Monitor the operation expenses as a percentage of total costs to ensure the efficiency of resource allocation.</w:t>
            </w:r>
          </w:p>
        </w:tc>
        <w:sdt>
          <w:sdtPr>
            <w:rPr>
              <w:rFonts w:ascii="Times New Roman" w:hAnsi="Times New Roman" w:cs="Times New Roman"/>
              <w:color w:val="000000"/>
              <w:sz w:val="16"/>
              <w:szCs w:val="16"/>
            </w:rPr>
            <w:tag w:val="MENDELEY_CITATION_v3_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"/>
            <w:id w:val="1722471555"/>
            <w:placeholder>
              <w:docPart w:val="6475C8CEB9998F4EA33891385A1CF485"/>
            </w:placeholder>
          </w:sdtPr>
          <w:sdtEndPr/>
          <w:sdtContent>
            <w:tc>
              <w:tcPr>
                <w:tcW w:w="2267" w:type="dxa"/>
              </w:tcPr>
              <w:p w14:paraId="77F7003B" w14:textId="5ACB9E23" w:rsidR="00E62BDC" w:rsidRPr="00BB134E" w:rsidRDefault="00BB134E" w:rsidP="000A3321">
                <w:pPr>
                  <w:spacing w:line="276" w:lineRule="auto"/>
                  <w:jc w:val="both"/>
                  <w:rPr>
                    <w:rFonts w:ascii="Times New Roman" w:hAnsi="Times New Roman" w:cs="Times New Roman"/>
                    <w:sz w:val="16"/>
                    <w:szCs w:val="16"/>
                  </w:rPr>
                </w:pPr>
                <w:r w:rsidRPr="00BB134E">
                  <w:rPr>
                    <w:rFonts w:ascii="Times New Roman" w:hAnsi="Times New Roman" w:cs="Times New Roman"/>
                    <w:color w:val="000000"/>
                    <w:sz w:val="16"/>
                    <w:szCs w:val="16"/>
                  </w:rPr>
                  <w:t>(</w:t>
                </w:r>
                <w:proofErr w:type="spellStart"/>
                <w:r w:rsidRPr="00BB134E">
                  <w:rPr>
                    <w:rFonts w:ascii="Times New Roman" w:hAnsi="Times New Roman" w:cs="Times New Roman"/>
                    <w:color w:val="000000"/>
                    <w:sz w:val="16"/>
                    <w:szCs w:val="16"/>
                  </w:rPr>
                  <w:t>Khakifirooz</w:t>
                </w:r>
                <w:proofErr w:type="spellEnd"/>
                <w:r w:rsidRPr="00BB134E">
                  <w:rPr>
                    <w:rFonts w:ascii="Times New Roman" w:hAnsi="Times New Roman" w:cs="Times New Roman"/>
                    <w:color w:val="000000"/>
                    <w:sz w:val="16"/>
                    <w:szCs w:val="16"/>
                  </w:rPr>
                  <w:t xml:space="preserve"> et al., 2019; </w:t>
                </w:r>
                <w:proofErr w:type="spellStart"/>
                <w:r w:rsidRPr="00BB134E">
                  <w:rPr>
                    <w:rFonts w:ascii="Times New Roman" w:hAnsi="Times New Roman" w:cs="Times New Roman"/>
                    <w:color w:val="000000"/>
                    <w:sz w:val="16"/>
                    <w:szCs w:val="16"/>
                  </w:rPr>
                  <w:t>Saif</w:t>
                </w:r>
                <w:proofErr w:type="spellEnd"/>
                <w:r w:rsidRPr="00BB134E">
                  <w:rPr>
                    <w:rFonts w:ascii="Times New Roman" w:hAnsi="Times New Roman" w:cs="Times New Roman"/>
                    <w:color w:val="000000"/>
                    <w:sz w:val="16"/>
                    <w:szCs w:val="16"/>
                  </w:rPr>
                  <w:t xml:space="preserve"> M Khan et al., 2021)</w:t>
                </w:r>
              </w:p>
            </w:tc>
          </w:sdtContent>
        </w:sdt>
      </w:tr>
      <w:tr w:rsidR="00E62BDC" w:rsidRPr="00BB134E" w14:paraId="7E081471" w14:textId="77777777" w:rsidTr="000A3321">
        <w:tc>
          <w:tcPr>
            <w:tcW w:w="1172" w:type="dxa"/>
            <w:vMerge/>
            <w:vAlign w:val="center"/>
          </w:tcPr>
          <w:p w14:paraId="394F982C" w14:textId="77777777" w:rsidR="00E62BDC" w:rsidRPr="00BB134E" w:rsidRDefault="00E62BDC" w:rsidP="000A3321">
            <w:pPr>
              <w:spacing w:line="276" w:lineRule="auto"/>
              <w:jc w:val="center"/>
              <w:rPr>
                <w:rFonts w:ascii="Times New Roman" w:hAnsi="Times New Roman" w:cs="Times New Roman"/>
                <w:sz w:val="16"/>
                <w:szCs w:val="16"/>
              </w:rPr>
            </w:pPr>
          </w:p>
        </w:tc>
        <w:tc>
          <w:tcPr>
            <w:tcW w:w="2084" w:type="dxa"/>
            <w:vAlign w:val="center"/>
          </w:tcPr>
          <w:p w14:paraId="3D8D9212" w14:textId="77777777" w:rsidR="00E62BDC" w:rsidRPr="00BB134E" w:rsidRDefault="00E62BDC" w:rsidP="000A3321">
            <w:pPr>
              <w:spacing w:line="276" w:lineRule="auto"/>
              <w:jc w:val="both"/>
              <w:rPr>
                <w:rFonts w:ascii="Times New Roman" w:hAnsi="Times New Roman" w:cs="Times New Roman"/>
                <w:i/>
                <w:iCs/>
                <w:sz w:val="16"/>
                <w:szCs w:val="16"/>
              </w:rPr>
            </w:pPr>
            <w:r w:rsidRPr="00BB134E">
              <w:rPr>
                <w:rFonts w:ascii="Times New Roman" w:hAnsi="Times New Roman" w:cs="Times New Roman"/>
                <w:i/>
                <w:iCs/>
                <w:sz w:val="16"/>
                <w:szCs w:val="16"/>
              </w:rPr>
              <w:t xml:space="preserve">SI4. Track the Rework and Scrap Costs </w:t>
            </w:r>
          </w:p>
        </w:tc>
        <w:tc>
          <w:tcPr>
            <w:tcW w:w="3827" w:type="dxa"/>
          </w:tcPr>
          <w:p w14:paraId="7B299E51" w14:textId="77777777" w:rsidR="00E62BDC" w:rsidRPr="00BB134E" w:rsidRDefault="00E62BDC" w:rsidP="000A3321">
            <w:pPr>
              <w:spacing w:line="276" w:lineRule="auto"/>
              <w:jc w:val="both"/>
              <w:rPr>
                <w:rFonts w:ascii="Times New Roman" w:hAnsi="Times New Roman" w:cs="Times New Roman"/>
                <w:sz w:val="16"/>
                <w:szCs w:val="16"/>
              </w:rPr>
            </w:pPr>
            <w:r w:rsidRPr="00BB134E">
              <w:rPr>
                <w:rFonts w:ascii="Times New Roman" w:hAnsi="Times New Roman" w:cs="Times New Roman"/>
                <w:sz w:val="16"/>
                <w:szCs w:val="16"/>
              </w:rPr>
              <w:t>Tracking the costs associated with reworking or discarding the defective IC chips, which helps in minimize the expenses.</w:t>
            </w:r>
          </w:p>
        </w:tc>
        <w:sdt>
          <w:sdtPr>
            <w:rPr>
              <w:rFonts w:ascii="Times New Roman" w:hAnsi="Times New Roman" w:cs="Times New Roman"/>
              <w:color w:val="000000"/>
              <w:sz w:val="16"/>
              <w:szCs w:val="16"/>
            </w:rPr>
            <w:tag w:val="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"/>
            <w:id w:val="-694000386"/>
            <w:placeholder>
              <w:docPart w:val="6475C8CEB9998F4EA33891385A1CF485"/>
            </w:placeholder>
          </w:sdtPr>
          <w:sdtEndPr/>
          <w:sdtContent>
            <w:tc>
              <w:tcPr>
                <w:tcW w:w="2267" w:type="dxa"/>
              </w:tcPr>
              <w:p w14:paraId="06AB8B35" w14:textId="5E4BE7E0" w:rsidR="00E62BDC" w:rsidRPr="00BB134E" w:rsidRDefault="00BB134E" w:rsidP="000A3321">
                <w:pPr>
                  <w:spacing w:line="276" w:lineRule="auto"/>
                  <w:jc w:val="both"/>
                  <w:rPr>
                    <w:rFonts w:ascii="Times New Roman" w:hAnsi="Times New Roman" w:cs="Times New Roman"/>
                    <w:sz w:val="16"/>
                    <w:szCs w:val="16"/>
                  </w:rPr>
                </w:pPr>
                <w:r w:rsidRPr="00BB134E">
                  <w:rPr>
                    <w:rFonts w:ascii="Times New Roman" w:eastAsia="Times New Roman" w:hAnsi="Times New Roman" w:cs="Times New Roman"/>
                    <w:sz w:val="16"/>
                    <w:szCs w:val="16"/>
                  </w:rPr>
                  <w:t xml:space="preserve">(Hansen et al., 1997; Hickey &amp; </w:t>
                </w:r>
                <w:proofErr w:type="spellStart"/>
                <w:r w:rsidRPr="00BB134E">
                  <w:rPr>
                    <w:rFonts w:ascii="Times New Roman" w:eastAsia="Times New Roman" w:hAnsi="Times New Roman" w:cs="Times New Roman"/>
                    <w:sz w:val="16"/>
                    <w:szCs w:val="16"/>
                  </w:rPr>
                  <w:t>Kozlovski</w:t>
                </w:r>
                <w:proofErr w:type="spellEnd"/>
                <w:r w:rsidRPr="00BB134E">
                  <w:rPr>
                    <w:rFonts w:ascii="Times New Roman" w:eastAsia="Times New Roman" w:hAnsi="Times New Roman" w:cs="Times New Roman"/>
                    <w:sz w:val="16"/>
                    <w:szCs w:val="16"/>
                  </w:rPr>
                  <w:t xml:space="preserve">, 2020; </w:t>
                </w:r>
                <w:proofErr w:type="spellStart"/>
                <w:r w:rsidRPr="00BB134E">
                  <w:rPr>
                    <w:rFonts w:ascii="Times New Roman" w:eastAsia="Times New Roman" w:hAnsi="Times New Roman" w:cs="Times New Roman"/>
                    <w:sz w:val="16"/>
                    <w:szCs w:val="16"/>
                  </w:rPr>
                  <w:t>Tassey</w:t>
                </w:r>
                <w:proofErr w:type="spellEnd"/>
                <w:r w:rsidRPr="00BB134E">
                  <w:rPr>
                    <w:rFonts w:ascii="Times New Roman" w:eastAsia="Times New Roman" w:hAnsi="Times New Roman" w:cs="Times New Roman"/>
                    <w:sz w:val="16"/>
                    <w:szCs w:val="16"/>
                  </w:rPr>
                  <w:t xml:space="preserve"> et al., 2007; Umeda et al., 2021)</w:t>
                </w:r>
              </w:p>
            </w:tc>
          </w:sdtContent>
        </w:sdt>
      </w:tr>
      <w:tr w:rsidR="00E62BDC" w:rsidRPr="00BB134E" w14:paraId="1E57AC9F" w14:textId="77777777" w:rsidTr="000A3321">
        <w:tc>
          <w:tcPr>
            <w:tcW w:w="1172" w:type="dxa"/>
            <w:vMerge/>
            <w:vAlign w:val="center"/>
          </w:tcPr>
          <w:p w14:paraId="170528FE" w14:textId="77777777" w:rsidR="00E62BDC" w:rsidRPr="00BB134E" w:rsidRDefault="00E62BDC" w:rsidP="000A3321">
            <w:pPr>
              <w:spacing w:line="276" w:lineRule="auto"/>
              <w:jc w:val="center"/>
              <w:rPr>
                <w:rFonts w:ascii="Times New Roman" w:hAnsi="Times New Roman" w:cs="Times New Roman"/>
                <w:sz w:val="16"/>
                <w:szCs w:val="16"/>
              </w:rPr>
            </w:pPr>
          </w:p>
        </w:tc>
        <w:tc>
          <w:tcPr>
            <w:tcW w:w="2084" w:type="dxa"/>
            <w:vAlign w:val="center"/>
          </w:tcPr>
          <w:p w14:paraId="3C024827" w14:textId="77777777" w:rsidR="00E62BDC" w:rsidRPr="00BB134E" w:rsidRDefault="00E62BDC" w:rsidP="000A3321">
            <w:pPr>
              <w:spacing w:line="276" w:lineRule="auto"/>
              <w:jc w:val="both"/>
              <w:rPr>
                <w:rFonts w:ascii="Times New Roman" w:hAnsi="Times New Roman" w:cs="Times New Roman"/>
                <w:i/>
                <w:iCs/>
                <w:sz w:val="16"/>
                <w:szCs w:val="16"/>
              </w:rPr>
            </w:pPr>
            <w:r w:rsidRPr="00BB134E">
              <w:rPr>
                <w:rFonts w:ascii="Times New Roman" w:hAnsi="Times New Roman" w:cs="Times New Roman"/>
                <w:i/>
                <w:iCs/>
                <w:sz w:val="16"/>
                <w:szCs w:val="16"/>
              </w:rPr>
              <w:t xml:space="preserve">SI5. Calculate the Return on Investment (ROI) for Cost </w:t>
            </w:r>
          </w:p>
        </w:tc>
        <w:tc>
          <w:tcPr>
            <w:tcW w:w="3827" w:type="dxa"/>
          </w:tcPr>
          <w:p w14:paraId="3E96DCA1" w14:textId="77777777" w:rsidR="00E62BDC" w:rsidRPr="00BB134E" w:rsidRDefault="00E62BDC" w:rsidP="000A3321">
            <w:pPr>
              <w:spacing w:line="276" w:lineRule="auto"/>
              <w:rPr>
                <w:rFonts w:ascii="Times New Roman" w:hAnsi="Times New Roman" w:cs="Times New Roman"/>
                <w:sz w:val="16"/>
                <w:szCs w:val="16"/>
              </w:rPr>
            </w:pPr>
            <w:r w:rsidRPr="00BB134E">
              <w:rPr>
                <w:rFonts w:ascii="Times New Roman" w:hAnsi="Times New Roman" w:cs="Times New Roman"/>
                <w:sz w:val="16"/>
                <w:szCs w:val="16"/>
              </w:rPr>
              <w:t>Calculate the ROI for manufacturing costs. This will help in ensuring that expenditures lead to profitable outcomes.</w:t>
            </w:r>
          </w:p>
        </w:tc>
        <w:sdt>
          <w:sdtPr>
            <w:rPr>
              <w:rFonts w:ascii="Times New Roman" w:hAnsi="Times New Roman" w:cs="Times New Roman"/>
              <w:color w:val="000000"/>
              <w:sz w:val="16"/>
              <w:szCs w:val="16"/>
            </w:rPr>
            <w:tag w:val="MENDELEY_CITATION_v3_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"/>
            <w:id w:val="-550148610"/>
            <w:placeholder>
              <w:docPart w:val="6475C8CEB9998F4EA33891385A1CF485"/>
            </w:placeholder>
          </w:sdtPr>
          <w:sdtEndPr/>
          <w:sdtContent>
            <w:tc>
              <w:tcPr>
                <w:tcW w:w="2267" w:type="dxa"/>
              </w:tcPr>
              <w:p w14:paraId="3C9AEBDF" w14:textId="0785364F" w:rsidR="00E62BDC" w:rsidRPr="00BB134E" w:rsidRDefault="00BB134E" w:rsidP="000A3321">
                <w:pPr>
                  <w:spacing w:line="276" w:lineRule="auto"/>
                  <w:jc w:val="both"/>
                  <w:rPr>
                    <w:rFonts w:ascii="Times New Roman" w:hAnsi="Times New Roman" w:cs="Times New Roman"/>
                    <w:sz w:val="16"/>
                    <w:szCs w:val="16"/>
                  </w:rPr>
                </w:pPr>
                <w:r w:rsidRPr="00BB134E">
                  <w:rPr>
                    <w:rFonts w:ascii="Times New Roman" w:hAnsi="Times New Roman" w:cs="Times New Roman"/>
                    <w:color w:val="000000"/>
                    <w:sz w:val="16"/>
                    <w:szCs w:val="16"/>
                  </w:rPr>
                  <w:t>(Hsu et al., 2020; Jamil et al., 2020)</w:t>
                </w:r>
              </w:p>
            </w:tc>
          </w:sdtContent>
        </w:sdt>
      </w:tr>
      <w:tr w:rsidR="00E62BDC" w:rsidRPr="00BB134E" w14:paraId="1FBB51E1" w14:textId="77777777" w:rsidTr="000A3321">
        <w:tc>
          <w:tcPr>
            <w:tcW w:w="1172" w:type="dxa"/>
            <w:vMerge w:val="restart"/>
            <w:vAlign w:val="center"/>
          </w:tcPr>
          <w:p w14:paraId="248604BD" w14:textId="77777777" w:rsidR="00E62BDC" w:rsidRPr="00BB134E" w:rsidRDefault="00E62BDC" w:rsidP="000A3321">
            <w:pPr>
              <w:spacing w:line="276" w:lineRule="auto"/>
              <w:jc w:val="center"/>
              <w:rPr>
                <w:rFonts w:ascii="Times New Roman" w:hAnsi="Times New Roman" w:cs="Times New Roman"/>
                <w:sz w:val="16"/>
                <w:szCs w:val="16"/>
              </w:rPr>
            </w:pPr>
            <w:r w:rsidRPr="00BB134E">
              <w:rPr>
                <w:rFonts w:ascii="Times New Roman" w:hAnsi="Times New Roman" w:cs="Times New Roman"/>
                <w:sz w:val="16"/>
                <w:szCs w:val="16"/>
              </w:rPr>
              <w:t>Time</w:t>
            </w:r>
          </w:p>
        </w:tc>
        <w:tc>
          <w:tcPr>
            <w:tcW w:w="2084" w:type="dxa"/>
            <w:vAlign w:val="center"/>
          </w:tcPr>
          <w:p w14:paraId="44708A3F" w14:textId="77777777" w:rsidR="00E62BDC" w:rsidRPr="00BB134E" w:rsidRDefault="00E62BDC" w:rsidP="000A3321">
            <w:pPr>
              <w:spacing w:line="276" w:lineRule="auto"/>
              <w:jc w:val="both"/>
              <w:rPr>
                <w:rFonts w:ascii="Times New Roman" w:hAnsi="Times New Roman" w:cs="Times New Roman"/>
                <w:i/>
                <w:iCs/>
                <w:sz w:val="16"/>
                <w:szCs w:val="16"/>
              </w:rPr>
            </w:pPr>
            <w:r w:rsidRPr="00BB134E">
              <w:rPr>
                <w:rFonts w:ascii="Times New Roman" w:hAnsi="Times New Roman" w:cs="Times New Roman"/>
                <w:i/>
                <w:iCs/>
                <w:sz w:val="16"/>
                <w:szCs w:val="16"/>
              </w:rPr>
              <w:t xml:space="preserve">SI6. Measure the Cycle Time </w:t>
            </w:r>
          </w:p>
        </w:tc>
        <w:tc>
          <w:tcPr>
            <w:tcW w:w="3827" w:type="dxa"/>
          </w:tcPr>
          <w:p w14:paraId="2C746695" w14:textId="77777777" w:rsidR="00E62BDC" w:rsidRPr="00BB134E" w:rsidRDefault="00E62BDC" w:rsidP="000A3321">
            <w:pPr>
              <w:spacing w:line="276" w:lineRule="auto"/>
              <w:jc w:val="both"/>
              <w:rPr>
                <w:rFonts w:ascii="Times New Roman" w:hAnsi="Times New Roman" w:cs="Times New Roman"/>
                <w:sz w:val="16"/>
                <w:szCs w:val="16"/>
              </w:rPr>
            </w:pPr>
            <w:r w:rsidRPr="00BB134E">
              <w:rPr>
                <w:rFonts w:ascii="Times New Roman" w:hAnsi="Times New Roman" w:cs="Times New Roman"/>
                <w:sz w:val="16"/>
                <w:szCs w:val="16"/>
              </w:rPr>
              <w:t>Measure the time it takes to manufacture IC chips from start to finish. This will help in setting the targets to reduce cycle time and improve the production efficiency.</w:t>
            </w:r>
          </w:p>
        </w:tc>
        <w:sdt>
          <w:sdtPr>
            <w:rPr>
              <w:rFonts w:ascii="Times New Roman" w:hAnsi="Times New Roman" w:cs="Times New Roman"/>
              <w:color w:val="000000"/>
              <w:sz w:val="16"/>
              <w:szCs w:val="16"/>
            </w:rPr>
            <w:tag w:val="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"/>
            <w:id w:val="-1917545321"/>
            <w:placeholder>
              <w:docPart w:val="6475C8CEB9998F4EA33891385A1CF485"/>
            </w:placeholder>
          </w:sdtPr>
          <w:sdtEndPr/>
          <w:sdtContent>
            <w:tc>
              <w:tcPr>
                <w:tcW w:w="2267" w:type="dxa"/>
              </w:tcPr>
              <w:p w14:paraId="089037DA" w14:textId="51749A55" w:rsidR="00E62BDC" w:rsidRPr="00BB134E" w:rsidRDefault="00BB134E" w:rsidP="000A3321">
                <w:pPr>
                  <w:spacing w:line="276" w:lineRule="auto"/>
                  <w:jc w:val="both"/>
                  <w:rPr>
                    <w:rFonts w:ascii="Times New Roman" w:hAnsi="Times New Roman" w:cs="Times New Roman"/>
                    <w:sz w:val="16"/>
                    <w:szCs w:val="16"/>
                  </w:rPr>
                </w:pPr>
                <w:r w:rsidRPr="00BB134E">
                  <w:rPr>
                    <w:rFonts w:ascii="Times New Roman" w:hAnsi="Times New Roman" w:cs="Times New Roman"/>
                    <w:color w:val="000000"/>
                    <w:sz w:val="16"/>
                    <w:szCs w:val="16"/>
                  </w:rPr>
                  <w:t>(</w:t>
                </w:r>
                <w:proofErr w:type="spellStart"/>
                <w:r w:rsidRPr="00BB134E">
                  <w:rPr>
                    <w:rFonts w:ascii="Times New Roman" w:hAnsi="Times New Roman" w:cs="Times New Roman"/>
                    <w:color w:val="000000"/>
                    <w:sz w:val="16"/>
                    <w:szCs w:val="16"/>
                  </w:rPr>
                  <w:t>Chien</w:t>
                </w:r>
                <w:proofErr w:type="spellEnd"/>
                <w:r w:rsidRPr="00BB134E">
                  <w:rPr>
                    <w:rFonts w:ascii="Times New Roman" w:hAnsi="Times New Roman" w:cs="Times New Roman"/>
                    <w:color w:val="000000"/>
                    <w:sz w:val="16"/>
                    <w:szCs w:val="16"/>
                  </w:rPr>
                  <w:t xml:space="preserve"> et al., 2020; Ishak et al., 2023; </w:t>
                </w:r>
                <w:proofErr w:type="spellStart"/>
                <w:r w:rsidRPr="00BB134E">
                  <w:rPr>
                    <w:rFonts w:ascii="Times New Roman" w:hAnsi="Times New Roman" w:cs="Times New Roman"/>
                    <w:color w:val="000000"/>
                    <w:sz w:val="16"/>
                    <w:szCs w:val="16"/>
                  </w:rPr>
                  <w:t>Saqlain</w:t>
                </w:r>
                <w:proofErr w:type="spellEnd"/>
                <w:r w:rsidRPr="00BB134E">
                  <w:rPr>
                    <w:rFonts w:ascii="Times New Roman" w:hAnsi="Times New Roman" w:cs="Times New Roman"/>
                    <w:color w:val="000000"/>
                    <w:sz w:val="16"/>
                    <w:szCs w:val="16"/>
                  </w:rPr>
                  <w:t xml:space="preserve"> et al., 2019a)</w:t>
                </w:r>
              </w:p>
            </w:tc>
          </w:sdtContent>
        </w:sdt>
      </w:tr>
      <w:tr w:rsidR="00E62BDC" w:rsidRPr="00BB134E" w14:paraId="774B84DB" w14:textId="77777777" w:rsidTr="000A3321">
        <w:tc>
          <w:tcPr>
            <w:tcW w:w="1172" w:type="dxa"/>
            <w:vMerge/>
            <w:vAlign w:val="center"/>
          </w:tcPr>
          <w:p w14:paraId="7040FA9A" w14:textId="77777777" w:rsidR="00E62BDC" w:rsidRPr="00BB134E" w:rsidRDefault="00E62BDC" w:rsidP="000A3321">
            <w:pPr>
              <w:spacing w:line="276" w:lineRule="auto"/>
              <w:jc w:val="center"/>
              <w:rPr>
                <w:rFonts w:ascii="Times New Roman" w:hAnsi="Times New Roman" w:cs="Times New Roman"/>
                <w:sz w:val="16"/>
                <w:szCs w:val="16"/>
              </w:rPr>
            </w:pPr>
          </w:p>
        </w:tc>
        <w:tc>
          <w:tcPr>
            <w:tcW w:w="2084" w:type="dxa"/>
            <w:vAlign w:val="center"/>
          </w:tcPr>
          <w:p w14:paraId="07DAEC4C" w14:textId="77777777" w:rsidR="00E62BDC" w:rsidRPr="00BB134E" w:rsidRDefault="00E62BDC" w:rsidP="000A3321">
            <w:pPr>
              <w:spacing w:line="276" w:lineRule="auto"/>
              <w:jc w:val="both"/>
              <w:rPr>
                <w:rFonts w:ascii="Times New Roman" w:hAnsi="Times New Roman" w:cs="Times New Roman"/>
                <w:i/>
                <w:iCs/>
                <w:sz w:val="16"/>
                <w:szCs w:val="16"/>
              </w:rPr>
            </w:pPr>
            <w:r w:rsidRPr="00BB134E">
              <w:rPr>
                <w:rFonts w:ascii="Times New Roman" w:hAnsi="Times New Roman" w:cs="Times New Roman"/>
                <w:i/>
                <w:iCs/>
                <w:sz w:val="16"/>
                <w:szCs w:val="16"/>
              </w:rPr>
              <w:t xml:space="preserve">SI7. Monitor the Time-to-Market </w:t>
            </w:r>
          </w:p>
        </w:tc>
        <w:tc>
          <w:tcPr>
            <w:tcW w:w="3827" w:type="dxa"/>
          </w:tcPr>
          <w:p w14:paraId="74A7C6F2" w14:textId="77777777" w:rsidR="00E62BDC" w:rsidRPr="00BB134E" w:rsidRDefault="00E62BDC" w:rsidP="000A3321">
            <w:pPr>
              <w:spacing w:line="276" w:lineRule="auto"/>
              <w:jc w:val="both"/>
              <w:rPr>
                <w:rFonts w:ascii="Times New Roman" w:hAnsi="Times New Roman" w:cs="Times New Roman"/>
                <w:sz w:val="16"/>
                <w:szCs w:val="16"/>
              </w:rPr>
            </w:pPr>
            <w:r w:rsidRPr="00BB134E">
              <w:rPr>
                <w:rFonts w:ascii="Times New Roman" w:hAnsi="Times New Roman" w:cs="Times New Roman"/>
                <w:sz w:val="16"/>
                <w:szCs w:val="16"/>
              </w:rPr>
              <w:t>Measure and monitor the time it takes to bring a new IC chip to market for its use. By aiming for shorter timeframes, it will help in staying in competitive market.</w:t>
            </w:r>
          </w:p>
        </w:tc>
        <w:sdt>
          <w:sdtPr>
            <w:rPr>
              <w:rFonts w:ascii="Times New Roman" w:hAnsi="Times New Roman" w:cs="Times New Roman"/>
              <w:color w:val="000000"/>
              <w:sz w:val="16"/>
              <w:szCs w:val="16"/>
            </w:rPr>
            <w:tag w:val="MENDELEY_CITATION_v3_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"/>
            <w:id w:val="-980068754"/>
            <w:placeholder>
              <w:docPart w:val="6475C8CEB9998F4EA33891385A1CF485"/>
            </w:placeholder>
          </w:sdtPr>
          <w:sdtEndPr/>
          <w:sdtContent>
            <w:tc>
              <w:tcPr>
                <w:tcW w:w="2267" w:type="dxa"/>
              </w:tcPr>
              <w:p w14:paraId="6388199D" w14:textId="4C1C7FC4" w:rsidR="00E62BDC" w:rsidRPr="00BB134E" w:rsidRDefault="00BB134E" w:rsidP="000A3321">
                <w:pPr>
                  <w:spacing w:line="276" w:lineRule="auto"/>
                  <w:jc w:val="both"/>
                  <w:rPr>
                    <w:rFonts w:ascii="Times New Roman" w:hAnsi="Times New Roman" w:cs="Times New Roman"/>
                    <w:sz w:val="16"/>
                    <w:szCs w:val="16"/>
                  </w:rPr>
                </w:pPr>
                <w:r w:rsidRPr="00BB134E">
                  <w:rPr>
                    <w:rFonts w:ascii="Times New Roman" w:hAnsi="Times New Roman" w:cs="Times New Roman"/>
                    <w:color w:val="000000"/>
                    <w:sz w:val="16"/>
                    <w:szCs w:val="16"/>
                  </w:rPr>
                  <w:t>(C. Park, 2020; Schneider et al., 2022)</w:t>
                </w:r>
              </w:p>
            </w:tc>
          </w:sdtContent>
        </w:sdt>
      </w:tr>
      <w:tr w:rsidR="00E62BDC" w:rsidRPr="00BB134E" w14:paraId="4D857B13" w14:textId="77777777" w:rsidTr="000A3321">
        <w:tc>
          <w:tcPr>
            <w:tcW w:w="1172" w:type="dxa"/>
            <w:vMerge/>
            <w:vAlign w:val="center"/>
          </w:tcPr>
          <w:p w14:paraId="2734CA2F" w14:textId="77777777" w:rsidR="00E62BDC" w:rsidRPr="00BB134E" w:rsidRDefault="00E62BDC" w:rsidP="000A3321">
            <w:pPr>
              <w:spacing w:line="276" w:lineRule="auto"/>
              <w:jc w:val="center"/>
              <w:rPr>
                <w:rFonts w:ascii="Times New Roman" w:hAnsi="Times New Roman" w:cs="Times New Roman"/>
                <w:sz w:val="16"/>
                <w:szCs w:val="16"/>
              </w:rPr>
            </w:pPr>
          </w:p>
        </w:tc>
        <w:tc>
          <w:tcPr>
            <w:tcW w:w="2084" w:type="dxa"/>
            <w:vAlign w:val="center"/>
          </w:tcPr>
          <w:p w14:paraId="2F3D3408" w14:textId="77777777" w:rsidR="00E62BDC" w:rsidRPr="00BB134E" w:rsidRDefault="00E62BDC" w:rsidP="000A3321">
            <w:pPr>
              <w:spacing w:line="276" w:lineRule="auto"/>
              <w:jc w:val="both"/>
              <w:rPr>
                <w:rFonts w:ascii="Times New Roman" w:hAnsi="Times New Roman" w:cs="Times New Roman"/>
                <w:i/>
                <w:iCs/>
                <w:sz w:val="16"/>
                <w:szCs w:val="16"/>
              </w:rPr>
            </w:pPr>
            <w:r w:rsidRPr="00BB134E">
              <w:rPr>
                <w:rFonts w:ascii="Times New Roman" w:hAnsi="Times New Roman" w:cs="Times New Roman"/>
                <w:i/>
                <w:iCs/>
                <w:sz w:val="16"/>
                <w:szCs w:val="16"/>
              </w:rPr>
              <w:t xml:space="preserve">SI8. Track the Lead Time </w:t>
            </w:r>
          </w:p>
        </w:tc>
        <w:tc>
          <w:tcPr>
            <w:tcW w:w="3827" w:type="dxa"/>
          </w:tcPr>
          <w:p w14:paraId="5A01F145" w14:textId="77777777" w:rsidR="00E62BDC" w:rsidRPr="00BB134E" w:rsidRDefault="00E62BDC" w:rsidP="000A3321">
            <w:pPr>
              <w:spacing w:line="276" w:lineRule="auto"/>
              <w:jc w:val="both"/>
              <w:rPr>
                <w:rFonts w:ascii="Times New Roman" w:hAnsi="Times New Roman" w:cs="Times New Roman"/>
                <w:sz w:val="16"/>
                <w:szCs w:val="16"/>
              </w:rPr>
            </w:pPr>
            <w:r w:rsidRPr="00BB134E">
              <w:rPr>
                <w:rFonts w:ascii="Times New Roman" w:hAnsi="Times New Roman" w:cs="Times New Roman"/>
                <w:sz w:val="16"/>
                <w:szCs w:val="16"/>
              </w:rPr>
              <w:t>Tracking the lead time for raw materials and equipment will ensure in a smooth manufacturing process.</w:t>
            </w:r>
          </w:p>
        </w:tc>
        <w:sdt>
          <w:sdtPr>
            <w:rPr>
              <w:rFonts w:ascii="Times New Roman" w:hAnsi="Times New Roman" w:cs="Times New Roman"/>
              <w:color w:val="000000"/>
              <w:sz w:val="16"/>
              <w:szCs w:val="16"/>
            </w:rPr>
            <w:tag w:val="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"/>
            <w:id w:val="42181412"/>
            <w:placeholder>
              <w:docPart w:val="6475C8CEB9998F4EA33891385A1CF485"/>
            </w:placeholder>
          </w:sdtPr>
          <w:sdtEndPr/>
          <w:sdtContent>
            <w:tc>
              <w:tcPr>
                <w:tcW w:w="2267" w:type="dxa"/>
              </w:tcPr>
              <w:p w14:paraId="1791C028" w14:textId="74827A8E" w:rsidR="00E62BDC" w:rsidRPr="00BB134E" w:rsidRDefault="00BB134E" w:rsidP="000A3321">
                <w:pPr>
                  <w:spacing w:line="276" w:lineRule="auto"/>
                  <w:jc w:val="both"/>
                  <w:rPr>
                    <w:rFonts w:ascii="Times New Roman" w:hAnsi="Times New Roman" w:cs="Times New Roman"/>
                    <w:sz w:val="16"/>
                    <w:szCs w:val="16"/>
                  </w:rPr>
                </w:pPr>
                <w:r w:rsidRPr="00BB134E">
                  <w:rPr>
                    <w:rFonts w:ascii="Times New Roman" w:hAnsi="Times New Roman" w:cs="Times New Roman"/>
                    <w:color w:val="000000"/>
                    <w:sz w:val="16"/>
                    <w:szCs w:val="16"/>
                  </w:rPr>
                  <w:t>(</w:t>
                </w:r>
                <w:proofErr w:type="spellStart"/>
                <w:r w:rsidRPr="00BB134E">
                  <w:rPr>
                    <w:rFonts w:ascii="Times New Roman" w:hAnsi="Times New Roman" w:cs="Times New Roman"/>
                    <w:color w:val="000000"/>
                    <w:sz w:val="16"/>
                    <w:szCs w:val="16"/>
                  </w:rPr>
                  <w:t>Chien</w:t>
                </w:r>
                <w:proofErr w:type="spellEnd"/>
                <w:r w:rsidRPr="00BB134E">
                  <w:rPr>
                    <w:rFonts w:ascii="Times New Roman" w:hAnsi="Times New Roman" w:cs="Times New Roman"/>
                    <w:color w:val="000000"/>
                    <w:sz w:val="16"/>
                    <w:szCs w:val="16"/>
                  </w:rPr>
                  <w:t xml:space="preserve"> et al., 2020; Fan et al., 2020; Ishak et al., 2023)</w:t>
                </w:r>
              </w:p>
            </w:tc>
          </w:sdtContent>
        </w:sdt>
      </w:tr>
      <w:tr w:rsidR="00E62BDC" w:rsidRPr="00BB134E" w14:paraId="59547868" w14:textId="77777777" w:rsidTr="000A3321">
        <w:tc>
          <w:tcPr>
            <w:tcW w:w="1172" w:type="dxa"/>
            <w:vMerge/>
            <w:vAlign w:val="center"/>
          </w:tcPr>
          <w:p w14:paraId="14CF58C1" w14:textId="77777777" w:rsidR="00E62BDC" w:rsidRPr="00BB134E" w:rsidRDefault="00E62BDC" w:rsidP="000A3321">
            <w:pPr>
              <w:spacing w:line="276" w:lineRule="auto"/>
              <w:jc w:val="center"/>
              <w:rPr>
                <w:rFonts w:ascii="Times New Roman" w:hAnsi="Times New Roman" w:cs="Times New Roman"/>
                <w:sz w:val="16"/>
                <w:szCs w:val="16"/>
              </w:rPr>
            </w:pPr>
          </w:p>
        </w:tc>
        <w:tc>
          <w:tcPr>
            <w:tcW w:w="2084" w:type="dxa"/>
            <w:vAlign w:val="center"/>
          </w:tcPr>
          <w:p w14:paraId="718C9736" w14:textId="77777777" w:rsidR="00E62BDC" w:rsidRPr="00BB134E" w:rsidRDefault="00E62BDC" w:rsidP="000A3321">
            <w:pPr>
              <w:spacing w:line="276" w:lineRule="auto"/>
              <w:jc w:val="both"/>
              <w:rPr>
                <w:rFonts w:ascii="Times New Roman" w:hAnsi="Times New Roman" w:cs="Times New Roman"/>
                <w:i/>
                <w:iCs/>
                <w:sz w:val="16"/>
                <w:szCs w:val="16"/>
              </w:rPr>
            </w:pPr>
            <w:r w:rsidRPr="00BB134E">
              <w:rPr>
                <w:rFonts w:ascii="Times New Roman" w:hAnsi="Times New Roman" w:cs="Times New Roman"/>
                <w:i/>
                <w:iCs/>
                <w:sz w:val="16"/>
                <w:szCs w:val="16"/>
              </w:rPr>
              <w:t xml:space="preserve">SI9. Measure the Equipment Downtime </w:t>
            </w:r>
          </w:p>
        </w:tc>
        <w:tc>
          <w:tcPr>
            <w:tcW w:w="3827" w:type="dxa"/>
          </w:tcPr>
          <w:p w14:paraId="3991EE2D" w14:textId="77777777" w:rsidR="00E62BDC" w:rsidRPr="00BB134E" w:rsidRDefault="00E62BDC" w:rsidP="000A3321">
            <w:pPr>
              <w:spacing w:line="276" w:lineRule="auto"/>
              <w:jc w:val="both"/>
              <w:rPr>
                <w:rFonts w:ascii="Times New Roman" w:hAnsi="Times New Roman" w:cs="Times New Roman"/>
                <w:sz w:val="16"/>
                <w:szCs w:val="16"/>
              </w:rPr>
            </w:pPr>
            <w:r w:rsidRPr="00BB134E">
              <w:rPr>
                <w:rFonts w:ascii="Times New Roman" w:hAnsi="Times New Roman" w:cs="Times New Roman"/>
                <w:sz w:val="16"/>
                <w:szCs w:val="16"/>
              </w:rPr>
              <w:t>Track the time that manufacturing equipment is non-operational and strive to minimize the downtime for getting the maximize productivity.</w:t>
            </w:r>
          </w:p>
        </w:tc>
        <w:sdt>
          <w:sdtPr>
            <w:rPr>
              <w:rFonts w:ascii="Times New Roman" w:hAnsi="Times New Roman" w:cs="Times New Roman"/>
              <w:color w:val="000000"/>
              <w:sz w:val="16"/>
              <w:szCs w:val="16"/>
            </w:rPr>
            <w:tag w:val="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"/>
            <w:id w:val="1079017234"/>
            <w:placeholder>
              <w:docPart w:val="6475C8CEB9998F4EA33891385A1CF485"/>
            </w:placeholder>
          </w:sdtPr>
          <w:sdtEndPr/>
          <w:sdtContent>
            <w:tc>
              <w:tcPr>
                <w:tcW w:w="2267" w:type="dxa"/>
              </w:tcPr>
              <w:p w14:paraId="2E6AFC0E" w14:textId="6271E9E7" w:rsidR="00E62BDC" w:rsidRPr="00BB134E" w:rsidRDefault="00BB134E" w:rsidP="000A3321">
                <w:pPr>
                  <w:spacing w:line="276" w:lineRule="auto"/>
                  <w:jc w:val="both"/>
                  <w:rPr>
                    <w:rFonts w:ascii="Times New Roman" w:hAnsi="Times New Roman" w:cs="Times New Roman"/>
                    <w:sz w:val="16"/>
                    <w:szCs w:val="16"/>
                  </w:rPr>
                </w:pPr>
                <w:r w:rsidRPr="00BB134E">
                  <w:rPr>
                    <w:rFonts w:ascii="Times New Roman" w:eastAsia="Times New Roman" w:hAnsi="Times New Roman" w:cs="Times New Roman"/>
                    <w:sz w:val="16"/>
                    <w:szCs w:val="16"/>
                  </w:rPr>
                  <w:t xml:space="preserve">(Chung et al., 2023; Fischer et al., 2021; </w:t>
                </w:r>
                <w:proofErr w:type="spellStart"/>
                <w:r w:rsidRPr="00BB134E">
                  <w:rPr>
                    <w:rFonts w:ascii="Times New Roman" w:eastAsia="Times New Roman" w:hAnsi="Times New Roman" w:cs="Times New Roman"/>
                    <w:sz w:val="16"/>
                    <w:szCs w:val="16"/>
                  </w:rPr>
                  <w:t>Prasetyo</w:t>
                </w:r>
                <w:proofErr w:type="spellEnd"/>
                <w:r w:rsidRPr="00BB134E">
                  <w:rPr>
                    <w:rFonts w:ascii="Times New Roman" w:eastAsia="Times New Roman" w:hAnsi="Times New Roman" w:cs="Times New Roman"/>
                    <w:sz w:val="16"/>
                    <w:szCs w:val="16"/>
                  </w:rPr>
                  <w:t xml:space="preserve"> &amp; </w:t>
                </w:r>
                <w:proofErr w:type="spellStart"/>
                <w:r w:rsidRPr="00BB134E">
                  <w:rPr>
                    <w:rFonts w:ascii="Times New Roman" w:eastAsia="Times New Roman" w:hAnsi="Times New Roman" w:cs="Times New Roman"/>
                    <w:sz w:val="16"/>
                    <w:szCs w:val="16"/>
                  </w:rPr>
                  <w:t>Veroya</w:t>
                </w:r>
                <w:proofErr w:type="spellEnd"/>
                <w:r w:rsidRPr="00BB134E">
                  <w:rPr>
                    <w:rFonts w:ascii="Times New Roman" w:eastAsia="Times New Roman" w:hAnsi="Times New Roman" w:cs="Times New Roman"/>
                    <w:sz w:val="16"/>
                    <w:szCs w:val="16"/>
                  </w:rPr>
                  <w:t>, 2020)</w:t>
                </w:r>
              </w:p>
            </w:tc>
          </w:sdtContent>
        </w:sdt>
      </w:tr>
      <w:tr w:rsidR="00E62BDC" w:rsidRPr="00BB134E" w14:paraId="7520C58D" w14:textId="77777777" w:rsidTr="000A3321">
        <w:tc>
          <w:tcPr>
            <w:tcW w:w="1172" w:type="dxa"/>
            <w:vMerge/>
            <w:vAlign w:val="center"/>
          </w:tcPr>
          <w:p w14:paraId="189C0706" w14:textId="77777777" w:rsidR="00E62BDC" w:rsidRPr="00BB134E" w:rsidRDefault="00E62BDC" w:rsidP="000A3321">
            <w:pPr>
              <w:spacing w:line="276" w:lineRule="auto"/>
              <w:jc w:val="center"/>
              <w:rPr>
                <w:rFonts w:ascii="Times New Roman" w:hAnsi="Times New Roman" w:cs="Times New Roman"/>
                <w:sz w:val="16"/>
                <w:szCs w:val="16"/>
              </w:rPr>
            </w:pPr>
          </w:p>
        </w:tc>
        <w:tc>
          <w:tcPr>
            <w:tcW w:w="2084" w:type="dxa"/>
            <w:vAlign w:val="center"/>
          </w:tcPr>
          <w:p w14:paraId="34C63178" w14:textId="77777777" w:rsidR="00E62BDC" w:rsidRPr="00BB134E" w:rsidRDefault="00E62BDC" w:rsidP="000A3321">
            <w:pPr>
              <w:spacing w:line="276" w:lineRule="auto"/>
              <w:jc w:val="both"/>
              <w:rPr>
                <w:rFonts w:ascii="Times New Roman" w:hAnsi="Times New Roman" w:cs="Times New Roman"/>
                <w:i/>
                <w:iCs/>
                <w:sz w:val="16"/>
                <w:szCs w:val="16"/>
              </w:rPr>
            </w:pPr>
            <w:r w:rsidRPr="00BB134E">
              <w:rPr>
                <w:rFonts w:ascii="Times New Roman" w:hAnsi="Times New Roman" w:cs="Times New Roman"/>
                <w:i/>
                <w:iCs/>
                <w:sz w:val="16"/>
                <w:szCs w:val="16"/>
              </w:rPr>
              <w:t xml:space="preserve">SI10. Monitor the Time-Based Quality Metrics </w:t>
            </w:r>
          </w:p>
        </w:tc>
        <w:tc>
          <w:tcPr>
            <w:tcW w:w="3827" w:type="dxa"/>
          </w:tcPr>
          <w:p w14:paraId="32649C97" w14:textId="77777777" w:rsidR="00E62BDC" w:rsidRPr="00BB134E" w:rsidRDefault="00E62BDC" w:rsidP="000A3321">
            <w:pPr>
              <w:spacing w:line="276" w:lineRule="auto"/>
              <w:jc w:val="both"/>
              <w:rPr>
                <w:rFonts w:ascii="Times New Roman" w:hAnsi="Times New Roman" w:cs="Times New Roman"/>
                <w:sz w:val="16"/>
                <w:szCs w:val="16"/>
              </w:rPr>
            </w:pPr>
            <w:r w:rsidRPr="00BB134E">
              <w:rPr>
                <w:rFonts w:ascii="Times New Roman" w:hAnsi="Times New Roman" w:cs="Times New Roman"/>
                <w:sz w:val="16"/>
                <w:szCs w:val="16"/>
              </w:rPr>
              <w:t>Monitor the time it takes to identify and rectify the defects or errors in the manufacturing process to maintain a high-quality standard chips.</w:t>
            </w:r>
          </w:p>
        </w:tc>
        <w:sdt>
          <w:sdtPr>
            <w:rPr>
              <w:rFonts w:ascii="Times New Roman" w:hAnsi="Times New Roman" w:cs="Times New Roman"/>
              <w:color w:val="000000"/>
              <w:sz w:val="16"/>
              <w:szCs w:val="16"/>
            </w:rPr>
            <w:tag w:val="MENDELEY_CITATION_v3_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"/>
            <w:id w:val="-2295760"/>
            <w:placeholder>
              <w:docPart w:val="6475C8CEB9998F4EA33891385A1CF485"/>
            </w:placeholder>
          </w:sdtPr>
          <w:sdtEndPr/>
          <w:sdtContent>
            <w:tc>
              <w:tcPr>
                <w:tcW w:w="2267" w:type="dxa"/>
              </w:tcPr>
              <w:p w14:paraId="58D81815" w14:textId="0BB68C29" w:rsidR="00E62BDC" w:rsidRPr="00BB134E" w:rsidRDefault="00BB134E" w:rsidP="000A3321">
                <w:pPr>
                  <w:spacing w:line="276" w:lineRule="auto"/>
                  <w:jc w:val="both"/>
                  <w:rPr>
                    <w:rFonts w:ascii="Times New Roman" w:hAnsi="Times New Roman" w:cs="Times New Roman"/>
                    <w:sz w:val="16"/>
                    <w:szCs w:val="16"/>
                  </w:rPr>
                </w:pPr>
                <w:r w:rsidRPr="00BB134E">
                  <w:rPr>
                    <w:rFonts w:ascii="Times New Roman" w:hAnsi="Times New Roman" w:cs="Times New Roman"/>
                    <w:color w:val="000000"/>
                    <w:sz w:val="16"/>
                    <w:szCs w:val="16"/>
                  </w:rPr>
                  <w:t>(Chung et al., 2023; Dreyfus et al., 2022)</w:t>
                </w:r>
              </w:p>
            </w:tc>
          </w:sdtContent>
        </w:sdt>
      </w:tr>
      <w:tr w:rsidR="00E62BDC" w:rsidRPr="00BB134E" w14:paraId="30A3B1FE" w14:textId="77777777" w:rsidTr="000A3321">
        <w:tc>
          <w:tcPr>
            <w:tcW w:w="1172" w:type="dxa"/>
            <w:vMerge w:val="restart"/>
            <w:vAlign w:val="center"/>
          </w:tcPr>
          <w:p w14:paraId="0547AFF5" w14:textId="77777777" w:rsidR="00E62BDC" w:rsidRPr="00BB134E" w:rsidRDefault="00E62BDC" w:rsidP="000A3321">
            <w:pPr>
              <w:spacing w:line="276" w:lineRule="auto"/>
              <w:jc w:val="center"/>
              <w:rPr>
                <w:rFonts w:ascii="Times New Roman" w:hAnsi="Times New Roman" w:cs="Times New Roman"/>
                <w:sz w:val="16"/>
                <w:szCs w:val="16"/>
              </w:rPr>
            </w:pPr>
            <w:r w:rsidRPr="00BB134E">
              <w:rPr>
                <w:rFonts w:ascii="Times New Roman" w:hAnsi="Times New Roman" w:cs="Times New Roman"/>
                <w:sz w:val="16"/>
                <w:szCs w:val="16"/>
              </w:rPr>
              <w:t>Quality</w:t>
            </w:r>
          </w:p>
        </w:tc>
        <w:tc>
          <w:tcPr>
            <w:tcW w:w="2084" w:type="dxa"/>
            <w:vAlign w:val="center"/>
          </w:tcPr>
          <w:p w14:paraId="2A35F5B0" w14:textId="77777777" w:rsidR="00E62BDC" w:rsidRPr="00BB134E" w:rsidRDefault="00E62BDC" w:rsidP="000A3321">
            <w:pPr>
              <w:spacing w:line="276" w:lineRule="auto"/>
              <w:jc w:val="both"/>
              <w:rPr>
                <w:rFonts w:ascii="Times New Roman" w:hAnsi="Times New Roman" w:cs="Times New Roman"/>
                <w:i/>
                <w:iCs/>
                <w:sz w:val="16"/>
                <w:szCs w:val="16"/>
              </w:rPr>
            </w:pPr>
            <w:r w:rsidRPr="00BB134E">
              <w:rPr>
                <w:rFonts w:ascii="Times New Roman" w:hAnsi="Times New Roman" w:cs="Times New Roman"/>
                <w:i/>
                <w:iCs/>
                <w:sz w:val="16"/>
                <w:szCs w:val="16"/>
              </w:rPr>
              <w:t xml:space="preserve">SI11. Assess the Yield Rate </w:t>
            </w:r>
          </w:p>
        </w:tc>
        <w:tc>
          <w:tcPr>
            <w:tcW w:w="3827" w:type="dxa"/>
          </w:tcPr>
          <w:p w14:paraId="731F36CD" w14:textId="77777777" w:rsidR="00E62BDC" w:rsidRPr="00BB134E" w:rsidRDefault="00E62BDC" w:rsidP="000A3321">
            <w:pPr>
              <w:spacing w:line="276" w:lineRule="auto"/>
              <w:jc w:val="both"/>
              <w:rPr>
                <w:rFonts w:ascii="Times New Roman" w:hAnsi="Times New Roman" w:cs="Times New Roman"/>
                <w:sz w:val="16"/>
                <w:szCs w:val="16"/>
              </w:rPr>
            </w:pPr>
            <w:r w:rsidRPr="00BB134E">
              <w:rPr>
                <w:rFonts w:ascii="Times New Roman" w:hAnsi="Times New Roman" w:cs="Times New Roman"/>
                <w:sz w:val="16"/>
                <w:szCs w:val="16"/>
              </w:rPr>
              <w:t>Assess the percentage of IC chips that meet the given quality standards. These IC chips should be free from defects to ensure a high-quality production.</w:t>
            </w:r>
          </w:p>
        </w:tc>
        <w:tc>
          <w:tcPr>
            <w:tcW w:w="2267" w:type="dxa"/>
          </w:tcPr>
          <w:p w14:paraId="0F865CD3" w14:textId="1D6E4E8E" w:rsidR="00E62BDC" w:rsidRPr="00BB134E" w:rsidRDefault="003E6884" w:rsidP="000A3321">
            <w:pPr>
              <w:spacing w:line="276" w:lineRule="auto"/>
              <w:jc w:val="both"/>
              <w:rPr>
                <w:rFonts w:ascii="Times New Roman" w:hAnsi="Times New Roman" w:cs="Times New Roman"/>
                <w:sz w:val="16"/>
                <w:szCs w:val="16"/>
              </w:rPr>
            </w:pPr>
            <w:sdt>
              <w:sdtPr>
                <w:rPr>
                  <w:rFonts w:ascii="Times New Roman" w:eastAsia="Times New Roman" w:hAnsi="Times New Roman" w:cs="Times New Roman"/>
                  <w:color w:val="000000"/>
                  <w:sz w:val="16"/>
                  <w:szCs w:val="16"/>
                </w:rPr>
                <w:tag w:val="MENDELEY_CITATION_v3_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"/>
                <w:id w:val="79027434"/>
                <w:placeholder>
                  <w:docPart w:val="0801B1D12C0F9146B520BFFA3C3F538F"/>
                </w:placeholder>
              </w:sdtPr>
              <w:sdtEndPr/>
              <w:sdtContent>
                <w:r w:rsidR="00BB134E" w:rsidRPr="00BB134E">
                  <w:rPr>
                    <w:rFonts w:ascii="Times New Roman" w:eastAsia="Times New Roman" w:hAnsi="Times New Roman" w:cs="Times New Roman"/>
                    <w:sz w:val="16"/>
                    <w:szCs w:val="16"/>
                  </w:rPr>
                  <w:t xml:space="preserve">(Chattopadhyay &amp; Pal, 2017; Lee et al., 2019; </w:t>
                </w:r>
                <w:proofErr w:type="spellStart"/>
                <w:r w:rsidR="00BB134E" w:rsidRPr="00BB134E">
                  <w:rPr>
                    <w:rFonts w:ascii="Times New Roman" w:eastAsia="Times New Roman" w:hAnsi="Times New Roman" w:cs="Times New Roman"/>
                    <w:sz w:val="16"/>
                    <w:szCs w:val="16"/>
                  </w:rPr>
                  <w:t>Senoner</w:t>
                </w:r>
                <w:proofErr w:type="spellEnd"/>
                <w:r w:rsidR="00BB134E" w:rsidRPr="00BB134E">
                  <w:rPr>
                    <w:rFonts w:ascii="Times New Roman" w:eastAsia="Times New Roman" w:hAnsi="Times New Roman" w:cs="Times New Roman"/>
                    <w:sz w:val="16"/>
                    <w:szCs w:val="16"/>
                  </w:rPr>
                  <w:t xml:space="preserve"> et al., 2021a)</w:t>
                </w:r>
              </w:sdtContent>
            </w:sdt>
            <w:r w:rsidR="00E62BDC" w:rsidRPr="00BB134E">
              <w:rPr>
                <w:rFonts w:ascii="Times New Roman" w:eastAsia="Times New Roman" w:hAnsi="Times New Roman" w:cs="Times New Roman"/>
                <w:sz w:val="16"/>
                <w:szCs w:val="16"/>
              </w:rPr>
              <w:t>.</w:t>
            </w:r>
          </w:p>
        </w:tc>
      </w:tr>
      <w:tr w:rsidR="00E62BDC" w:rsidRPr="00BB134E" w14:paraId="6F4ADEB6" w14:textId="77777777" w:rsidTr="000A3321">
        <w:tc>
          <w:tcPr>
            <w:tcW w:w="1172" w:type="dxa"/>
            <w:vMerge/>
            <w:vAlign w:val="center"/>
          </w:tcPr>
          <w:p w14:paraId="12F01E9D" w14:textId="77777777" w:rsidR="00E62BDC" w:rsidRPr="00BB134E" w:rsidRDefault="00E62BDC" w:rsidP="000A3321">
            <w:pPr>
              <w:spacing w:line="276" w:lineRule="auto"/>
              <w:jc w:val="both"/>
              <w:rPr>
                <w:rFonts w:ascii="Times New Roman" w:hAnsi="Times New Roman" w:cs="Times New Roman"/>
                <w:sz w:val="16"/>
                <w:szCs w:val="16"/>
              </w:rPr>
            </w:pPr>
          </w:p>
        </w:tc>
        <w:tc>
          <w:tcPr>
            <w:tcW w:w="2084" w:type="dxa"/>
            <w:vAlign w:val="center"/>
          </w:tcPr>
          <w:p w14:paraId="20D32F80" w14:textId="77777777" w:rsidR="00E62BDC" w:rsidRPr="00BB134E" w:rsidRDefault="00E62BDC" w:rsidP="000A3321">
            <w:pPr>
              <w:spacing w:line="276" w:lineRule="auto"/>
              <w:jc w:val="both"/>
              <w:rPr>
                <w:rFonts w:ascii="Times New Roman" w:hAnsi="Times New Roman" w:cs="Times New Roman"/>
                <w:i/>
                <w:iCs/>
                <w:sz w:val="16"/>
                <w:szCs w:val="16"/>
              </w:rPr>
            </w:pPr>
            <w:r w:rsidRPr="00BB134E">
              <w:rPr>
                <w:rFonts w:ascii="Times New Roman" w:hAnsi="Times New Roman" w:cs="Times New Roman"/>
                <w:i/>
                <w:iCs/>
                <w:sz w:val="16"/>
                <w:szCs w:val="16"/>
              </w:rPr>
              <w:t>SI12. Measure the Defect Density</w:t>
            </w:r>
          </w:p>
        </w:tc>
        <w:tc>
          <w:tcPr>
            <w:tcW w:w="3827" w:type="dxa"/>
          </w:tcPr>
          <w:p w14:paraId="60D1F965" w14:textId="77777777" w:rsidR="00E62BDC" w:rsidRPr="00BB134E" w:rsidRDefault="00E62BDC" w:rsidP="000A3321">
            <w:pPr>
              <w:spacing w:line="276" w:lineRule="auto"/>
              <w:jc w:val="both"/>
              <w:rPr>
                <w:rFonts w:ascii="Times New Roman" w:hAnsi="Times New Roman" w:cs="Times New Roman"/>
                <w:sz w:val="16"/>
                <w:szCs w:val="16"/>
              </w:rPr>
            </w:pPr>
            <w:r w:rsidRPr="00BB134E">
              <w:rPr>
                <w:rFonts w:ascii="Times New Roman" w:hAnsi="Times New Roman" w:cs="Times New Roman"/>
                <w:sz w:val="16"/>
                <w:szCs w:val="16"/>
              </w:rPr>
              <w:t>Measure the number of defects of IC chips per unit area of the silicon wafer. These will reflect in the quality of the manufacturing process.</w:t>
            </w:r>
          </w:p>
        </w:tc>
        <w:sdt>
          <w:sdtPr>
            <w:rPr>
              <w:rFonts w:ascii="Times New Roman" w:hAnsi="Times New Roman" w:cs="Times New Roman"/>
              <w:color w:val="000000"/>
              <w:sz w:val="16"/>
              <w:szCs w:val="16"/>
            </w:rPr>
            <w:tag w:val="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"/>
            <w:id w:val="-1718810614"/>
            <w:placeholder>
              <w:docPart w:val="6475C8CEB9998F4EA33891385A1CF485"/>
            </w:placeholder>
          </w:sdtPr>
          <w:sdtEndPr/>
          <w:sdtContent>
            <w:tc>
              <w:tcPr>
                <w:tcW w:w="2267" w:type="dxa"/>
              </w:tcPr>
              <w:p w14:paraId="725984DC" w14:textId="341DD60D" w:rsidR="00E62BDC" w:rsidRPr="00BB134E" w:rsidRDefault="00BB134E" w:rsidP="000A3321">
                <w:pPr>
                  <w:spacing w:line="276" w:lineRule="auto"/>
                  <w:jc w:val="both"/>
                  <w:rPr>
                    <w:rFonts w:ascii="Times New Roman" w:hAnsi="Times New Roman" w:cs="Times New Roman"/>
                    <w:sz w:val="16"/>
                    <w:szCs w:val="16"/>
                  </w:rPr>
                </w:pPr>
                <w:r w:rsidRPr="00BB134E">
                  <w:rPr>
                    <w:rFonts w:ascii="Times New Roman" w:eastAsia="Times New Roman" w:hAnsi="Times New Roman" w:cs="Times New Roman"/>
                    <w:sz w:val="16"/>
                    <w:szCs w:val="16"/>
                  </w:rPr>
                  <w:t xml:space="preserve">(Nakazawa &amp; Kulkarni, 2019; S. H. Park et al., 2018; </w:t>
                </w:r>
                <w:proofErr w:type="spellStart"/>
                <w:r w:rsidRPr="00BB134E">
                  <w:rPr>
                    <w:rFonts w:ascii="Times New Roman" w:eastAsia="Times New Roman" w:hAnsi="Times New Roman" w:cs="Times New Roman"/>
                    <w:sz w:val="16"/>
                    <w:szCs w:val="16"/>
                  </w:rPr>
                  <w:t>Saqlain</w:t>
                </w:r>
                <w:proofErr w:type="spellEnd"/>
                <w:r w:rsidRPr="00BB134E">
                  <w:rPr>
                    <w:rFonts w:ascii="Times New Roman" w:eastAsia="Times New Roman" w:hAnsi="Times New Roman" w:cs="Times New Roman"/>
                    <w:sz w:val="16"/>
                    <w:szCs w:val="16"/>
                  </w:rPr>
                  <w:t xml:space="preserve"> et al., 2019b, 2020)</w:t>
                </w:r>
              </w:p>
            </w:tc>
          </w:sdtContent>
        </w:sdt>
      </w:tr>
      <w:tr w:rsidR="00E62BDC" w:rsidRPr="00BB134E" w14:paraId="6CAB9694" w14:textId="77777777" w:rsidTr="000A3321">
        <w:tc>
          <w:tcPr>
            <w:tcW w:w="1172" w:type="dxa"/>
            <w:vMerge/>
            <w:vAlign w:val="center"/>
          </w:tcPr>
          <w:p w14:paraId="264ED073" w14:textId="77777777" w:rsidR="00E62BDC" w:rsidRPr="00BB134E" w:rsidRDefault="00E62BDC" w:rsidP="000A3321">
            <w:pPr>
              <w:spacing w:line="276" w:lineRule="auto"/>
              <w:jc w:val="both"/>
              <w:rPr>
                <w:rFonts w:ascii="Times New Roman" w:hAnsi="Times New Roman" w:cs="Times New Roman"/>
                <w:sz w:val="16"/>
                <w:szCs w:val="16"/>
              </w:rPr>
            </w:pPr>
          </w:p>
        </w:tc>
        <w:tc>
          <w:tcPr>
            <w:tcW w:w="2084" w:type="dxa"/>
            <w:vAlign w:val="center"/>
          </w:tcPr>
          <w:p w14:paraId="389F87A5" w14:textId="77777777" w:rsidR="00E62BDC" w:rsidRPr="00BB134E" w:rsidRDefault="00E62BDC" w:rsidP="000A3321">
            <w:pPr>
              <w:spacing w:line="276" w:lineRule="auto"/>
              <w:jc w:val="both"/>
              <w:rPr>
                <w:rFonts w:ascii="Times New Roman" w:hAnsi="Times New Roman" w:cs="Times New Roman"/>
                <w:i/>
                <w:iCs/>
                <w:sz w:val="16"/>
                <w:szCs w:val="16"/>
              </w:rPr>
            </w:pPr>
            <w:r w:rsidRPr="00BB134E">
              <w:rPr>
                <w:rFonts w:ascii="Times New Roman" w:hAnsi="Times New Roman" w:cs="Times New Roman"/>
                <w:i/>
                <w:iCs/>
                <w:sz w:val="16"/>
                <w:szCs w:val="16"/>
              </w:rPr>
              <w:t xml:space="preserve">SI13. Enhance Customer Satisfaction </w:t>
            </w:r>
          </w:p>
        </w:tc>
        <w:tc>
          <w:tcPr>
            <w:tcW w:w="3827" w:type="dxa"/>
          </w:tcPr>
          <w:p w14:paraId="5B23A3CD" w14:textId="77777777" w:rsidR="00E62BDC" w:rsidRPr="00BB134E" w:rsidRDefault="00E62BDC" w:rsidP="000A3321">
            <w:pPr>
              <w:spacing w:line="276" w:lineRule="auto"/>
              <w:jc w:val="both"/>
              <w:rPr>
                <w:rFonts w:ascii="Times New Roman" w:hAnsi="Times New Roman" w:cs="Times New Roman"/>
                <w:sz w:val="16"/>
                <w:szCs w:val="16"/>
              </w:rPr>
            </w:pPr>
            <w:r w:rsidRPr="00BB134E">
              <w:rPr>
                <w:rFonts w:ascii="Times New Roman" w:hAnsi="Times New Roman" w:cs="Times New Roman"/>
                <w:sz w:val="16"/>
                <w:szCs w:val="16"/>
              </w:rPr>
              <w:t>Improve the customer satisfaction with the performance and quality of the manufactured IC chips through various survey and feedback.</w:t>
            </w:r>
          </w:p>
        </w:tc>
        <w:sdt>
          <w:sdtPr>
            <w:rPr>
              <w:rFonts w:ascii="Times New Roman" w:hAnsi="Times New Roman" w:cs="Times New Roman"/>
              <w:color w:val="000000"/>
              <w:sz w:val="16"/>
              <w:szCs w:val="16"/>
            </w:rPr>
            <w:tag w:val="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"/>
            <w:id w:val="744457137"/>
            <w:placeholder>
              <w:docPart w:val="6475C8CEB9998F4EA33891385A1CF485"/>
            </w:placeholder>
          </w:sdtPr>
          <w:sdtEndPr/>
          <w:sdtContent>
            <w:tc>
              <w:tcPr>
                <w:tcW w:w="2267" w:type="dxa"/>
              </w:tcPr>
              <w:p w14:paraId="014FC7AB" w14:textId="496F6106" w:rsidR="00E62BDC" w:rsidRPr="00BB134E" w:rsidRDefault="00BB134E" w:rsidP="000A3321">
                <w:pPr>
                  <w:spacing w:line="276" w:lineRule="auto"/>
                  <w:jc w:val="both"/>
                  <w:rPr>
                    <w:rFonts w:ascii="Times New Roman" w:hAnsi="Times New Roman" w:cs="Times New Roman"/>
                    <w:sz w:val="16"/>
                    <w:szCs w:val="16"/>
                  </w:rPr>
                </w:pPr>
                <w:r w:rsidRPr="00BB134E">
                  <w:rPr>
                    <w:rFonts w:ascii="Times New Roman" w:hAnsi="Times New Roman" w:cs="Times New Roman"/>
                    <w:color w:val="000000"/>
                    <w:sz w:val="16"/>
                    <w:szCs w:val="16"/>
                  </w:rPr>
                  <w:t xml:space="preserve">(Chandra </w:t>
                </w:r>
                <w:proofErr w:type="spellStart"/>
                <w:r w:rsidRPr="00BB134E">
                  <w:rPr>
                    <w:rFonts w:ascii="Times New Roman" w:hAnsi="Times New Roman" w:cs="Times New Roman"/>
                    <w:color w:val="000000"/>
                    <w:sz w:val="16"/>
                    <w:szCs w:val="16"/>
                  </w:rPr>
                  <w:t>Misra</w:t>
                </w:r>
                <w:proofErr w:type="spellEnd"/>
                <w:r w:rsidRPr="00BB134E">
                  <w:rPr>
                    <w:rFonts w:ascii="Times New Roman" w:hAnsi="Times New Roman" w:cs="Times New Roman"/>
                    <w:color w:val="000000"/>
                    <w:sz w:val="16"/>
                    <w:szCs w:val="16"/>
                  </w:rPr>
                  <w:t xml:space="preserve"> et al., 2019; Mousavi et al., 2019; Sansone et al., 2020)</w:t>
                </w:r>
              </w:p>
            </w:tc>
          </w:sdtContent>
        </w:sdt>
      </w:tr>
      <w:tr w:rsidR="00E62BDC" w:rsidRPr="00BB134E" w14:paraId="622ABD16" w14:textId="77777777" w:rsidTr="000A3321">
        <w:tc>
          <w:tcPr>
            <w:tcW w:w="1172" w:type="dxa"/>
            <w:vMerge/>
            <w:vAlign w:val="center"/>
          </w:tcPr>
          <w:p w14:paraId="0DBC9319" w14:textId="77777777" w:rsidR="00E62BDC" w:rsidRPr="00BB134E" w:rsidRDefault="00E62BDC" w:rsidP="000A3321">
            <w:pPr>
              <w:spacing w:line="276" w:lineRule="auto"/>
              <w:jc w:val="both"/>
              <w:rPr>
                <w:rFonts w:ascii="Times New Roman" w:hAnsi="Times New Roman" w:cs="Times New Roman"/>
                <w:sz w:val="16"/>
                <w:szCs w:val="16"/>
              </w:rPr>
            </w:pPr>
          </w:p>
        </w:tc>
        <w:tc>
          <w:tcPr>
            <w:tcW w:w="2084" w:type="dxa"/>
            <w:vAlign w:val="center"/>
          </w:tcPr>
          <w:p w14:paraId="1663D152" w14:textId="77777777" w:rsidR="00E62BDC" w:rsidRPr="00BB134E" w:rsidRDefault="00E62BDC" w:rsidP="000A3321">
            <w:pPr>
              <w:spacing w:line="276" w:lineRule="auto"/>
              <w:jc w:val="both"/>
              <w:rPr>
                <w:rFonts w:ascii="Times New Roman" w:hAnsi="Times New Roman" w:cs="Times New Roman"/>
                <w:i/>
                <w:iCs/>
                <w:sz w:val="16"/>
                <w:szCs w:val="16"/>
              </w:rPr>
            </w:pPr>
            <w:r w:rsidRPr="00BB134E">
              <w:rPr>
                <w:rFonts w:ascii="Times New Roman" w:hAnsi="Times New Roman" w:cs="Times New Roman"/>
                <w:i/>
                <w:iCs/>
                <w:sz w:val="16"/>
                <w:szCs w:val="16"/>
              </w:rPr>
              <w:t xml:space="preserve">SI14. Evaluate the Quality Assurance Efficiency </w:t>
            </w:r>
          </w:p>
        </w:tc>
        <w:tc>
          <w:tcPr>
            <w:tcW w:w="3827" w:type="dxa"/>
          </w:tcPr>
          <w:p w14:paraId="0E61E2DA" w14:textId="77777777" w:rsidR="00E62BDC" w:rsidRPr="00BB134E" w:rsidRDefault="00E62BDC" w:rsidP="000A3321">
            <w:pPr>
              <w:spacing w:line="276" w:lineRule="auto"/>
              <w:jc w:val="both"/>
              <w:rPr>
                <w:rFonts w:ascii="Times New Roman" w:hAnsi="Times New Roman" w:cs="Times New Roman"/>
                <w:sz w:val="16"/>
                <w:szCs w:val="16"/>
              </w:rPr>
            </w:pPr>
            <w:r w:rsidRPr="00BB134E">
              <w:rPr>
                <w:rFonts w:ascii="Times New Roman" w:hAnsi="Times New Roman" w:cs="Times New Roman"/>
                <w:sz w:val="16"/>
                <w:szCs w:val="16"/>
              </w:rPr>
              <w:t>Measure the efficiency associated with the quality assurance processes during the chip manufacturing, such as conducting multiple testing and inspections. This will ensure the high-quality standards of the chips are maintained.</w:t>
            </w:r>
          </w:p>
        </w:tc>
        <w:sdt>
          <w:sdtPr>
            <w:rPr>
              <w:rFonts w:ascii="Times New Roman" w:hAnsi="Times New Roman" w:cs="Times New Roman"/>
              <w:color w:val="000000"/>
              <w:sz w:val="16"/>
              <w:szCs w:val="16"/>
            </w:rPr>
            <w:tag w:val="MENDELEY_CITATION_v3_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"/>
            <w:id w:val="348226713"/>
            <w:placeholder>
              <w:docPart w:val="6475C8CEB9998F4EA33891385A1CF485"/>
            </w:placeholder>
          </w:sdtPr>
          <w:sdtEndPr/>
          <w:sdtContent>
            <w:tc>
              <w:tcPr>
                <w:tcW w:w="2267" w:type="dxa"/>
              </w:tcPr>
              <w:p w14:paraId="5C48712D" w14:textId="636D58A7" w:rsidR="00E62BDC" w:rsidRPr="00BB134E" w:rsidRDefault="00BB134E" w:rsidP="000A3321">
                <w:pPr>
                  <w:spacing w:line="276" w:lineRule="auto"/>
                  <w:jc w:val="both"/>
                  <w:rPr>
                    <w:rFonts w:ascii="Times New Roman" w:hAnsi="Times New Roman" w:cs="Times New Roman"/>
                    <w:sz w:val="16"/>
                    <w:szCs w:val="16"/>
                  </w:rPr>
                </w:pPr>
                <w:r w:rsidRPr="00BB134E">
                  <w:rPr>
                    <w:rFonts w:ascii="Times New Roman" w:eastAsia="Times New Roman" w:hAnsi="Times New Roman" w:cs="Times New Roman"/>
                    <w:sz w:val="16"/>
                    <w:szCs w:val="16"/>
                  </w:rPr>
                  <w:t>(</w:t>
                </w:r>
                <w:proofErr w:type="spellStart"/>
                <w:r w:rsidRPr="00BB134E">
                  <w:rPr>
                    <w:rFonts w:ascii="Times New Roman" w:eastAsia="Times New Roman" w:hAnsi="Times New Roman" w:cs="Times New Roman"/>
                    <w:sz w:val="16"/>
                    <w:szCs w:val="16"/>
                  </w:rPr>
                  <w:t>Raithatha</w:t>
                </w:r>
                <w:proofErr w:type="spellEnd"/>
                <w:r w:rsidRPr="00BB134E">
                  <w:rPr>
                    <w:rFonts w:ascii="Times New Roman" w:eastAsia="Times New Roman" w:hAnsi="Times New Roman" w:cs="Times New Roman"/>
                    <w:sz w:val="16"/>
                    <w:szCs w:val="16"/>
                  </w:rPr>
                  <w:t xml:space="preserve"> &amp; </w:t>
                </w:r>
                <w:proofErr w:type="spellStart"/>
                <w:r w:rsidRPr="00BB134E">
                  <w:rPr>
                    <w:rFonts w:ascii="Times New Roman" w:eastAsia="Times New Roman" w:hAnsi="Times New Roman" w:cs="Times New Roman"/>
                    <w:sz w:val="16"/>
                    <w:szCs w:val="16"/>
                  </w:rPr>
                  <w:t>Bapat</w:t>
                </w:r>
                <w:proofErr w:type="spellEnd"/>
                <w:r w:rsidRPr="00BB134E">
                  <w:rPr>
                    <w:rFonts w:ascii="Times New Roman" w:eastAsia="Times New Roman" w:hAnsi="Times New Roman" w:cs="Times New Roman"/>
                    <w:sz w:val="16"/>
                    <w:szCs w:val="16"/>
                  </w:rPr>
                  <w:t xml:space="preserve">, 2014; </w:t>
                </w:r>
                <w:proofErr w:type="spellStart"/>
                <w:r w:rsidRPr="00BB134E">
                  <w:rPr>
                    <w:rFonts w:ascii="Times New Roman" w:eastAsia="Times New Roman" w:hAnsi="Times New Roman" w:cs="Times New Roman"/>
                    <w:sz w:val="16"/>
                    <w:szCs w:val="16"/>
                  </w:rPr>
                  <w:t>Senoner</w:t>
                </w:r>
                <w:proofErr w:type="spellEnd"/>
                <w:r w:rsidRPr="00BB134E">
                  <w:rPr>
                    <w:rFonts w:ascii="Times New Roman" w:eastAsia="Times New Roman" w:hAnsi="Times New Roman" w:cs="Times New Roman"/>
                    <w:sz w:val="16"/>
                    <w:szCs w:val="16"/>
                  </w:rPr>
                  <w:t xml:space="preserve"> et al., 2021b)</w:t>
                </w:r>
              </w:p>
            </w:tc>
          </w:sdtContent>
        </w:sdt>
      </w:tr>
      <w:tr w:rsidR="00E62BDC" w:rsidRPr="00BB134E" w14:paraId="3E366178" w14:textId="77777777" w:rsidTr="000A3321">
        <w:tc>
          <w:tcPr>
            <w:tcW w:w="1172" w:type="dxa"/>
            <w:vMerge/>
            <w:vAlign w:val="center"/>
          </w:tcPr>
          <w:p w14:paraId="1CA4EADB" w14:textId="77777777" w:rsidR="00E62BDC" w:rsidRPr="00BB134E" w:rsidRDefault="00E62BDC" w:rsidP="000A3321">
            <w:pPr>
              <w:spacing w:line="276" w:lineRule="auto"/>
              <w:jc w:val="both"/>
              <w:rPr>
                <w:rFonts w:ascii="Times New Roman" w:hAnsi="Times New Roman" w:cs="Times New Roman"/>
                <w:sz w:val="16"/>
                <w:szCs w:val="16"/>
              </w:rPr>
            </w:pPr>
          </w:p>
        </w:tc>
        <w:tc>
          <w:tcPr>
            <w:tcW w:w="2084" w:type="dxa"/>
            <w:vAlign w:val="center"/>
          </w:tcPr>
          <w:p w14:paraId="7DD2A2AE" w14:textId="77777777" w:rsidR="00E62BDC" w:rsidRPr="00BB134E" w:rsidRDefault="00E62BDC" w:rsidP="000A3321">
            <w:pPr>
              <w:spacing w:line="276" w:lineRule="auto"/>
              <w:jc w:val="both"/>
              <w:rPr>
                <w:rFonts w:ascii="Times New Roman" w:hAnsi="Times New Roman" w:cs="Times New Roman"/>
                <w:i/>
                <w:iCs/>
                <w:sz w:val="16"/>
                <w:szCs w:val="16"/>
              </w:rPr>
            </w:pPr>
            <w:r w:rsidRPr="00BB134E">
              <w:rPr>
                <w:rFonts w:ascii="Times New Roman" w:hAnsi="Times New Roman" w:cs="Times New Roman"/>
                <w:i/>
                <w:iCs/>
                <w:sz w:val="16"/>
                <w:szCs w:val="16"/>
              </w:rPr>
              <w:t>SI15. Ensure Compliance with Quality Standards</w:t>
            </w:r>
          </w:p>
        </w:tc>
        <w:tc>
          <w:tcPr>
            <w:tcW w:w="3827" w:type="dxa"/>
          </w:tcPr>
          <w:p w14:paraId="14B7E639" w14:textId="77777777" w:rsidR="00E62BDC" w:rsidRPr="00BB134E" w:rsidRDefault="00E62BDC" w:rsidP="000A3321">
            <w:pPr>
              <w:spacing w:line="276" w:lineRule="auto"/>
              <w:jc w:val="both"/>
              <w:rPr>
                <w:rFonts w:ascii="Times New Roman" w:hAnsi="Times New Roman" w:cs="Times New Roman"/>
                <w:sz w:val="16"/>
                <w:szCs w:val="16"/>
              </w:rPr>
            </w:pPr>
            <w:r w:rsidRPr="00BB134E">
              <w:rPr>
                <w:rFonts w:ascii="Times New Roman" w:hAnsi="Times New Roman" w:cs="Times New Roman"/>
                <w:sz w:val="16"/>
                <w:szCs w:val="16"/>
              </w:rPr>
              <w:t>Check the manufacturing process adheres to quality standards and regulations led down in the manufacturing rule books, aiming for 100% compliance.</w:t>
            </w:r>
          </w:p>
        </w:tc>
        <w:sdt>
          <w:sdtPr>
            <w:rPr>
              <w:rFonts w:ascii="Times New Roman" w:hAnsi="Times New Roman" w:cs="Times New Roman"/>
              <w:color w:val="000000"/>
              <w:sz w:val="16"/>
              <w:szCs w:val="16"/>
            </w:rPr>
            <w:tag w:val="MENDELEY_CITATION_v3_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"/>
            <w:id w:val="-131783547"/>
            <w:placeholder>
              <w:docPart w:val="6475C8CEB9998F4EA33891385A1CF485"/>
            </w:placeholder>
          </w:sdtPr>
          <w:sdtEndPr/>
          <w:sdtContent>
            <w:tc>
              <w:tcPr>
                <w:tcW w:w="2267" w:type="dxa"/>
              </w:tcPr>
              <w:p w14:paraId="6E07D9AB" w14:textId="4EE0AEF6" w:rsidR="00E62BDC" w:rsidRPr="00BB134E" w:rsidRDefault="00BB134E" w:rsidP="000A3321">
                <w:pPr>
                  <w:spacing w:line="276" w:lineRule="auto"/>
                  <w:jc w:val="both"/>
                  <w:rPr>
                    <w:rFonts w:ascii="Times New Roman" w:hAnsi="Times New Roman" w:cs="Times New Roman"/>
                    <w:sz w:val="16"/>
                    <w:szCs w:val="16"/>
                  </w:rPr>
                </w:pPr>
                <w:r w:rsidRPr="00BB134E">
                  <w:rPr>
                    <w:rFonts w:ascii="Times New Roman" w:eastAsia="Times New Roman" w:hAnsi="Times New Roman" w:cs="Times New Roman"/>
                    <w:sz w:val="16"/>
                    <w:szCs w:val="16"/>
                  </w:rPr>
                  <w:t>(Feng et al., 2023; Pai &amp; Yeh, 2013)</w:t>
                </w:r>
              </w:p>
            </w:tc>
          </w:sdtContent>
        </w:sdt>
      </w:tr>
      <w:tr w:rsidR="00E62BDC" w:rsidRPr="00BB134E" w14:paraId="60BFF360" w14:textId="77777777" w:rsidTr="000A3321">
        <w:tc>
          <w:tcPr>
            <w:tcW w:w="1172" w:type="dxa"/>
            <w:vMerge/>
            <w:vAlign w:val="center"/>
          </w:tcPr>
          <w:p w14:paraId="4746053F" w14:textId="77777777" w:rsidR="00E62BDC" w:rsidRPr="00BB134E" w:rsidRDefault="00E62BDC" w:rsidP="000A3321">
            <w:pPr>
              <w:spacing w:line="276" w:lineRule="auto"/>
              <w:jc w:val="both"/>
              <w:rPr>
                <w:rFonts w:ascii="Times New Roman" w:hAnsi="Times New Roman" w:cs="Times New Roman"/>
                <w:sz w:val="16"/>
                <w:szCs w:val="16"/>
              </w:rPr>
            </w:pPr>
          </w:p>
        </w:tc>
        <w:tc>
          <w:tcPr>
            <w:tcW w:w="2084" w:type="dxa"/>
            <w:vAlign w:val="center"/>
          </w:tcPr>
          <w:p w14:paraId="644414C1" w14:textId="77777777" w:rsidR="00E62BDC" w:rsidRPr="00BB134E" w:rsidRDefault="00E62BDC" w:rsidP="000A3321">
            <w:pPr>
              <w:spacing w:line="276" w:lineRule="auto"/>
              <w:jc w:val="both"/>
              <w:rPr>
                <w:rFonts w:ascii="Times New Roman" w:hAnsi="Times New Roman" w:cs="Times New Roman"/>
                <w:i/>
                <w:iCs/>
                <w:sz w:val="16"/>
                <w:szCs w:val="16"/>
              </w:rPr>
            </w:pPr>
            <w:r w:rsidRPr="00BB134E">
              <w:rPr>
                <w:rFonts w:ascii="Times New Roman" w:hAnsi="Times New Roman" w:cs="Times New Roman"/>
                <w:i/>
                <w:iCs/>
                <w:sz w:val="16"/>
                <w:szCs w:val="16"/>
              </w:rPr>
              <w:t xml:space="preserve">SI16. Track the First Pass Yield </w:t>
            </w:r>
          </w:p>
        </w:tc>
        <w:tc>
          <w:tcPr>
            <w:tcW w:w="3827" w:type="dxa"/>
          </w:tcPr>
          <w:p w14:paraId="22DD2C46" w14:textId="77777777" w:rsidR="00E62BDC" w:rsidRPr="00BB134E" w:rsidRDefault="00E62BDC" w:rsidP="000A3321">
            <w:pPr>
              <w:spacing w:line="276" w:lineRule="auto"/>
              <w:jc w:val="both"/>
              <w:rPr>
                <w:rFonts w:ascii="Times New Roman" w:hAnsi="Times New Roman" w:cs="Times New Roman"/>
                <w:sz w:val="16"/>
                <w:szCs w:val="16"/>
              </w:rPr>
            </w:pPr>
            <w:r w:rsidRPr="00BB134E">
              <w:rPr>
                <w:rFonts w:ascii="Times New Roman" w:hAnsi="Times New Roman" w:cs="Times New Roman"/>
                <w:sz w:val="16"/>
                <w:szCs w:val="16"/>
              </w:rPr>
              <w:t>Tracking down the percentage of IC chips that pass the quality control check on their first attempt are very crucial for the improvement in efficiency and reduction in reworking of manufacturing processes.</w:t>
            </w:r>
          </w:p>
        </w:tc>
        <w:sdt>
          <w:sdtPr>
            <w:rPr>
              <w:rFonts w:ascii="Times New Roman" w:hAnsi="Times New Roman" w:cs="Times New Roman"/>
              <w:color w:val="000000"/>
              <w:sz w:val="16"/>
              <w:szCs w:val="16"/>
            </w:rPr>
            <w:tag w:val="MENDELEY_CITATION_v3_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"/>
            <w:id w:val="1764718610"/>
            <w:placeholder>
              <w:docPart w:val="6475C8CEB9998F4EA33891385A1CF485"/>
            </w:placeholder>
          </w:sdtPr>
          <w:sdtEndPr/>
          <w:sdtContent>
            <w:tc>
              <w:tcPr>
                <w:tcW w:w="2267" w:type="dxa"/>
              </w:tcPr>
              <w:p w14:paraId="19F82C15" w14:textId="71564C5F" w:rsidR="00E62BDC" w:rsidRPr="00BB134E" w:rsidRDefault="00BB134E" w:rsidP="000A3321">
                <w:pPr>
                  <w:spacing w:line="276" w:lineRule="auto"/>
                  <w:jc w:val="both"/>
                  <w:rPr>
                    <w:rFonts w:ascii="Times New Roman" w:hAnsi="Times New Roman" w:cs="Times New Roman"/>
                    <w:sz w:val="16"/>
                    <w:szCs w:val="16"/>
                  </w:rPr>
                </w:pPr>
                <w:r w:rsidRPr="00BB134E">
                  <w:rPr>
                    <w:rFonts w:ascii="Times New Roman" w:hAnsi="Times New Roman" w:cs="Times New Roman"/>
                    <w:color w:val="000000"/>
                    <w:sz w:val="16"/>
                    <w:szCs w:val="16"/>
                  </w:rPr>
                  <w:t xml:space="preserve">(Jiang et al., 2020; </w:t>
                </w:r>
                <w:proofErr w:type="spellStart"/>
                <w:r w:rsidRPr="00BB134E">
                  <w:rPr>
                    <w:rFonts w:ascii="Times New Roman" w:hAnsi="Times New Roman" w:cs="Times New Roman"/>
                    <w:color w:val="000000"/>
                    <w:sz w:val="16"/>
                    <w:szCs w:val="16"/>
                  </w:rPr>
                  <w:t>Senoner</w:t>
                </w:r>
                <w:proofErr w:type="spellEnd"/>
                <w:r w:rsidRPr="00BB134E">
                  <w:rPr>
                    <w:rFonts w:ascii="Times New Roman" w:hAnsi="Times New Roman" w:cs="Times New Roman"/>
                    <w:color w:val="000000"/>
                    <w:sz w:val="16"/>
                    <w:szCs w:val="16"/>
                  </w:rPr>
                  <w:t xml:space="preserve"> et al., 2021a)</w:t>
                </w:r>
              </w:p>
            </w:tc>
          </w:sdtContent>
        </w:sdt>
      </w:tr>
    </w:tbl>
    <w:p w14:paraId="7FFA4D8C" w14:textId="77777777" w:rsidR="00E62BDC" w:rsidRPr="004C483D" w:rsidRDefault="00E62BDC" w:rsidP="00E62BDC">
      <w:pPr>
        <w:spacing w:after="0" w:line="360" w:lineRule="auto"/>
        <w:jc w:val="both"/>
        <w:rPr>
          <w:rFonts w:ascii="Times New Roman" w:hAnsi="Times New Roman" w:cs="Times New Roman"/>
          <w:sz w:val="24"/>
          <w:szCs w:val="24"/>
        </w:rPr>
      </w:pPr>
    </w:p>
    <w:p w14:paraId="01F8F629" w14:textId="77777777" w:rsidR="003E4497" w:rsidRPr="00A41756" w:rsidRDefault="003E4497" w:rsidP="00A41756">
      <w:pPr>
        <w:spacing w:after="0" w:line="360" w:lineRule="auto"/>
        <w:jc w:val="both"/>
        <w:rPr>
          <w:rFonts w:ascii="Times New Roman" w:hAnsi="Times New Roman" w:cs="Times New Roman"/>
          <w:b/>
          <w:bCs/>
          <w:sz w:val="24"/>
          <w:szCs w:val="24"/>
        </w:rPr>
      </w:pPr>
    </w:p>
    <w:p w14:paraId="50E68E17" w14:textId="37E5FA8C" w:rsidR="005F2A4D" w:rsidRPr="00C66FEF" w:rsidRDefault="00E62BDC" w:rsidP="00E62BDC">
      <w:pPr>
        <w:spacing w:after="0" w:line="360" w:lineRule="auto"/>
        <w:jc w:val="both"/>
        <w:rPr>
          <w:rFonts w:ascii="Times New Roman" w:eastAsia="Times New Roman" w:hAnsi="Times New Roman" w:cs="Times New Roman"/>
          <w:b/>
          <w:bCs/>
          <w:sz w:val="28"/>
          <w:szCs w:val="28"/>
        </w:rPr>
      </w:pPr>
      <w:r w:rsidRPr="00C66FEF">
        <w:rPr>
          <w:rFonts w:ascii="Times New Roman" w:hAnsi="Times New Roman" w:cs="Times New Roman"/>
          <w:b/>
          <w:bCs/>
          <w:sz w:val="28"/>
          <w:szCs w:val="28"/>
        </w:rPr>
        <w:t xml:space="preserve">3. </w:t>
      </w:r>
      <w:r w:rsidRPr="00C66FEF">
        <w:rPr>
          <w:rFonts w:ascii="Times New Roman" w:eastAsia="Times New Roman" w:hAnsi="Times New Roman" w:cs="Times New Roman"/>
          <w:b/>
          <w:bCs/>
          <w:sz w:val="28"/>
          <w:szCs w:val="28"/>
        </w:rPr>
        <w:t>Research Approach and Data Collection</w:t>
      </w:r>
    </w:p>
    <w:p w14:paraId="49B31292" w14:textId="77777777" w:rsidR="00E62BDC" w:rsidRPr="00E62BDC" w:rsidRDefault="00E62BDC" w:rsidP="00E62BDC">
      <w:pPr>
        <w:spacing w:after="0" w:line="360" w:lineRule="auto"/>
        <w:jc w:val="both"/>
        <w:rPr>
          <w:rFonts w:ascii="Times New Roman" w:eastAsia="Times New Roman" w:hAnsi="Times New Roman" w:cs="Times New Roman"/>
          <w:b/>
          <w:bCs/>
          <w:sz w:val="24"/>
        </w:rPr>
      </w:pPr>
      <w:r w:rsidRPr="00E62BDC">
        <w:rPr>
          <w:rFonts w:ascii="Times New Roman" w:eastAsia="Times New Roman" w:hAnsi="Times New Roman" w:cs="Times New Roman"/>
          <w:b/>
          <w:bCs/>
          <w:sz w:val="24"/>
        </w:rPr>
        <w:t xml:space="preserve">3.1. Research process </w:t>
      </w:r>
    </w:p>
    <w:p w14:paraId="75DC3777" w14:textId="0E839B17" w:rsidR="00E62BDC" w:rsidRPr="00E62BDC" w:rsidRDefault="00E62BDC" w:rsidP="00E62BDC">
      <w:pPr>
        <w:spacing w:after="0" w:line="360" w:lineRule="auto"/>
        <w:jc w:val="both"/>
        <w:rPr>
          <w:rFonts w:ascii="Times New Roman" w:eastAsia="Times New Roman" w:hAnsi="Times New Roman" w:cs="Times New Roman"/>
          <w:sz w:val="24"/>
        </w:rPr>
      </w:pPr>
      <w:r w:rsidRPr="00E62BDC">
        <w:rPr>
          <w:rFonts w:ascii="Times New Roman" w:eastAsia="Times New Roman" w:hAnsi="Times New Roman" w:cs="Times New Roman"/>
          <w:sz w:val="24"/>
        </w:rPr>
        <w:t xml:space="preserve">In this study, we used one-sample t-test analysis to compare the responses with an expected level of agreement and evaluate the significance of the success indicators in the manufacturing of IC chips </w:t>
      </w:r>
      <w:sdt>
        <w:sdtPr>
          <w:rPr>
            <w:rFonts w:ascii="Times New Roman" w:eastAsia="Times New Roman" w:hAnsi="Times New Roman" w:cs="Times New Roman"/>
            <w:color w:val="000000"/>
            <w:sz w:val="24"/>
          </w:rPr>
          <w:tag w:val="MENDELEY_CITATION_v3_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"/>
          <w:id w:val="572313801"/>
          <w:placeholder>
            <w:docPart w:val="DefaultPlaceholder_-1854013440"/>
          </w:placeholder>
        </w:sdtPr>
        <w:sdtEndPr/>
        <w:sdtContent>
          <w:r w:rsidR="00BB134E" w:rsidRPr="00BB134E">
            <w:rPr>
              <w:rFonts w:ascii="Times New Roman" w:eastAsia="Times New Roman" w:hAnsi="Times New Roman" w:cs="Times New Roman"/>
              <w:color w:val="000000"/>
              <w:sz w:val="24"/>
            </w:rPr>
            <w:t>(</w:t>
          </w:r>
          <w:proofErr w:type="spellStart"/>
          <w:r w:rsidR="00BB134E" w:rsidRPr="00BB134E">
            <w:rPr>
              <w:rFonts w:ascii="Times New Roman" w:eastAsia="Times New Roman" w:hAnsi="Times New Roman" w:cs="Times New Roman"/>
              <w:color w:val="000000"/>
              <w:sz w:val="24"/>
            </w:rPr>
            <w:t>Alharthi</w:t>
          </w:r>
          <w:proofErr w:type="spellEnd"/>
          <w:r w:rsidR="00BB134E" w:rsidRPr="00BB134E">
            <w:rPr>
              <w:rFonts w:ascii="Times New Roman" w:eastAsia="Times New Roman" w:hAnsi="Times New Roman" w:cs="Times New Roman"/>
              <w:color w:val="000000"/>
              <w:sz w:val="24"/>
            </w:rPr>
            <w:t xml:space="preserve"> et al., 2017)</w:t>
          </w:r>
        </w:sdtContent>
      </w:sdt>
      <w:r w:rsidRPr="00E62BDC">
        <w:rPr>
          <w:rFonts w:ascii="Times New Roman" w:eastAsia="Times New Roman" w:hAnsi="Times New Roman" w:cs="Times New Roman"/>
          <w:sz w:val="24"/>
        </w:rPr>
        <w:t>. Moreover, the t-test analysis will check the mean difference with the hypothesized mean of the sample. For the collection of the responses, the Likert scale of rating from 1 to 5, which indicates “Very Low Influence” to “Very High Influence”, were utilized to mark the importance of each indicator by the respondents, and the rating scale of 3 which indicates the “Medium Influence” was considered as the hypothesized mean value. Based on the respondent datasets, the variables having mean above 3 was considered significant, and those below 3 were considered not important and insignificant.</w:t>
      </w:r>
    </w:p>
    <w:p w14:paraId="1C48B490" w14:textId="2A63BC50" w:rsidR="00E62BDC" w:rsidRPr="00E62BDC" w:rsidRDefault="00E62BDC" w:rsidP="00E62BDC">
      <w:pPr>
        <w:spacing w:after="0" w:line="360" w:lineRule="auto"/>
        <w:ind w:firstLine="720"/>
        <w:jc w:val="both"/>
        <w:rPr>
          <w:rFonts w:ascii="Times New Roman" w:eastAsia="Times New Roman" w:hAnsi="Times New Roman" w:cs="Times New Roman"/>
          <w:sz w:val="24"/>
        </w:rPr>
      </w:pPr>
      <w:r w:rsidRPr="00E62BDC">
        <w:rPr>
          <w:rFonts w:ascii="Times New Roman" w:eastAsia="Times New Roman" w:hAnsi="Times New Roman" w:cs="Times New Roman"/>
          <w:sz w:val="24"/>
        </w:rPr>
        <w:t xml:space="preserve">Furthermore, the test static (t) against each variable can be calculated as </w:t>
      </w:r>
      <w:sdt>
        <w:sdtPr>
          <w:rPr>
            <w:rFonts w:ascii="Times New Roman" w:eastAsia="Times New Roman" w:hAnsi="Times New Roman" w:cs="Times New Roman"/>
            <w:color w:val="000000"/>
            <w:sz w:val="24"/>
          </w:rPr>
          <w:tag w:val="MENDELEY_CITATION_v3_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"/>
          <w:id w:val="1062368622"/>
          <w:placeholder>
            <w:docPart w:val="DefaultPlaceholder_-1854013440"/>
          </w:placeholder>
        </w:sdtPr>
        <w:sdtEndPr/>
        <w:sdtContent>
          <w:r w:rsidR="00BB134E" w:rsidRPr="00BB134E">
            <w:rPr>
              <w:rFonts w:ascii="Times New Roman" w:eastAsia="Times New Roman" w:hAnsi="Times New Roman" w:cs="Times New Roman"/>
              <w:color w:val="000000"/>
              <w:sz w:val="24"/>
            </w:rPr>
            <w:t>(Kim, 2015)</w:t>
          </w:r>
        </w:sdtContent>
      </w:sdt>
      <w:r w:rsidRPr="00E62BDC">
        <w:rPr>
          <w:rFonts w:ascii="Times New Roman" w:eastAsia="Times New Roman" w:hAnsi="Times New Roman" w:cs="Times New Roman"/>
          <w:sz w:val="24"/>
        </w:rPr>
        <w:t>:</w:t>
      </w:r>
    </w:p>
    <w:p w14:paraId="2C43B42F" w14:textId="5C3B1403" w:rsidR="00E62BDC" w:rsidRPr="00E62BDC" w:rsidRDefault="005F2A4D" w:rsidP="005F2A4D">
      <w:pPr>
        <w:spacing w:after="0" w:line="360" w:lineRule="auto"/>
        <w:ind w:left="2160"/>
        <w:jc w:val="both"/>
        <w:rPr>
          <w:rFonts w:ascii="Times New Roman" w:eastAsia="Times New Roman" w:hAnsi="Times New Roman" w:cs="Times New Roman"/>
          <w:sz w:val="24"/>
        </w:rPr>
      </w:pPr>
      <w:r w:rsidRPr="005F2A4D">
        <w:rPr>
          <w:rFonts w:ascii="Cambria Math" w:eastAsia="Times New Roman" w:hAnsi="Cambria Math" w:cs="Times New Roman"/>
          <w:i/>
          <w:sz w:val="24"/>
          <w:szCs w:val="24"/>
        </w:rPr>
        <w:t xml:space="preserve"> </w:t>
      </w:r>
      <m:oMath>
        <m:r>
          <w:rPr>
            <w:rFonts w:ascii="Cambria Math" w:eastAsia="Times New Roman" w:hAnsi="Cambria Math" w:cs="Times New Roman"/>
            <w:sz w:val="24"/>
            <w:szCs w:val="24"/>
          </w:rPr>
          <m:t>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μ-</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o</m:t>
                </m:r>
              </m:sub>
            </m:sSub>
          </m:num>
          <m:den>
            <m:f>
              <m:fPr>
                <m:type m:val="lin"/>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σ</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N</m:t>
                    </m:r>
                  </m:e>
                </m:rad>
              </m:den>
            </m:f>
          </m:den>
        </m:f>
      </m:oMath>
      <w:r w:rsidR="00E62BDC" w:rsidRPr="00E62BDC">
        <w:rPr>
          <w:rFonts w:ascii="Times New Roman" w:eastAsia="Times New Roman" w:hAnsi="Times New Roman" w:cs="Times New Roman"/>
          <w:sz w:val="24"/>
        </w:rPr>
        <w:tab/>
      </w:r>
      <w:r w:rsidR="00E62BDC" w:rsidRPr="00E62BDC">
        <w:rPr>
          <w:rFonts w:ascii="Times New Roman" w:eastAsia="Times New Roman" w:hAnsi="Times New Roman" w:cs="Times New Roman"/>
          <w:sz w:val="24"/>
        </w:rPr>
        <w:tab/>
      </w:r>
      <w:r w:rsidR="00E62BDC" w:rsidRPr="00E62BDC">
        <w:rPr>
          <w:rFonts w:ascii="Times New Roman" w:eastAsia="Times New Roman" w:hAnsi="Times New Roman" w:cs="Times New Roman"/>
          <w:sz w:val="24"/>
        </w:rPr>
        <w:tab/>
      </w:r>
      <w:r w:rsidR="00E62BDC" w:rsidRPr="00E62BDC">
        <w:rPr>
          <w:rFonts w:ascii="Times New Roman" w:eastAsia="Times New Roman" w:hAnsi="Times New Roman" w:cs="Times New Roman"/>
          <w:sz w:val="24"/>
        </w:rPr>
        <w:tab/>
      </w:r>
      <w:r w:rsidR="00E62BDC" w:rsidRPr="00E62BDC">
        <w:rPr>
          <w:rFonts w:ascii="Times New Roman" w:eastAsia="Times New Roman" w:hAnsi="Times New Roman" w:cs="Times New Roman"/>
          <w:sz w:val="24"/>
        </w:rPr>
        <w:tab/>
      </w:r>
      <w:r w:rsidR="00E62BDC" w:rsidRPr="00E62BDC">
        <w:rPr>
          <w:rFonts w:ascii="Times New Roman" w:eastAsia="Times New Roman" w:hAnsi="Times New Roman" w:cs="Times New Roman"/>
          <w:sz w:val="24"/>
        </w:rPr>
        <w:tab/>
      </w:r>
      <w:r w:rsidR="00E62BDC" w:rsidRPr="00E62BDC">
        <w:rPr>
          <w:rFonts w:ascii="Times New Roman" w:eastAsia="Times New Roman" w:hAnsi="Times New Roman" w:cs="Times New Roman"/>
          <w:sz w:val="24"/>
        </w:rPr>
        <w:tab/>
      </w:r>
      <w:r>
        <w:rPr>
          <w:rFonts w:ascii="Times New Roman" w:eastAsia="Times New Roman" w:hAnsi="Times New Roman" w:cs="Times New Roman"/>
          <w:sz w:val="24"/>
        </w:rPr>
        <w:tab/>
      </w:r>
      <w:r w:rsidR="00E62BDC" w:rsidRPr="00E62BDC">
        <w:rPr>
          <w:rFonts w:ascii="Times New Roman" w:eastAsia="Times New Roman" w:hAnsi="Times New Roman" w:cs="Times New Roman"/>
          <w:sz w:val="24"/>
        </w:rPr>
        <w:t>(1)</w:t>
      </w:r>
    </w:p>
    <w:p w14:paraId="3C642792" w14:textId="77777777" w:rsidR="00E62BDC" w:rsidRPr="00E62BDC" w:rsidRDefault="00E62BDC" w:rsidP="00E62BDC">
      <w:pPr>
        <w:spacing w:after="0" w:line="360" w:lineRule="auto"/>
        <w:ind w:firstLine="720"/>
        <w:jc w:val="both"/>
        <w:rPr>
          <w:rFonts w:ascii="Times New Roman" w:eastAsia="Times New Roman" w:hAnsi="Times New Roman" w:cs="Times New Roman"/>
          <w:sz w:val="24"/>
        </w:rPr>
      </w:pPr>
      <w:r w:rsidRPr="00E62BDC">
        <w:rPr>
          <w:rFonts w:ascii="Times New Roman" w:eastAsia="Times New Roman" w:hAnsi="Times New Roman" w:cs="Times New Roman"/>
          <w:sz w:val="24"/>
        </w:rPr>
        <w:lastRenderedPageBreak/>
        <w:t xml:space="preserve">Where, μ is the overall mean from the datasets, </w:t>
      </w:r>
      <w:proofErr w:type="spellStart"/>
      <w:r w:rsidRPr="00E62BDC">
        <w:rPr>
          <w:rFonts w:ascii="Times New Roman" w:eastAsia="Times New Roman" w:hAnsi="Times New Roman" w:cs="Times New Roman"/>
          <w:sz w:val="24"/>
        </w:rPr>
        <w:t>μ_o</w:t>
      </w:r>
      <w:proofErr w:type="spellEnd"/>
      <w:r w:rsidRPr="00E62BDC">
        <w:rPr>
          <w:rFonts w:ascii="Times New Roman" w:eastAsia="Times New Roman" w:hAnsi="Times New Roman" w:cs="Times New Roman"/>
          <w:sz w:val="24"/>
        </w:rPr>
        <w:t xml:space="preserve"> is the hypothesized mean, σ is the standard deviation of the dataset, N is the size of the dataset.</w:t>
      </w:r>
    </w:p>
    <w:p w14:paraId="694EE43A" w14:textId="77777777" w:rsidR="00E62BDC" w:rsidRPr="00E62BDC" w:rsidRDefault="00E62BDC" w:rsidP="00E62BDC">
      <w:pPr>
        <w:spacing w:after="0" w:line="360" w:lineRule="auto"/>
        <w:ind w:firstLine="720"/>
        <w:jc w:val="both"/>
        <w:rPr>
          <w:rFonts w:ascii="Times New Roman" w:eastAsia="Times New Roman" w:hAnsi="Times New Roman" w:cs="Times New Roman"/>
          <w:sz w:val="24"/>
        </w:rPr>
      </w:pPr>
      <w:r w:rsidRPr="00E62BDC">
        <w:rPr>
          <w:rFonts w:ascii="Times New Roman" w:eastAsia="Times New Roman" w:hAnsi="Times New Roman" w:cs="Times New Roman"/>
          <w:sz w:val="24"/>
        </w:rPr>
        <w:t>After the calculation of t-static, it is required to check the probability of the acceptance/rejection of the hypotheses made of the dataset. Here, the calculated t-static value is compared with the values of t-distribution with (N-1) degree of freedom. Accordingly, the probability can be calculated as follows:</w:t>
      </w:r>
    </w:p>
    <w:p w14:paraId="12967D42" w14:textId="2EBB6B74" w:rsidR="00E62BDC" w:rsidRPr="00E62BDC" w:rsidRDefault="005F2A4D" w:rsidP="005F2A4D">
      <w:pPr>
        <w:spacing w:after="0" w:line="360" w:lineRule="auto"/>
        <w:ind w:left="2160"/>
        <w:jc w:val="both"/>
        <w:rPr>
          <w:rFonts w:ascii="Times New Roman" w:eastAsia="Times New Roman" w:hAnsi="Times New Roman" w:cs="Times New Roman"/>
          <w:sz w:val="24"/>
        </w:rPr>
      </w:pPr>
      <m:oMath>
        <m:r>
          <w:rPr>
            <w:rFonts w:ascii="Cambria Math" w:eastAsia="Times New Roman" w:hAnsi="Cambria Math" w:cs="Times New Roman"/>
            <w:sz w:val="24"/>
            <w:szCs w:val="24"/>
          </w:rPr>
          <m:t>p=P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T&gt;t</m:t>
            </m:r>
          </m:e>
        </m:d>
      </m:oMath>
      <w:r w:rsidR="00E62BDC" w:rsidRPr="00E62BDC">
        <w:rPr>
          <w:rFonts w:ascii="Times New Roman" w:eastAsia="Times New Roman" w:hAnsi="Times New Roman" w:cs="Times New Roman"/>
          <w:sz w:val="24"/>
        </w:rPr>
        <w:t>(Upper tailed)</w:t>
      </w:r>
      <w:r w:rsidR="00E62BDC" w:rsidRPr="00E62BDC">
        <w:rPr>
          <w:rFonts w:ascii="Times New Roman" w:eastAsia="Times New Roman" w:hAnsi="Times New Roman" w:cs="Times New Roman"/>
          <w:sz w:val="24"/>
        </w:rPr>
        <w:tab/>
      </w:r>
      <w:r w:rsidR="00E62BDC" w:rsidRPr="00E62BDC">
        <w:rPr>
          <w:rFonts w:ascii="Times New Roman" w:eastAsia="Times New Roman" w:hAnsi="Times New Roman" w:cs="Times New Roman"/>
          <w:sz w:val="24"/>
        </w:rPr>
        <w:tab/>
      </w:r>
      <w:r w:rsidR="00E62BDC" w:rsidRPr="00E62BDC">
        <w:rPr>
          <w:rFonts w:ascii="Times New Roman" w:eastAsia="Times New Roman" w:hAnsi="Times New Roman" w:cs="Times New Roman"/>
          <w:sz w:val="24"/>
        </w:rPr>
        <w:tab/>
      </w:r>
      <w:r w:rsidR="00E62BDC" w:rsidRPr="00E62BDC">
        <w:rPr>
          <w:rFonts w:ascii="Times New Roman" w:eastAsia="Times New Roman" w:hAnsi="Times New Roman" w:cs="Times New Roman"/>
          <w:sz w:val="24"/>
        </w:rPr>
        <w:tab/>
      </w:r>
      <w:r w:rsidR="00E62BDC" w:rsidRPr="00E62BDC">
        <w:rPr>
          <w:rFonts w:ascii="Times New Roman" w:eastAsia="Times New Roman" w:hAnsi="Times New Roman" w:cs="Times New Roman"/>
          <w:sz w:val="24"/>
        </w:rPr>
        <w:tab/>
      </w:r>
      <w:r w:rsidR="00E62BDC" w:rsidRPr="00E62BDC">
        <w:rPr>
          <w:rFonts w:ascii="Times New Roman" w:eastAsia="Times New Roman" w:hAnsi="Times New Roman" w:cs="Times New Roman"/>
          <w:sz w:val="24"/>
        </w:rPr>
        <w:tab/>
        <w:t>(2)</w:t>
      </w:r>
    </w:p>
    <w:p w14:paraId="32500DF1" w14:textId="0BF54A96" w:rsidR="00E62BDC" w:rsidRPr="00E62BDC" w:rsidRDefault="005F2A4D" w:rsidP="005F2A4D">
      <w:pPr>
        <w:spacing w:after="0" w:line="360" w:lineRule="auto"/>
        <w:ind w:left="1440" w:firstLine="720"/>
        <w:jc w:val="both"/>
        <w:rPr>
          <w:rFonts w:ascii="Times New Roman" w:eastAsia="Times New Roman" w:hAnsi="Times New Roman" w:cs="Times New Roman"/>
          <w:sz w:val="24"/>
        </w:rPr>
      </w:pPr>
      <m:oMath>
        <m:r>
          <w:rPr>
            <w:rFonts w:ascii="Cambria Math" w:eastAsia="Times New Roman" w:hAnsi="Cambria Math" w:cs="Times New Roman"/>
            <w:sz w:val="24"/>
            <w:szCs w:val="24"/>
          </w:rPr>
          <m:t>p=P(T&lt;t)</m:t>
        </m:r>
      </m:oMath>
      <w:r w:rsidRPr="00E62BDC">
        <w:rPr>
          <w:rFonts w:ascii="Times New Roman" w:eastAsia="Times New Roman" w:hAnsi="Times New Roman" w:cs="Times New Roman"/>
          <w:sz w:val="24"/>
        </w:rPr>
        <w:t xml:space="preserve"> </w:t>
      </w:r>
      <w:r w:rsidR="00E62BDC" w:rsidRPr="00E62BDC">
        <w:rPr>
          <w:rFonts w:ascii="Times New Roman" w:eastAsia="Times New Roman" w:hAnsi="Times New Roman" w:cs="Times New Roman"/>
          <w:sz w:val="24"/>
        </w:rPr>
        <w:t xml:space="preserve">(Lower tailed) </w:t>
      </w:r>
      <w:r w:rsidR="00E62BDC" w:rsidRPr="00E62BDC">
        <w:rPr>
          <w:rFonts w:ascii="Times New Roman" w:eastAsia="Times New Roman" w:hAnsi="Times New Roman" w:cs="Times New Roman"/>
          <w:sz w:val="24"/>
        </w:rPr>
        <w:tab/>
      </w:r>
      <w:r w:rsidR="00E62BDC" w:rsidRPr="00E62BDC">
        <w:rPr>
          <w:rFonts w:ascii="Times New Roman" w:eastAsia="Times New Roman" w:hAnsi="Times New Roman" w:cs="Times New Roman"/>
          <w:sz w:val="24"/>
        </w:rPr>
        <w:tab/>
      </w:r>
      <w:r w:rsidR="00E62BDC" w:rsidRPr="00E62BDC">
        <w:rPr>
          <w:rFonts w:ascii="Times New Roman" w:eastAsia="Times New Roman" w:hAnsi="Times New Roman" w:cs="Times New Roman"/>
          <w:sz w:val="24"/>
        </w:rPr>
        <w:tab/>
      </w:r>
      <w:r w:rsidR="00E62BDC" w:rsidRPr="00E62BDC">
        <w:rPr>
          <w:rFonts w:ascii="Times New Roman" w:eastAsia="Times New Roman" w:hAnsi="Times New Roman" w:cs="Times New Roman"/>
          <w:sz w:val="24"/>
        </w:rPr>
        <w:tab/>
      </w:r>
      <w:r w:rsidR="00E62BDC" w:rsidRPr="00E62BDC">
        <w:rPr>
          <w:rFonts w:ascii="Times New Roman" w:eastAsia="Times New Roman" w:hAnsi="Times New Roman" w:cs="Times New Roman"/>
          <w:sz w:val="24"/>
        </w:rPr>
        <w:tab/>
      </w:r>
      <w:r>
        <w:rPr>
          <w:rFonts w:ascii="Times New Roman" w:eastAsia="Times New Roman" w:hAnsi="Times New Roman" w:cs="Times New Roman"/>
          <w:sz w:val="24"/>
        </w:rPr>
        <w:tab/>
      </w:r>
      <w:r w:rsidR="00E62BDC" w:rsidRPr="00E62BDC">
        <w:rPr>
          <w:rFonts w:ascii="Times New Roman" w:eastAsia="Times New Roman" w:hAnsi="Times New Roman" w:cs="Times New Roman"/>
          <w:sz w:val="24"/>
        </w:rPr>
        <w:t>(3)</w:t>
      </w:r>
    </w:p>
    <w:p w14:paraId="5FE084B0" w14:textId="6BA5C916" w:rsidR="005F2A4D" w:rsidRPr="00E62BDC" w:rsidRDefault="00E62BDC" w:rsidP="00181658">
      <w:pPr>
        <w:spacing w:after="0" w:line="360" w:lineRule="auto"/>
        <w:ind w:firstLine="720"/>
        <w:jc w:val="both"/>
        <w:rPr>
          <w:rFonts w:ascii="Times New Roman" w:eastAsia="Times New Roman" w:hAnsi="Times New Roman" w:cs="Times New Roman"/>
          <w:sz w:val="24"/>
        </w:rPr>
      </w:pPr>
      <w:r w:rsidRPr="00E62BDC">
        <w:rPr>
          <w:rFonts w:ascii="Times New Roman" w:eastAsia="Times New Roman" w:hAnsi="Times New Roman" w:cs="Times New Roman"/>
          <w:sz w:val="24"/>
        </w:rPr>
        <w:t>Here, lower the p-values, higher is the support to the acceptance of alternate hypothesis and vice-versa. Additionally, the statistically significant level is decided as p &lt; 0.05 under the 95% confidence interval of the difference of the mean.</w:t>
      </w:r>
    </w:p>
    <w:p w14:paraId="0B090046" w14:textId="77777777" w:rsidR="00E62BDC" w:rsidRPr="005F2A4D" w:rsidRDefault="00E62BDC" w:rsidP="005F2A4D">
      <w:pPr>
        <w:spacing w:after="0" w:line="360" w:lineRule="auto"/>
        <w:jc w:val="both"/>
        <w:rPr>
          <w:rFonts w:ascii="Times New Roman" w:eastAsia="Times New Roman" w:hAnsi="Times New Roman" w:cs="Times New Roman"/>
          <w:b/>
          <w:bCs/>
          <w:sz w:val="24"/>
        </w:rPr>
      </w:pPr>
      <w:r w:rsidRPr="005F2A4D">
        <w:rPr>
          <w:rFonts w:ascii="Times New Roman" w:eastAsia="Times New Roman" w:hAnsi="Times New Roman" w:cs="Times New Roman"/>
          <w:b/>
          <w:bCs/>
          <w:sz w:val="24"/>
        </w:rPr>
        <w:t>3.2. Data Collection</w:t>
      </w:r>
    </w:p>
    <w:p w14:paraId="735C425C" w14:textId="77777777" w:rsidR="00E62BDC" w:rsidRDefault="00E62BDC" w:rsidP="005F2A4D">
      <w:pPr>
        <w:spacing w:after="0" w:line="360" w:lineRule="auto"/>
        <w:jc w:val="both"/>
        <w:rPr>
          <w:rFonts w:ascii="Times New Roman" w:eastAsia="Times New Roman" w:hAnsi="Times New Roman" w:cs="Times New Roman"/>
          <w:sz w:val="24"/>
        </w:rPr>
      </w:pPr>
      <w:r w:rsidRPr="00E62BDC">
        <w:rPr>
          <w:rFonts w:ascii="Times New Roman" w:eastAsia="Times New Roman" w:hAnsi="Times New Roman" w:cs="Times New Roman"/>
          <w:sz w:val="24"/>
        </w:rPr>
        <w:t>A questionnaire-based study using Likert scale rating from 1 to 5 indicating the influence level of each success indicators was conducted among the broader domain of semiconductor industry executives. The questionnaire was circulated to nearly 500 semiconductor executives through a Google forms (https://forms.gle/Pn72v9cYJkXhFJBy5) via LinkedIn, email, and social networking service. Furthermore, 152 out of nearly 500 executives responded with valid survey responses and their demographic profile can be seen in Figure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730"/>
      </w:tblGrid>
      <w:tr w:rsidR="005F2A4D" w:rsidRPr="00861C5E" w14:paraId="36F40A9F" w14:textId="77777777" w:rsidTr="000A3321">
        <w:trPr>
          <w:trHeight w:val="4243"/>
        </w:trPr>
        <w:tc>
          <w:tcPr>
            <w:tcW w:w="4675" w:type="dxa"/>
          </w:tcPr>
          <w:p w14:paraId="6D1D449C" w14:textId="77777777" w:rsidR="005F2A4D" w:rsidRPr="00F1144C" w:rsidRDefault="005F2A4D" w:rsidP="000A3321">
            <w:pPr>
              <w:pStyle w:val="Caption"/>
              <w:jc w:val="center"/>
              <w:rPr>
                <w:rFonts w:ascii="Times New Roman" w:hAnsi="Times New Roman" w:cs="Times New Roman"/>
                <w:i w:val="0"/>
                <w:iCs w:val="0"/>
                <w:color w:val="000000" w:themeColor="text1"/>
                <w:sz w:val="20"/>
                <w:szCs w:val="20"/>
              </w:rPr>
            </w:pPr>
            <w:r w:rsidRPr="00F1144C">
              <w:rPr>
                <w:rFonts w:ascii="Times New Roman" w:eastAsia="Times New Roman" w:hAnsi="Times New Roman" w:cs="Times New Roman"/>
                <w:noProof/>
                <w:sz w:val="20"/>
                <w:szCs w:val="20"/>
                <w:lang w:val="en-IN"/>
              </w:rPr>
              <w:drawing>
                <wp:inline distT="0" distB="0" distL="0" distR="0" wp14:anchorId="7D33A43D" wp14:editId="4130B717">
                  <wp:extent cx="2750820" cy="2363821"/>
                  <wp:effectExtent l="25400" t="0" r="43180" b="11430"/>
                  <wp:docPr id="372693321" name="Chart 3726933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DE13AE" w14:textId="77777777" w:rsidR="005F2A4D" w:rsidRPr="00F1144C" w:rsidRDefault="005F2A4D" w:rsidP="000A3321">
            <w:pPr>
              <w:jc w:val="center"/>
              <w:rPr>
                <w:rFonts w:ascii="Times New Roman" w:hAnsi="Times New Roman" w:cs="Times New Roman"/>
                <w:sz w:val="20"/>
                <w:szCs w:val="20"/>
              </w:rPr>
            </w:pPr>
            <w:r w:rsidRPr="00F1144C">
              <w:rPr>
                <w:rFonts w:ascii="Times New Roman" w:hAnsi="Times New Roman" w:cs="Times New Roman"/>
                <w:sz w:val="20"/>
                <w:szCs w:val="20"/>
              </w:rPr>
              <w:t>(</w:t>
            </w:r>
            <w:proofErr w:type="spellStart"/>
            <w:r w:rsidRPr="00F1144C">
              <w:rPr>
                <w:rFonts w:ascii="Times New Roman" w:hAnsi="Times New Roman" w:cs="Times New Roman"/>
                <w:sz w:val="20"/>
                <w:szCs w:val="20"/>
              </w:rPr>
              <w:t>i</w:t>
            </w:r>
            <w:proofErr w:type="spellEnd"/>
            <w:r w:rsidRPr="00F1144C">
              <w:rPr>
                <w:rFonts w:ascii="Times New Roman" w:hAnsi="Times New Roman" w:cs="Times New Roman"/>
                <w:sz w:val="20"/>
                <w:szCs w:val="20"/>
              </w:rPr>
              <w:t>)</w:t>
            </w:r>
          </w:p>
        </w:tc>
        <w:tc>
          <w:tcPr>
            <w:tcW w:w="4675" w:type="dxa"/>
          </w:tcPr>
          <w:p w14:paraId="60A5A930" w14:textId="77777777" w:rsidR="005F2A4D" w:rsidRPr="00F1144C" w:rsidRDefault="005F2A4D" w:rsidP="000A3321">
            <w:pPr>
              <w:pStyle w:val="Caption"/>
              <w:jc w:val="center"/>
              <w:rPr>
                <w:rFonts w:ascii="Times New Roman" w:hAnsi="Times New Roman" w:cs="Times New Roman"/>
                <w:i w:val="0"/>
                <w:iCs w:val="0"/>
                <w:color w:val="000000" w:themeColor="text1"/>
                <w:sz w:val="20"/>
                <w:szCs w:val="20"/>
              </w:rPr>
            </w:pPr>
            <w:r w:rsidRPr="00F1144C">
              <w:rPr>
                <w:rFonts w:ascii="Times New Roman" w:eastAsia="Times New Roman" w:hAnsi="Times New Roman" w:cs="Times New Roman"/>
                <w:noProof/>
                <w:sz w:val="20"/>
                <w:szCs w:val="20"/>
                <w:lang w:val="en-IN"/>
              </w:rPr>
              <w:drawing>
                <wp:inline distT="0" distB="0" distL="0" distR="0" wp14:anchorId="04ECBBCF" wp14:editId="08EDAE7F">
                  <wp:extent cx="2750820" cy="2363821"/>
                  <wp:effectExtent l="0" t="0" r="17780" b="11430"/>
                  <wp:docPr id="126299179" name="Chart 12629917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58925E" w14:textId="77777777" w:rsidR="005F2A4D" w:rsidRPr="00F1144C" w:rsidRDefault="005F2A4D" w:rsidP="000A3321">
            <w:pPr>
              <w:jc w:val="center"/>
              <w:rPr>
                <w:rFonts w:ascii="Times New Roman" w:hAnsi="Times New Roman" w:cs="Times New Roman"/>
                <w:sz w:val="20"/>
                <w:szCs w:val="20"/>
              </w:rPr>
            </w:pPr>
            <w:r w:rsidRPr="00F1144C">
              <w:rPr>
                <w:rFonts w:ascii="Times New Roman" w:hAnsi="Times New Roman" w:cs="Times New Roman"/>
                <w:sz w:val="20"/>
                <w:szCs w:val="20"/>
              </w:rPr>
              <w:t>(ii)</w:t>
            </w:r>
          </w:p>
        </w:tc>
      </w:tr>
      <w:tr w:rsidR="005F2A4D" w:rsidRPr="00A87156" w14:paraId="58743575" w14:textId="77777777" w:rsidTr="000A3321">
        <w:trPr>
          <w:trHeight w:val="3806"/>
        </w:trPr>
        <w:tc>
          <w:tcPr>
            <w:tcW w:w="4675" w:type="dxa"/>
          </w:tcPr>
          <w:p w14:paraId="4B4853DF" w14:textId="77777777" w:rsidR="005F2A4D" w:rsidRPr="00F1144C" w:rsidRDefault="005F2A4D" w:rsidP="000A3321">
            <w:pPr>
              <w:pStyle w:val="Caption"/>
              <w:jc w:val="center"/>
              <w:rPr>
                <w:rFonts w:ascii="Times New Roman" w:hAnsi="Times New Roman" w:cs="Times New Roman"/>
                <w:i w:val="0"/>
                <w:iCs w:val="0"/>
                <w:color w:val="000000" w:themeColor="text1"/>
                <w:sz w:val="20"/>
                <w:szCs w:val="20"/>
              </w:rPr>
            </w:pPr>
            <w:r w:rsidRPr="00F1144C">
              <w:rPr>
                <w:rFonts w:ascii="Times New Roman" w:hAnsi="Times New Roman" w:cs="Times New Roman"/>
                <w:i w:val="0"/>
                <w:iCs w:val="0"/>
                <w:noProof/>
                <w:color w:val="000000" w:themeColor="text1"/>
                <w:sz w:val="20"/>
                <w:szCs w:val="20"/>
                <w:lang w:val="en-IN"/>
              </w:rPr>
              <w:lastRenderedPageBreak/>
              <w:drawing>
                <wp:inline distT="0" distB="0" distL="0" distR="0" wp14:anchorId="214BFDC1" wp14:editId="7B5290C1">
                  <wp:extent cx="2752725" cy="2042795"/>
                  <wp:effectExtent l="0" t="0" r="15875" b="14605"/>
                  <wp:docPr id="112157640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C6713F" w14:textId="77777777" w:rsidR="005F2A4D" w:rsidRPr="00F1144C" w:rsidRDefault="005F2A4D" w:rsidP="000A3321">
            <w:pPr>
              <w:jc w:val="center"/>
              <w:rPr>
                <w:rFonts w:ascii="Times New Roman" w:hAnsi="Times New Roman" w:cs="Times New Roman"/>
                <w:sz w:val="20"/>
                <w:szCs w:val="20"/>
              </w:rPr>
            </w:pPr>
            <w:r w:rsidRPr="00F1144C">
              <w:rPr>
                <w:rFonts w:ascii="Times New Roman" w:hAnsi="Times New Roman" w:cs="Times New Roman"/>
                <w:sz w:val="20"/>
                <w:szCs w:val="20"/>
              </w:rPr>
              <w:t>(iii)</w:t>
            </w:r>
          </w:p>
        </w:tc>
        <w:tc>
          <w:tcPr>
            <w:tcW w:w="4675" w:type="dxa"/>
          </w:tcPr>
          <w:p w14:paraId="47F3528E" w14:textId="77777777" w:rsidR="005F2A4D" w:rsidRPr="00F1144C" w:rsidRDefault="005F2A4D" w:rsidP="000A3321">
            <w:pPr>
              <w:pStyle w:val="Caption"/>
              <w:jc w:val="center"/>
              <w:rPr>
                <w:rFonts w:ascii="Times New Roman" w:hAnsi="Times New Roman" w:cs="Times New Roman"/>
                <w:i w:val="0"/>
                <w:iCs w:val="0"/>
                <w:color w:val="000000" w:themeColor="text1"/>
                <w:sz w:val="20"/>
                <w:szCs w:val="20"/>
              </w:rPr>
            </w:pPr>
            <w:r w:rsidRPr="00F1144C">
              <w:rPr>
                <w:rFonts w:ascii="Times New Roman" w:hAnsi="Times New Roman" w:cs="Times New Roman"/>
                <w:i w:val="0"/>
                <w:iCs w:val="0"/>
                <w:noProof/>
                <w:color w:val="000000" w:themeColor="text1"/>
                <w:sz w:val="20"/>
                <w:szCs w:val="20"/>
                <w:lang w:val="en-IN"/>
              </w:rPr>
              <w:drawing>
                <wp:inline distT="0" distB="0" distL="0" distR="0" wp14:anchorId="29882C6F" wp14:editId="681D5C96">
                  <wp:extent cx="2869660" cy="2042808"/>
                  <wp:effectExtent l="0" t="0" r="13335" b="14605"/>
                  <wp:docPr id="15690004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B2F52A" w14:textId="77777777" w:rsidR="005F2A4D" w:rsidRPr="00F1144C" w:rsidRDefault="005F2A4D" w:rsidP="000A3321">
            <w:pPr>
              <w:jc w:val="center"/>
              <w:rPr>
                <w:rFonts w:ascii="Times New Roman" w:hAnsi="Times New Roman" w:cs="Times New Roman"/>
                <w:sz w:val="20"/>
                <w:szCs w:val="20"/>
              </w:rPr>
            </w:pPr>
            <w:r w:rsidRPr="00F1144C">
              <w:rPr>
                <w:rFonts w:ascii="Times New Roman" w:hAnsi="Times New Roman" w:cs="Times New Roman"/>
                <w:sz w:val="20"/>
                <w:szCs w:val="20"/>
              </w:rPr>
              <w:t>(iv)</w:t>
            </w:r>
          </w:p>
        </w:tc>
      </w:tr>
    </w:tbl>
    <w:p w14:paraId="79426E80" w14:textId="4B9F2F6D" w:rsidR="00E62BDC" w:rsidRPr="005F2A4D" w:rsidRDefault="00E62BDC" w:rsidP="005F2A4D">
      <w:pPr>
        <w:spacing w:after="0" w:line="360" w:lineRule="auto"/>
        <w:jc w:val="center"/>
        <w:rPr>
          <w:rFonts w:ascii="Times New Roman" w:eastAsia="Times New Roman" w:hAnsi="Times New Roman" w:cs="Times New Roman"/>
          <w:sz w:val="24"/>
        </w:rPr>
      </w:pPr>
      <w:r w:rsidRPr="005F2A4D">
        <w:rPr>
          <w:rFonts w:ascii="Times New Roman" w:eastAsia="Times New Roman" w:hAnsi="Times New Roman" w:cs="Times New Roman"/>
          <w:b/>
          <w:bCs/>
          <w:sz w:val="24"/>
        </w:rPr>
        <w:t>Figure 1</w:t>
      </w:r>
      <w:r w:rsidR="005F2A4D" w:rsidRPr="005F2A4D">
        <w:rPr>
          <w:rFonts w:ascii="Times New Roman" w:eastAsia="Times New Roman" w:hAnsi="Times New Roman" w:cs="Times New Roman"/>
          <w:b/>
          <w:bCs/>
          <w:sz w:val="24"/>
        </w:rPr>
        <w:t>:</w:t>
      </w:r>
      <w:r w:rsidRPr="005F2A4D">
        <w:rPr>
          <w:rFonts w:ascii="Times New Roman" w:eastAsia="Times New Roman" w:hAnsi="Times New Roman" w:cs="Times New Roman"/>
          <w:sz w:val="24"/>
        </w:rPr>
        <w:t xml:space="preserve"> </w:t>
      </w:r>
      <w:r w:rsidRPr="005F2A4D">
        <w:rPr>
          <w:rFonts w:ascii="Times New Roman" w:eastAsia="Times New Roman" w:hAnsi="Times New Roman" w:cs="Times New Roman"/>
          <w:i/>
          <w:iCs/>
          <w:sz w:val="24"/>
        </w:rPr>
        <w:t>Demographic profile of the respondents in terms of their (</w:t>
      </w:r>
      <w:proofErr w:type="spellStart"/>
      <w:r w:rsidRPr="005F2A4D">
        <w:rPr>
          <w:rFonts w:ascii="Times New Roman" w:eastAsia="Times New Roman" w:hAnsi="Times New Roman" w:cs="Times New Roman"/>
          <w:i/>
          <w:iCs/>
          <w:sz w:val="24"/>
        </w:rPr>
        <w:t>i</w:t>
      </w:r>
      <w:proofErr w:type="spellEnd"/>
      <w:r w:rsidRPr="005F2A4D">
        <w:rPr>
          <w:rFonts w:ascii="Times New Roman" w:eastAsia="Times New Roman" w:hAnsi="Times New Roman" w:cs="Times New Roman"/>
          <w:i/>
          <w:iCs/>
          <w:sz w:val="24"/>
        </w:rPr>
        <w:t>) current organization primary focus (ii) highest academic qualifications (iii) role in the current organization (iv) work experiences (in years)</w:t>
      </w:r>
    </w:p>
    <w:p w14:paraId="02B5D9FB" w14:textId="77777777" w:rsidR="005F2A4D" w:rsidRDefault="005F2A4D" w:rsidP="005F2A4D">
      <w:pPr>
        <w:spacing w:after="0" w:line="360" w:lineRule="auto"/>
        <w:jc w:val="both"/>
        <w:rPr>
          <w:rFonts w:ascii="Times New Roman" w:eastAsia="Times New Roman" w:hAnsi="Times New Roman" w:cs="Times New Roman"/>
          <w:sz w:val="24"/>
        </w:rPr>
      </w:pPr>
    </w:p>
    <w:p w14:paraId="04960D41" w14:textId="2992E05B" w:rsidR="00E62BDC" w:rsidRPr="00C66FEF" w:rsidRDefault="005F2A4D" w:rsidP="005F2A4D">
      <w:pPr>
        <w:spacing w:after="0" w:line="360" w:lineRule="auto"/>
        <w:jc w:val="both"/>
        <w:rPr>
          <w:rFonts w:ascii="Times New Roman" w:eastAsia="Times New Roman" w:hAnsi="Times New Roman" w:cs="Times New Roman"/>
          <w:b/>
          <w:bCs/>
          <w:sz w:val="28"/>
          <w:szCs w:val="28"/>
        </w:rPr>
      </w:pPr>
      <w:r w:rsidRPr="00C66FEF">
        <w:rPr>
          <w:rFonts w:ascii="Times New Roman" w:eastAsia="Times New Roman" w:hAnsi="Times New Roman" w:cs="Times New Roman"/>
          <w:b/>
          <w:bCs/>
          <w:sz w:val="28"/>
          <w:szCs w:val="28"/>
        </w:rPr>
        <w:t xml:space="preserve">4. </w:t>
      </w:r>
      <w:r w:rsidR="00E62BDC" w:rsidRPr="00C66FEF">
        <w:rPr>
          <w:rFonts w:ascii="Times New Roman" w:eastAsia="Times New Roman" w:hAnsi="Times New Roman" w:cs="Times New Roman"/>
          <w:b/>
          <w:bCs/>
          <w:sz w:val="28"/>
          <w:szCs w:val="28"/>
        </w:rPr>
        <w:t>Result and Discussion</w:t>
      </w:r>
    </w:p>
    <w:p w14:paraId="0B8727B2" w14:textId="77777777" w:rsidR="00E62BDC" w:rsidRDefault="00E62BDC" w:rsidP="005F2A4D">
      <w:pPr>
        <w:spacing w:after="0" w:line="360" w:lineRule="auto"/>
        <w:jc w:val="both"/>
        <w:rPr>
          <w:rFonts w:ascii="Times New Roman" w:eastAsia="Times New Roman" w:hAnsi="Times New Roman" w:cs="Times New Roman"/>
          <w:sz w:val="24"/>
        </w:rPr>
      </w:pPr>
      <w:r w:rsidRPr="00E62BDC">
        <w:rPr>
          <w:rFonts w:ascii="Times New Roman" w:eastAsia="Times New Roman" w:hAnsi="Times New Roman" w:cs="Times New Roman"/>
          <w:sz w:val="24"/>
        </w:rPr>
        <w:t>The surveyed dataset from the 152 respondents have been qualified for analysis using a one sample t-test for identifying the critical success indicators for our study. Accordingly, the test value of the study was set at 3 to check the mean of the respondent dataset for the assessment of critical success indicators. Notably, the difference between the mean score from the test value of 3 is the deciding parameter for the ranking of these success indicators. In this study, 14 out of the 16 success indicators were observed as the significant success indicators in the manufacturing of IC chips in India, while “Track the Rework and Scrap Costs (SI4)” and “Measure the Defect Density (SI12)” were found to be insignificant as per the t-test results in Table 2.</w:t>
      </w:r>
    </w:p>
    <w:p w14:paraId="51256309" w14:textId="721C3381" w:rsidR="005F2A4D" w:rsidRPr="00B8090D" w:rsidRDefault="005F2A4D" w:rsidP="005F2A4D">
      <w:pPr>
        <w:pStyle w:val="Caption"/>
        <w:keepNext/>
        <w:spacing w:after="0" w:line="276" w:lineRule="auto"/>
        <w:jc w:val="center"/>
        <w:rPr>
          <w:rFonts w:ascii="Times New Roman" w:hAnsi="Times New Roman" w:cs="Times New Roman"/>
          <w:i w:val="0"/>
          <w:iCs w:val="0"/>
          <w:color w:val="000000" w:themeColor="text1"/>
          <w:sz w:val="24"/>
          <w:szCs w:val="24"/>
        </w:rPr>
      </w:pPr>
      <w:r w:rsidRPr="00B8090D">
        <w:rPr>
          <w:rFonts w:ascii="Times New Roman" w:hAnsi="Times New Roman" w:cs="Times New Roman"/>
          <w:b/>
          <w:bCs/>
          <w:i w:val="0"/>
          <w:iCs w:val="0"/>
          <w:color w:val="000000" w:themeColor="text1"/>
          <w:sz w:val="24"/>
          <w:szCs w:val="24"/>
        </w:rPr>
        <w:t xml:space="preserve">Table </w:t>
      </w:r>
      <w:r w:rsidRPr="00B8090D">
        <w:rPr>
          <w:rFonts w:ascii="Times New Roman" w:hAnsi="Times New Roman" w:cs="Times New Roman"/>
          <w:b/>
          <w:bCs/>
          <w:i w:val="0"/>
          <w:iCs w:val="0"/>
          <w:color w:val="000000" w:themeColor="text1"/>
          <w:sz w:val="24"/>
          <w:szCs w:val="24"/>
        </w:rPr>
        <w:fldChar w:fldCharType="begin"/>
      </w:r>
      <w:r w:rsidRPr="00B8090D">
        <w:rPr>
          <w:rFonts w:ascii="Times New Roman" w:hAnsi="Times New Roman" w:cs="Times New Roman"/>
          <w:b/>
          <w:bCs/>
          <w:i w:val="0"/>
          <w:iCs w:val="0"/>
          <w:color w:val="000000" w:themeColor="text1"/>
          <w:sz w:val="24"/>
          <w:szCs w:val="24"/>
        </w:rPr>
        <w:instrText xml:space="preserve"> SEQ Table \* ARABIC </w:instrText>
      </w:r>
      <w:r w:rsidRPr="00B8090D">
        <w:rPr>
          <w:rFonts w:ascii="Times New Roman" w:hAnsi="Times New Roman" w:cs="Times New Roman"/>
          <w:b/>
          <w:bCs/>
          <w:i w:val="0"/>
          <w:iCs w:val="0"/>
          <w:color w:val="000000" w:themeColor="text1"/>
          <w:sz w:val="24"/>
          <w:szCs w:val="24"/>
        </w:rPr>
        <w:fldChar w:fldCharType="separate"/>
      </w:r>
      <w:r w:rsidRPr="00B8090D">
        <w:rPr>
          <w:rFonts w:ascii="Times New Roman" w:hAnsi="Times New Roman" w:cs="Times New Roman"/>
          <w:b/>
          <w:bCs/>
          <w:i w:val="0"/>
          <w:iCs w:val="0"/>
          <w:noProof/>
          <w:color w:val="000000" w:themeColor="text1"/>
          <w:sz w:val="24"/>
          <w:szCs w:val="24"/>
        </w:rPr>
        <w:t>2</w:t>
      </w:r>
      <w:r w:rsidRPr="00B8090D">
        <w:rPr>
          <w:rFonts w:ascii="Times New Roman" w:hAnsi="Times New Roman" w:cs="Times New Roman"/>
          <w:b/>
          <w:bCs/>
          <w:i w:val="0"/>
          <w:iCs w:val="0"/>
          <w:color w:val="000000" w:themeColor="text1"/>
          <w:sz w:val="24"/>
          <w:szCs w:val="24"/>
        </w:rPr>
        <w:fldChar w:fldCharType="end"/>
      </w:r>
      <w:r w:rsidR="00B8090D">
        <w:rPr>
          <w:rFonts w:ascii="Times New Roman" w:hAnsi="Times New Roman" w:cs="Times New Roman"/>
          <w:b/>
          <w:bCs/>
          <w:i w:val="0"/>
          <w:iCs w:val="0"/>
          <w:color w:val="000000" w:themeColor="text1"/>
          <w:sz w:val="24"/>
          <w:szCs w:val="24"/>
        </w:rPr>
        <w:t>.</w:t>
      </w:r>
      <w:r w:rsidRPr="00B8090D">
        <w:rPr>
          <w:rFonts w:ascii="Times New Roman" w:hAnsi="Times New Roman" w:cs="Times New Roman"/>
          <w:b/>
          <w:bCs/>
          <w:i w:val="0"/>
          <w:iCs w:val="0"/>
          <w:color w:val="000000" w:themeColor="text1"/>
          <w:sz w:val="24"/>
          <w:szCs w:val="24"/>
        </w:rPr>
        <w:t xml:space="preserve"> </w:t>
      </w:r>
      <w:r w:rsidRPr="00B8090D">
        <w:rPr>
          <w:rFonts w:ascii="Times New Roman" w:hAnsi="Times New Roman" w:cs="Times New Roman"/>
          <w:color w:val="000000" w:themeColor="text1"/>
          <w:sz w:val="24"/>
          <w:szCs w:val="24"/>
        </w:rPr>
        <w:t>One Sample t-Test Statistics</w:t>
      </w:r>
    </w:p>
    <w:tbl>
      <w:tblPr>
        <w:tblStyle w:val="TableGrid"/>
        <w:tblW w:w="9634" w:type="dxa"/>
        <w:jc w:val="center"/>
        <w:tblLayout w:type="fixed"/>
        <w:tblLook w:val="04A0" w:firstRow="1" w:lastRow="0" w:firstColumn="1" w:lastColumn="0" w:noHBand="0" w:noVBand="1"/>
      </w:tblPr>
      <w:tblGrid>
        <w:gridCol w:w="856"/>
        <w:gridCol w:w="456"/>
        <w:gridCol w:w="582"/>
        <w:gridCol w:w="847"/>
        <w:gridCol w:w="785"/>
        <w:gridCol w:w="658"/>
        <w:gridCol w:w="785"/>
        <w:gridCol w:w="980"/>
        <w:gridCol w:w="709"/>
        <w:gridCol w:w="992"/>
        <w:gridCol w:w="709"/>
        <w:gridCol w:w="708"/>
        <w:gridCol w:w="567"/>
      </w:tblGrid>
      <w:tr w:rsidR="005F2A4D" w:rsidRPr="00381BD0" w14:paraId="50FEC550" w14:textId="77777777" w:rsidTr="00181658">
        <w:trPr>
          <w:jc w:val="center"/>
        </w:trPr>
        <w:tc>
          <w:tcPr>
            <w:tcW w:w="856" w:type="dxa"/>
            <w:vMerge w:val="restart"/>
            <w:vAlign w:val="center"/>
          </w:tcPr>
          <w:p w14:paraId="04374D44"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eastAsia="Times New Roman" w:hAnsi="Times New Roman" w:cs="Times New Roman"/>
                <w:sz w:val="16"/>
                <w:szCs w:val="16"/>
              </w:rPr>
              <w:t>Success Indicators</w:t>
            </w:r>
          </w:p>
        </w:tc>
        <w:tc>
          <w:tcPr>
            <w:tcW w:w="456" w:type="dxa"/>
            <w:vMerge w:val="restart"/>
            <w:vAlign w:val="center"/>
          </w:tcPr>
          <w:p w14:paraId="589BEBA4"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582" w:type="dxa"/>
            <w:vMerge w:val="restart"/>
            <w:vAlign w:val="center"/>
          </w:tcPr>
          <w:p w14:paraId="70ABC66C"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eastAsia="Times New Roman" w:hAnsi="Times New Roman" w:cs="Times New Roman"/>
                <w:sz w:val="16"/>
                <w:szCs w:val="16"/>
              </w:rPr>
              <w:t>Mean</w:t>
            </w:r>
          </w:p>
        </w:tc>
        <w:tc>
          <w:tcPr>
            <w:tcW w:w="847" w:type="dxa"/>
            <w:vMerge w:val="restart"/>
            <w:vAlign w:val="center"/>
          </w:tcPr>
          <w:p w14:paraId="08E800E5"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eastAsia="Times New Roman" w:hAnsi="Times New Roman" w:cs="Times New Roman"/>
                <w:sz w:val="16"/>
                <w:szCs w:val="16"/>
              </w:rPr>
              <w:t>Standard Deviation</w:t>
            </w:r>
          </w:p>
        </w:tc>
        <w:tc>
          <w:tcPr>
            <w:tcW w:w="785" w:type="dxa"/>
            <w:vMerge w:val="restart"/>
            <w:vAlign w:val="center"/>
          </w:tcPr>
          <w:p w14:paraId="4776F4C8"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eastAsia="Times New Roman" w:hAnsi="Times New Roman" w:cs="Times New Roman"/>
                <w:sz w:val="16"/>
                <w:szCs w:val="16"/>
              </w:rPr>
              <w:t>Standard Error Mean</w:t>
            </w:r>
          </w:p>
        </w:tc>
        <w:tc>
          <w:tcPr>
            <w:tcW w:w="6108" w:type="dxa"/>
            <w:gridSpan w:val="8"/>
            <w:vAlign w:val="center"/>
          </w:tcPr>
          <w:p w14:paraId="39998136"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eastAsia="Times New Roman" w:hAnsi="Times New Roman" w:cs="Times New Roman"/>
                <w:sz w:val="16"/>
                <w:szCs w:val="16"/>
              </w:rPr>
              <w:t>Test Value = 3</w:t>
            </w:r>
          </w:p>
        </w:tc>
      </w:tr>
      <w:tr w:rsidR="005F2A4D" w:rsidRPr="00381BD0" w14:paraId="37AE35F3" w14:textId="77777777" w:rsidTr="00181658">
        <w:trPr>
          <w:jc w:val="center"/>
        </w:trPr>
        <w:tc>
          <w:tcPr>
            <w:tcW w:w="856" w:type="dxa"/>
            <w:vMerge/>
            <w:vAlign w:val="center"/>
          </w:tcPr>
          <w:p w14:paraId="58E47FF4" w14:textId="77777777" w:rsidR="005F2A4D" w:rsidRPr="00381BD0" w:rsidRDefault="005F2A4D" w:rsidP="00181658">
            <w:pPr>
              <w:spacing w:line="276" w:lineRule="auto"/>
              <w:jc w:val="center"/>
              <w:rPr>
                <w:rFonts w:ascii="Times New Roman" w:eastAsia="Times New Roman" w:hAnsi="Times New Roman" w:cs="Times New Roman"/>
                <w:sz w:val="16"/>
                <w:szCs w:val="16"/>
              </w:rPr>
            </w:pPr>
          </w:p>
        </w:tc>
        <w:tc>
          <w:tcPr>
            <w:tcW w:w="456" w:type="dxa"/>
            <w:vMerge/>
            <w:vAlign w:val="center"/>
          </w:tcPr>
          <w:p w14:paraId="510D9113" w14:textId="77777777" w:rsidR="005F2A4D" w:rsidRPr="00381BD0" w:rsidRDefault="005F2A4D" w:rsidP="00181658">
            <w:pPr>
              <w:spacing w:line="276" w:lineRule="auto"/>
              <w:jc w:val="center"/>
              <w:rPr>
                <w:rFonts w:ascii="Times New Roman" w:eastAsia="Times New Roman" w:hAnsi="Times New Roman" w:cs="Times New Roman"/>
                <w:sz w:val="16"/>
                <w:szCs w:val="16"/>
              </w:rPr>
            </w:pPr>
          </w:p>
        </w:tc>
        <w:tc>
          <w:tcPr>
            <w:tcW w:w="582" w:type="dxa"/>
            <w:vMerge/>
            <w:vAlign w:val="center"/>
          </w:tcPr>
          <w:p w14:paraId="10837327" w14:textId="77777777" w:rsidR="005F2A4D" w:rsidRPr="00381BD0" w:rsidRDefault="005F2A4D" w:rsidP="00181658">
            <w:pPr>
              <w:spacing w:line="276" w:lineRule="auto"/>
              <w:jc w:val="center"/>
              <w:rPr>
                <w:rFonts w:ascii="Times New Roman" w:eastAsia="Times New Roman" w:hAnsi="Times New Roman" w:cs="Times New Roman"/>
                <w:sz w:val="16"/>
                <w:szCs w:val="16"/>
              </w:rPr>
            </w:pPr>
          </w:p>
        </w:tc>
        <w:tc>
          <w:tcPr>
            <w:tcW w:w="847" w:type="dxa"/>
            <w:vMerge/>
            <w:vAlign w:val="center"/>
          </w:tcPr>
          <w:p w14:paraId="1DE54C34" w14:textId="77777777" w:rsidR="005F2A4D" w:rsidRPr="00381BD0" w:rsidRDefault="005F2A4D" w:rsidP="00181658">
            <w:pPr>
              <w:spacing w:line="276" w:lineRule="auto"/>
              <w:jc w:val="center"/>
              <w:rPr>
                <w:rFonts w:ascii="Times New Roman" w:eastAsia="Times New Roman" w:hAnsi="Times New Roman" w:cs="Times New Roman"/>
                <w:sz w:val="16"/>
                <w:szCs w:val="16"/>
              </w:rPr>
            </w:pPr>
          </w:p>
        </w:tc>
        <w:tc>
          <w:tcPr>
            <w:tcW w:w="785" w:type="dxa"/>
            <w:vMerge/>
            <w:vAlign w:val="center"/>
          </w:tcPr>
          <w:p w14:paraId="00A920BD" w14:textId="77777777" w:rsidR="005F2A4D" w:rsidRPr="00381BD0" w:rsidRDefault="005F2A4D" w:rsidP="00181658">
            <w:pPr>
              <w:spacing w:line="276" w:lineRule="auto"/>
              <w:jc w:val="center"/>
              <w:rPr>
                <w:rFonts w:ascii="Times New Roman" w:eastAsia="Times New Roman" w:hAnsi="Times New Roman" w:cs="Times New Roman"/>
                <w:sz w:val="16"/>
                <w:szCs w:val="16"/>
              </w:rPr>
            </w:pPr>
          </w:p>
        </w:tc>
        <w:tc>
          <w:tcPr>
            <w:tcW w:w="658" w:type="dxa"/>
            <w:vMerge w:val="restart"/>
            <w:vAlign w:val="center"/>
          </w:tcPr>
          <w:p w14:paraId="7359AED3"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eastAsia="Times New Roman" w:hAnsi="Times New Roman" w:cs="Times New Roman"/>
                <w:sz w:val="16"/>
                <w:szCs w:val="16"/>
              </w:rPr>
              <w:t>t-static</w:t>
            </w:r>
          </w:p>
        </w:tc>
        <w:tc>
          <w:tcPr>
            <w:tcW w:w="785" w:type="dxa"/>
            <w:vMerge w:val="restart"/>
            <w:vAlign w:val="center"/>
          </w:tcPr>
          <w:p w14:paraId="5294CF63"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eastAsia="Times New Roman" w:hAnsi="Times New Roman" w:cs="Times New Roman"/>
                <w:sz w:val="16"/>
                <w:szCs w:val="16"/>
              </w:rPr>
              <w:t>Degree of Freedom</w:t>
            </w:r>
          </w:p>
          <w:p w14:paraId="31E4DC36"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eastAsia="Times New Roman" w:hAnsi="Times New Roman" w:cs="Times New Roman"/>
                <w:sz w:val="16"/>
                <w:szCs w:val="16"/>
              </w:rPr>
              <w:t>(</w:t>
            </w:r>
            <w:proofErr w:type="spellStart"/>
            <w:r w:rsidRPr="00381BD0">
              <w:rPr>
                <w:rFonts w:ascii="Times New Roman" w:eastAsia="Times New Roman" w:hAnsi="Times New Roman" w:cs="Times New Roman"/>
                <w:sz w:val="16"/>
                <w:szCs w:val="16"/>
              </w:rPr>
              <w:t>df</w:t>
            </w:r>
            <w:proofErr w:type="spellEnd"/>
            <w:r w:rsidRPr="00381BD0">
              <w:rPr>
                <w:rFonts w:ascii="Times New Roman" w:eastAsia="Times New Roman" w:hAnsi="Times New Roman" w:cs="Times New Roman"/>
                <w:sz w:val="16"/>
                <w:szCs w:val="16"/>
              </w:rPr>
              <w:t>)</w:t>
            </w:r>
          </w:p>
        </w:tc>
        <w:tc>
          <w:tcPr>
            <w:tcW w:w="1689" w:type="dxa"/>
            <w:gridSpan w:val="2"/>
            <w:vAlign w:val="center"/>
          </w:tcPr>
          <w:p w14:paraId="33E0D5E4"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eastAsia="Times New Roman" w:hAnsi="Times New Roman" w:cs="Times New Roman"/>
                <w:sz w:val="16"/>
                <w:szCs w:val="16"/>
              </w:rPr>
              <w:t>Sig. (2-tailed)</w:t>
            </w:r>
          </w:p>
        </w:tc>
        <w:tc>
          <w:tcPr>
            <w:tcW w:w="992" w:type="dxa"/>
            <w:vMerge w:val="restart"/>
            <w:vAlign w:val="center"/>
          </w:tcPr>
          <w:p w14:paraId="537A503D"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eastAsia="Times New Roman" w:hAnsi="Times New Roman" w:cs="Times New Roman"/>
                <w:sz w:val="16"/>
                <w:szCs w:val="16"/>
              </w:rPr>
              <w:t>Mean Difference</w:t>
            </w:r>
          </w:p>
        </w:tc>
        <w:tc>
          <w:tcPr>
            <w:tcW w:w="1417" w:type="dxa"/>
            <w:gridSpan w:val="2"/>
            <w:vAlign w:val="center"/>
          </w:tcPr>
          <w:p w14:paraId="166507C8"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eastAsia="Times New Roman" w:hAnsi="Times New Roman" w:cs="Times New Roman"/>
                <w:sz w:val="16"/>
                <w:szCs w:val="16"/>
              </w:rPr>
              <w:t>95% Confidence Interval of the Difference</w:t>
            </w:r>
          </w:p>
        </w:tc>
        <w:tc>
          <w:tcPr>
            <w:tcW w:w="567" w:type="dxa"/>
            <w:vMerge w:val="restart"/>
            <w:vAlign w:val="center"/>
          </w:tcPr>
          <w:p w14:paraId="3CE85268"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eastAsia="Times New Roman" w:hAnsi="Times New Roman" w:cs="Times New Roman"/>
                <w:sz w:val="16"/>
                <w:szCs w:val="16"/>
              </w:rPr>
              <w:t>Rank</w:t>
            </w:r>
          </w:p>
        </w:tc>
      </w:tr>
      <w:tr w:rsidR="005F2A4D" w:rsidRPr="00381BD0" w14:paraId="2C3016CC" w14:textId="77777777" w:rsidTr="00181658">
        <w:trPr>
          <w:jc w:val="center"/>
        </w:trPr>
        <w:tc>
          <w:tcPr>
            <w:tcW w:w="856" w:type="dxa"/>
            <w:vMerge/>
            <w:vAlign w:val="center"/>
          </w:tcPr>
          <w:p w14:paraId="315880C6" w14:textId="77777777" w:rsidR="005F2A4D" w:rsidRPr="00381BD0" w:rsidRDefault="005F2A4D" w:rsidP="00181658">
            <w:pPr>
              <w:spacing w:line="276" w:lineRule="auto"/>
              <w:jc w:val="center"/>
              <w:rPr>
                <w:rFonts w:ascii="Times New Roman" w:eastAsia="Times New Roman" w:hAnsi="Times New Roman" w:cs="Times New Roman"/>
                <w:sz w:val="16"/>
                <w:szCs w:val="16"/>
              </w:rPr>
            </w:pPr>
          </w:p>
        </w:tc>
        <w:tc>
          <w:tcPr>
            <w:tcW w:w="456" w:type="dxa"/>
            <w:vMerge/>
            <w:vAlign w:val="center"/>
          </w:tcPr>
          <w:p w14:paraId="2B50E913" w14:textId="77777777" w:rsidR="005F2A4D" w:rsidRPr="00381BD0" w:rsidRDefault="005F2A4D" w:rsidP="00181658">
            <w:pPr>
              <w:spacing w:line="276" w:lineRule="auto"/>
              <w:jc w:val="center"/>
              <w:rPr>
                <w:rFonts w:ascii="Times New Roman" w:eastAsia="Times New Roman" w:hAnsi="Times New Roman" w:cs="Times New Roman"/>
                <w:sz w:val="16"/>
                <w:szCs w:val="16"/>
              </w:rPr>
            </w:pPr>
          </w:p>
        </w:tc>
        <w:tc>
          <w:tcPr>
            <w:tcW w:w="582" w:type="dxa"/>
            <w:vMerge/>
            <w:vAlign w:val="center"/>
          </w:tcPr>
          <w:p w14:paraId="5A0A39C5" w14:textId="77777777" w:rsidR="005F2A4D" w:rsidRPr="00381BD0" w:rsidRDefault="005F2A4D" w:rsidP="00181658">
            <w:pPr>
              <w:spacing w:line="276" w:lineRule="auto"/>
              <w:jc w:val="center"/>
              <w:rPr>
                <w:rFonts w:ascii="Times New Roman" w:eastAsia="Times New Roman" w:hAnsi="Times New Roman" w:cs="Times New Roman"/>
                <w:sz w:val="16"/>
                <w:szCs w:val="16"/>
              </w:rPr>
            </w:pPr>
          </w:p>
        </w:tc>
        <w:tc>
          <w:tcPr>
            <w:tcW w:w="847" w:type="dxa"/>
            <w:vMerge/>
            <w:vAlign w:val="center"/>
          </w:tcPr>
          <w:p w14:paraId="5557196D" w14:textId="77777777" w:rsidR="005F2A4D" w:rsidRPr="00381BD0" w:rsidRDefault="005F2A4D" w:rsidP="00181658">
            <w:pPr>
              <w:spacing w:line="276" w:lineRule="auto"/>
              <w:jc w:val="center"/>
              <w:rPr>
                <w:rFonts w:ascii="Times New Roman" w:eastAsia="Times New Roman" w:hAnsi="Times New Roman" w:cs="Times New Roman"/>
                <w:sz w:val="16"/>
                <w:szCs w:val="16"/>
              </w:rPr>
            </w:pPr>
          </w:p>
        </w:tc>
        <w:tc>
          <w:tcPr>
            <w:tcW w:w="785" w:type="dxa"/>
            <w:vMerge/>
            <w:vAlign w:val="center"/>
          </w:tcPr>
          <w:p w14:paraId="097742CB" w14:textId="77777777" w:rsidR="005F2A4D" w:rsidRPr="00381BD0" w:rsidRDefault="005F2A4D" w:rsidP="00181658">
            <w:pPr>
              <w:spacing w:line="276" w:lineRule="auto"/>
              <w:jc w:val="center"/>
              <w:rPr>
                <w:rFonts w:ascii="Times New Roman" w:eastAsia="Times New Roman" w:hAnsi="Times New Roman" w:cs="Times New Roman"/>
                <w:sz w:val="16"/>
                <w:szCs w:val="16"/>
              </w:rPr>
            </w:pPr>
          </w:p>
        </w:tc>
        <w:tc>
          <w:tcPr>
            <w:tcW w:w="658" w:type="dxa"/>
            <w:vMerge/>
            <w:vAlign w:val="center"/>
          </w:tcPr>
          <w:p w14:paraId="3F4A1134" w14:textId="77777777" w:rsidR="005F2A4D" w:rsidRPr="00381BD0" w:rsidRDefault="005F2A4D" w:rsidP="00181658">
            <w:pPr>
              <w:spacing w:line="276" w:lineRule="auto"/>
              <w:jc w:val="center"/>
              <w:rPr>
                <w:rFonts w:ascii="Times New Roman" w:eastAsia="Times New Roman" w:hAnsi="Times New Roman" w:cs="Times New Roman"/>
                <w:sz w:val="16"/>
                <w:szCs w:val="16"/>
              </w:rPr>
            </w:pPr>
          </w:p>
        </w:tc>
        <w:tc>
          <w:tcPr>
            <w:tcW w:w="785" w:type="dxa"/>
            <w:vMerge/>
            <w:vAlign w:val="center"/>
          </w:tcPr>
          <w:p w14:paraId="1782DF38" w14:textId="77777777" w:rsidR="005F2A4D" w:rsidRPr="00381BD0" w:rsidRDefault="005F2A4D" w:rsidP="00181658">
            <w:pPr>
              <w:spacing w:line="276" w:lineRule="auto"/>
              <w:jc w:val="center"/>
              <w:rPr>
                <w:rFonts w:ascii="Times New Roman" w:eastAsia="Times New Roman" w:hAnsi="Times New Roman" w:cs="Times New Roman"/>
                <w:sz w:val="16"/>
                <w:szCs w:val="16"/>
              </w:rPr>
            </w:pPr>
          </w:p>
        </w:tc>
        <w:tc>
          <w:tcPr>
            <w:tcW w:w="980" w:type="dxa"/>
            <w:vAlign w:val="center"/>
          </w:tcPr>
          <w:p w14:paraId="12BA2D54"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eastAsia="Times New Roman" w:hAnsi="Times New Roman" w:cs="Times New Roman"/>
                <w:sz w:val="16"/>
                <w:szCs w:val="16"/>
              </w:rPr>
              <w:t>Actual value</w:t>
            </w:r>
          </w:p>
        </w:tc>
        <w:tc>
          <w:tcPr>
            <w:tcW w:w="709" w:type="dxa"/>
            <w:vAlign w:val="center"/>
          </w:tcPr>
          <w:p w14:paraId="0B69BC05"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eastAsia="Times New Roman" w:hAnsi="Times New Roman" w:cs="Times New Roman"/>
                <w:sz w:val="16"/>
                <w:szCs w:val="16"/>
              </w:rPr>
              <w:t>Rou</w:t>
            </w:r>
            <w:r>
              <w:rPr>
                <w:rFonts w:ascii="Times New Roman" w:eastAsia="Times New Roman" w:hAnsi="Times New Roman" w:cs="Times New Roman"/>
                <w:sz w:val="16"/>
                <w:szCs w:val="16"/>
              </w:rPr>
              <w:t xml:space="preserve">nd </w:t>
            </w:r>
            <w:r w:rsidRPr="00381BD0">
              <w:rPr>
                <w:rFonts w:ascii="Times New Roman" w:eastAsia="Times New Roman" w:hAnsi="Times New Roman" w:cs="Times New Roman"/>
                <w:sz w:val="16"/>
                <w:szCs w:val="16"/>
              </w:rPr>
              <w:t>off</w:t>
            </w:r>
          </w:p>
        </w:tc>
        <w:tc>
          <w:tcPr>
            <w:tcW w:w="992" w:type="dxa"/>
            <w:vMerge/>
            <w:vAlign w:val="center"/>
          </w:tcPr>
          <w:p w14:paraId="725ED0BF" w14:textId="77777777" w:rsidR="005F2A4D" w:rsidRPr="00381BD0" w:rsidRDefault="005F2A4D" w:rsidP="00181658">
            <w:pPr>
              <w:spacing w:line="276" w:lineRule="auto"/>
              <w:jc w:val="center"/>
              <w:rPr>
                <w:rFonts w:ascii="Times New Roman" w:eastAsia="Times New Roman" w:hAnsi="Times New Roman" w:cs="Times New Roman"/>
                <w:sz w:val="16"/>
                <w:szCs w:val="16"/>
              </w:rPr>
            </w:pPr>
          </w:p>
        </w:tc>
        <w:tc>
          <w:tcPr>
            <w:tcW w:w="709" w:type="dxa"/>
            <w:vAlign w:val="center"/>
          </w:tcPr>
          <w:p w14:paraId="3A7B33C9"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eastAsia="Times New Roman" w:hAnsi="Times New Roman" w:cs="Times New Roman"/>
                <w:sz w:val="16"/>
                <w:szCs w:val="16"/>
              </w:rPr>
              <w:t>Lower</w:t>
            </w:r>
          </w:p>
        </w:tc>
        <w:tc>
          <w:tcPr>
            <w:tcW w:w="708" w:type="dxa"/>
            <w:vAlign w:val="center"/>
          </w:tcPr>
          <w:p w14:paraId="237E7E5D"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eastAsia="Times New Roman" w:hAnsi="Times New Roman" w:cs="Times New Roman"/>
                <w:sz w:val="16"/>
                <w:szCs w:val="16"/>
              </w:rPr>
              <w:t>Upper</w:t>
            </w:r>
          </w:p>
        </w:tc>
        <w:tc>
          <w:tcPr>
            <w:tcW w:w="567" w:type="dxa"/>
            <w:vMerge/>
            <w:vAlign w:val="center"/>
          </w:tcPr>
          <w:p w14:paraId="46C26F2E" w14:textId="77777777" w:rsidR="005F2A4D" w:rsidRPr="00381BD0" w:rsidRDefault="005F2A4D" w:rsidP="00181658">
            <w:pPr>
              <w:spacing w:line="276" w:lineRule="auto"/>
              <w:jc w:val="center"/>
              <w:rPr>
                <w:rFonts w:ascii="Times New Roman" w:eastAsia="Times New Roman" w:hAnsi="Times New Roman" w:cs="Times New Roman"/>
                <w:sz w:val="16"/>
                <w:szCs w:val="16"/>
              </w:rPr>
            </w:pPr>
          </w:p>
        </w:tc>
      </w:tr>
      <w:tr w:rsidR="005F2A4D" w:rsidRPr="00381BD0" w14:paraId="548FB8E8" w14:textId="77777777" w:rsidTr="00181658">
        <w:trPr>
          <w:jc w:val="center"/>
        </w:trPr>
        <w:tc>
          <w:tcPr>
            <w:tcW w:w="856" w:type="dxa"/>
            <w:vAlign w:val="center"/>
          </w:tcPr>
          <w:p w14:paraId="4BE756D7" w14:textId="77777777" w:rsidR="005F2A4D" w:rsidRPr="00381BD0" w:rsidRDefault="005F2A4D" w:rsidP="00181658">
            <w:pPr>
              <w:spacing w:line="276" w:lineRule="auto"/>
              <w:jc w:val="center"/>
              <w:rPr>
                <w:rFonts w:ascii="Times New Roman" w:eastAsia="Times New Roman" w:hAnsi="Times New Roman" w:cs="Times New Roman"/>
                <w:i/>
                <w:iCs/>
                <w:sz w:val="16"/>
                <w:szCs w:val="16"/>
              </w:rPr>
            </w:pPr>
            <w:r w:rsidRPr="00381BD0">
              <w:rPr>
                <w:rFonts w:ascii="Times New Roman" w:hAnsi="Times New Roman" w:cs="Times New Roman"/>
                <w:i/>
                <w:iCs/>
                <w:color w:val="000000"/>
                <w:sz w:val="16"/>
                <w:szCs w:val="16"/>
              </w:rPr>
              <w:t>SI1</w:t>
            </w:r>
          </w:p>
        </w:tc>
        <w:tc>
          <w:tcPr>
            <w:tcW w:w="456" w:type="dxa"/>
            <w:vAlign w:val="center"/>
          </w:tcPr>
          <w:p w14:paraId="04FB61EE"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152</w:t>
            </w:r>
          </w:p>
        </w:tc>
        <w:tc>
          <w:tcPr>
            <w:tcW w:w="582" w:type="dxa"/>
            <w:vAlign w:val="center"/>
          </w:tcPr>
          <w:p w14:paraId="3AE8A98C"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4.026</w:t>
            </w:r>
          </w:p>
        </w:tc>
        <w:tc>
          <w:tcPr>
            <w:tcW w:w="847" w:type="dxa"/>
            <w:vAlign w:val="center"/>
          </w:tcPr>
          <w:p w14:paraId="0ABD41A5"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0.861</w:t>
            </w:r>
          </w:p>
        </w:tc>
        <w:tc>
          <w:tcPr>
            <w:tcW w:w="785" w:type="dxa"/>
            <w:vAlign w:val="center"/>
          </w:tcPr>
          <w:p w14:paraId="198C0BFE"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0.070</w:t>
            </w:r>
          </w:p>
        </w:tc>
        <w:tc>
          <w:tcPr>
            <w:tcW w:w="658" w:type="dxa"/>
            <w:vAlign w:val="center"/>
          </w:tcPr>
          <w:p w14:paraId="2CB4D9D4"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14.699</w:t>
            </w:r>
          </w:p>
        </w:tc>
        <w:tc>
          <w:tcPr>
            <w:tcW w:w="785" w:type="dxa"/>
            <w:vAlign w:val="center"/>
          </w:tcPr>
          <w:p w14:paraId="31156997"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151</w:t>
            </w:r>
          </w:p>
        </w:tc>
        <w:tc>
          <w:tcPr>
            <w:tcW w:w="980" w:type="dxa"/>
            <w:vAlign w:val="center"/>
          </w:tcPr>
          <w:p w14:paraId="1D809BF3"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6.310E-31</w:t>
            </w:r>
          </w:p>
        </w:tc>
        <w:tc>
          <w:tcPr>
            <w:tcW w:w="709" w:type="dxa"/>
            <w:vAlign w:val="center"/>
          </w:tcPr>
          <w:p w14:paraId="69EB87CD"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0.000</w:t>
            </w:r>
          </w:p>
        </w:tc>
        <w:tc>
          <w:tcPr>
            <w:tcW w:w="992" w:type="dxa"/>
            <w:vAlign w:val="center"/>
          </w:tcPr>
          <w:p w14:paraId="0BC5AB1A"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1.026</w:t>
            </w:r>
          </w:p>
        </w:tc>
        <w:tc>
          <w:tcPr>
            <w:tcW w:w="709" w:type="dxa"/>
            <w:vAlign w:val="center"/>
          </w:tcPr>
          <w:p w14:paraId="3941BFF0"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1.164</w:t>
            </w:r>
          </w:p>
        </w:tc>
        <w:tc>
          <w:tcPr>
            <w:tcW w:w="708" w:type="dxa"/>
            <w:vAlign w:val="center"/>
          </w:tcPr>
          <w:p w14:paraId="2A6D3C92"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0.888</w:t>
            </w:r>
          </w:p>
        </w:tc>
        <w:tc>
          <w:tcPr>
            <w:tcW w:w="567" w:type="dxa"/>
            <w:vAlign w:val="center"/>
          </w:tcPr>
          <w:p w14:paraId="3BB97379"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9</w:t>
            </w:r>
          </w:p>
        </w:tc>
      </w:tr>
      <w:tr w:rsidR="005F2A4D" w:rsidRPr="00381BD0" w14:paraId="3A259E2F" w14:textId="77777777" w:rsidTr="00181658">
        <w:trPr>
          <w:jc w:val="center"/>
        </w:trPr>
        <w:tc>
          <w:tcPr>
            <w:tcW w:w="856" w:type="dxa"/>
            <w:vAlign w:val="center"/>
          </w:tcPr>
          <w:p w14:paraId="28B56EDB" w14:textId="77777777" w:rsidR="005F2A4D" w:rsidRPr="00381BD0" w:rsidRDefault="005F2A4D" w:rsidP="00181658">
            <w:pPr>
              <w:spacing w:line="276" w:lineRule="auto"/>
              <w:jc w:val="center"/>
              <w:rPr>
                <w:rFonts w:ascii="Times New Roman" w:eastAsia="Times New Roman" w:hAnsi="Times New Roman" w:cs="Times New Roman"/>
                <w:i/>
                <w:iCs/>
                <w:sz w:val="16"/>
                <w:szCs w:val="16"/>
              </w:rPr>
            </w:pPr>
            <w:r w:rsidRPr="00381BD0">
              <w:rPr>
                <w:rFonts w:ascii="Times New Roman" w:hAnsi="Times New Roman" w:cs="Times New Roman"/>
                <w:i/>
                <w:iCs/>
                <w:color w:val="000000"/>
                <w:sz w:val="16"/>
                <w:szCs w:val="16"/>
              </w:rPr>
              <w:t>SI2</w:t>
            </w:r>
          </w:p>
        </w:tc>
        <w:tc>
          <w:tcPr>
            <w:tcW w:w="456" w:type="dxa"/>
            <w:vAlign w:val="center"/>
          </w:tcPr>
          <w:p w14:paraId="536A817A"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152</w:t>
            </w:r>
          </w:p>
        </w:tc>
        <w:tc>
          <w:tcPr>
            <w:tcW w:w="582" w:type="dxa"/>
            <w:vAlign w:val="center"/>
          </w:tcPr>
          <w:p w14:paraId="37F60ED2"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4.021</w:t>
            </w:r>
          </w:p>
        </w:tc>
        <w:tc>
          <w:tcPr>
            <w:tcW w:w="847" w:type="dxa"/>
            <w:vAlign w:val="center"/>
          </w:tcPr>
          <w:p w14:paraId="75A35E89"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0.805</w:t>
            </w:r>
          </w:p>
        </w:tc>
        <w:tc>
          <w:tcPr>
            <w:tcW w:w="785" w:type="dxa"/>
            <w:vAlign w:val="center"/>
          </w:tcPr>
          <w:p w14:paraId="176E9C37"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0.065</w:t>
            </w:r>
          </w:p>
        </w:tc>
        <w:tc>
          <w:tcPr>
            <w:tcW w:w="658" w:type="dxa"/>
            <w:vAlign w:val="center"/>
          </w:tcPr>
          <w:p w14:paraId="096BB9EF"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15.639</w:t>
            </w:r>
          </w:p>
        </w:tc>
        <w:tc>
          <w:tcPr>
            <w:tcW w:w="785" w:type="dxa"/>
            <w:vAlign w:val="center"/>
          </w:tcPr>
          <w:p w14:paraId="04C8B209"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151</w:t>
            </w:r>
          </w:p>
        </w:tc>
        <w:tc>
          <w:tcPr>
            <w:tcW w:w="980" w:type="dxa"/>
            <w:vAlign w:val="center"/>
          </w:tcPr>
          <w:p w14:paraId="2262BD31"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2.165E-33</w:t>
            </w:r>
          </w:p>
        </w:tc>
        <w:tc>
          <w:tcPr>
            <w:tcW w:w="709" w:type="dxa"/>
            <w:vAlign w:val="center"/>
          </w:tcPr>
          <w:p w14:paraId="4100C3F0"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0.000</w:t>
            </w:r>
          </w:p>
        </w:tc>
        <w:tc>
          <w:tcPr>
            <w:tcW w:w="992" w:type="dxa"/>
            <w:vAlign w:val="center"/>
          </w:tcPr>
          <w:p w14:paraId="55699E6F"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1.021</w:t>
            </w:r>
          </w:p>
        </w:tc>
        <w:tc>
          <w:tcPr>
            <w:tcW w:w="709" w:type="dxa"/>
            <w:vAlign w:val="center"/>
          </w:tcPr>
          <w:p w14:paraId="4FEFF6C5"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1.150</w:t>
            </w:r>
          </w:p>
        </w:tc>
        <w:tc>
          <w:tcPr>
            <w:tcW w:w="708" w:type="dxa"/>
            <w:vAlign w:val="center"/>
          </w:tcPr>
          <w:p w14:paraId="43DAB35D"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0.892</w:t>
            </w:r>
          </w:p>
        </w:tc>
        <w:tc>
          <w:tcPr>
            <w:tcW w:w="567" w:type="dxa"/>
            <w:vAlign w:val="center"/>
          </w:tcPr>
          <w:p w14:paraId="381FE1C9"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10</w:t>
            </w:r>
          </w:p>
        </w:tc>
      </w:tr>
      <w:tr w:rsidR="005F2A4D" w:rsidRPr="00381BD0" w14:paraId="189E4C50" w14:textId="77777777" w:rsidTr="00181658">
        <w:trPr>
          <w:jc w:val="center"/>
        </w:trPr>
        <w:tc>
          <w:tcPr>
            <w:tcW w:w="856" w:type="dxa"/>
            <w:vAlign w:val="center"/>
          </w:tcPr>
          <w:p w14:paraId="50323376" w14:textId="77777777" w:rsidR="005F2A4D" w:rsidRPr="00381BD0" w:rsidRDefault="005F2A4D" w:rsidP="00181658">
            <w:pPr>
              <w:spacing w:line="276" w:lineRule="auto"/>
              <w:jc w:val="center"/>
              <w:rPr>
                <w:rFonts w:ascii="Times New Roman" w:eastAsia="Times New Roman" w:hAnsi="Times New Roman" w:cs="Times New Roman"/>
                <w:i/>
                <w:iCs/>
                <w:sz w:val="16"/>
                <w:szCs w:val="16"/>
              </w:rPr>
            </w:pPr>
            <w:r w:rsidRPr="00381BD0">
              <w:rPr>
                <w:rFonts w:ascii="Times New Roman" w:hAnsi="Times New Roman" w:cs="Times New Roman"/>
                <w:i/>
                <w:iCs/>
                <w:color w:val="000000"/>
                <w:sz w:val="16"/>
                <w:szCs w:val="16"/>
              </w:rPr>
              <w:t>SI3</w:t>
            </w:r>
          </w:p>
        </w:tc>
        <w:tc>
          <w:tcPr>
            <w:tcW w:w="456" w:type="dxa"/>
            <w:vAlign w:val="center"/>
          </w:tcPr>
          <w:p w14:paraId="30ED0D29"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152</w:t>
            </w:r>
          </w:p>
        </w:tc>
        <w:tc>
          <w:tcPr>
            <w:tcW w:w="582" w:type="dxa"/>
            <w:vAlign w:val="center"/>
          </w:tcPr>
          <w:p w14:paraId="111EA8D3"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4.110</w:t>
            </w:r>
          </w:p>
        </w:tc>
        <w:tc>
          <w:tcPr>
            <w:tcW w:w="847" w:type="dxa"/>
            <w:vAlign w:val="center"/>
          </w:tcPr>
          <w:p w14:paraId="603F72B4"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0.862</w:t>
            </w:r>
          </w:p>
        </w:tc>
        <w:tc>
          <w:tcPr>
            <w:tcW w:w="785" w:type="dxa"/>
            <w:vAlign w:val="center"/>
          </w:tcPr>
          <w:p w14:paraId="7D204B3D"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0.070</w:t>
            </w:r>
          </w:p>
        </w:tc>
        <w:tc>
          <w:tcPr>
            <w:tcW w:w="658" w:type="dxa"/>
            <w:vAlign w:val="center"/>
          </w:tcPr>
          <w:p w14:paraId="5AF359EC"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15.873</w:t>
            </w:r>
          </w:p>
        </w:tc>
        <w:tc>
          <w:tcPr>
            <w:tcW w:w="785" w:type="dxa"/>
            <w:vAlign w:val="center"/>
          </w:tcPr>
          <w:p w14:paraId="44CD88D4"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151</w:t>
            </w:r>
          </w:p>
        </w:tc>
        <w:tc>
          <w:tcPr>
            <w:tcW w:w="980" w:type="dxa"/>
            <w:vAlign w:val="center"/>
          </w:tcPr>
          <w:p w14:paraId="1C06FB8B"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5.361E-34</w:t>
            </w:r>
          </w:p>
        </w:tc>
        <w:tc>
          <w:tcPr>
            <w:tcW w:w="709" w:type="dxa"/>
            <w:vAlign w:val="center"/>
          </w:tcPr>
          <w:p w14:paraId="52ECC4C2"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0.000</w:t>
            </w:r>
          </w:p>
        </w:tc>
        <w:tc>
          <w:tcPr>
            <w:tcW w:w="992" w:type="dxa"/>
            <w:vAlign w:val="center"/>
          </w:tcPr>
          <w:p w14:paraId="60452855"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1.110</w:t>
            </w:r>
          </w:p>
        </w:tc>
        <w:tc>
          <w:tcPr>
            <w:tcW w:w="709" w:type="dxa"/>
            <w:vAlign w:val="center"/>
          </w:tcPr>
          <w:p w14:paraId="58292742"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1.249</w:t>
            </w:r>
          </w:p>
        </w:tc>
        <w:tc>
          <w:tcPr>
            <w:tcW w:w="708" w:type="dxa"/>
            <w:vAlign w:val="center"/>
          </w:tcPr>
          <w:p w14:paraId="3DD3FBC6"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0.972</w:t>
            </w:r>
          </w:p>
        </w:tc>
        <w:tc>
          <w:tcPr>
            <w:tcW w:w="567" w:type="dxa"/>
            <w:vAlign w:val="center"/>
          </w:tcPr>
          <w:p w14:paraId="086EAAE2"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5</w:t>
            </w:r>
          </w:p>
        </w:tc>
      </w:tr>
      <w:tr w:rsidR="005F2A4D" w:rsidRPr="00381BD0" w14:paraId="6E544736" w14:textId="77777777" w:rsidTr="00181658">
        <w:trPr>
          <w:jc w:val="center"/>
        </w:trPr>
        <w:tc>
          <w:tcPr>
            <w:tcW w:w="856" w:type="dxa"/>
            <w:vAlign w:val="center"/>
          </w:tcPr>
          <w:p w14:paraId="0BE252FC" w14:textId="77777777" w:rsidR="005F2A4D" w:rsidRPr="00381BD0" w:rsidRDefault="005F2A4D" w:rsidP="00181658">
            <w:pPr>
              <w:spacing w:line="276" w:lineRule="auto"/>
              <w:jc w:val="center"/>
              <w:rPr>
                <w:rFonts w:ascii="Times New Roman" w:eastAsia="Times New Roman" w:hAnsi="Times New Roman" w:cs="Times New Roman"/>
                <w:i/>
                <w:iCs/>
                <w:sz w:val="16"/>
                <w:szCs w:val="16"/>
              </w:rPr>
            </w:pPr>
            <w:r w:rsidRPr="00381BD0">
              <w:rPr>
                <w:rFonts w:ascii="Times New Roman" w:hAnsi="Times New Roman" w:cs="Times New Roman"/>
                <w:i/>
                <w:iCs/>
                <w:color w:val="000000"/>
                <w:sz w:val="16"/>
                <w:szCs w:val="16"/>
              </w:rPr>
              <w:t>SI4</w:t>
            </w:r>
          </w:p>
        </w:tc>
        <w:tc>
          <w:tcPr>
            <w:tcW w:w="456" w:type="dxa"/>
            <w:vAlign w:val="center"/>
          </w:tcPr>
          <w:p w14:paraId="049650B0"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152</w:t>
            </w:r>
          </w:p>
        </w:tc>
        <w:tc>
          <w:tcPr>
            <w:tcW w:w="582" w:type="dxa"/>
            <w:vAlign w:val="center"/>
          </w:tcPr>
          <w:p w14:paraId="15A219D3"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3.117</w:t>
            </w:r>
          </w:p>
        </w:tc>
        <w:tc>
          <w:tcPr>
            <w:tcW w:w="847" w:type="dxa"/>
            <w:vAlign w:val="center"/>
          </w:tcPr>
          <w:p w14:paraId="06C57BBD"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0.916</w:t>
            </w:r>
          </w:p>
        </w:tc>
        <w:tc>
          <w:tcPr>
            <w:tcW w:w="785" w:type="dxa"/>
            <w:vAlign w:val="center"/>
          </w:tcPr>
          <w:p w14:paraId="6128AB18"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0.074</w:t>
            </w:r>
          </w:p>
        </w:tc>
        <w:tc>
          <w:tcPr>
            <w:tcW w:w="658" w:type="dxa"/>
            <w:vAlign w:val="center"/>
          </w:tcPr>
          <w:p w14:paraId="7038A2B7"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1.578</w:t>
            </w:r>
          </w:p>
        </w:tc>
        <w:tc>
          <w:tcPr>
            <w:tcW w:w="785" w:type="dxa"/>
            <w:vAlign w:val="center"/>
          </w:tcPr>
          <w:p w14:paraId="47C72F01"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151</w:t>
            </w:r>
          </w:p>
        </w:tc>
        <w:tc>
          <w:tcPr>
            <w:tcW w:w="980" w:type="dxa"/>
            <w:vAlign w:val="center"/>
          </w:tcPr>
          <w:p w14:paraId="3F632230"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1.167E-01</w:t>
            </w:r>
          </w:p>
        </w:tc>
        <w:tc>
          <w:tcPr>
            <w:tcW w:w="709" w:type="dxa"/>
            <w:vAlign w:val="center"/>
          </w:tcPr>
          <w:p w14:paraId="592369B2"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0.117</w:t>
            </w:r>
          </w:p>
        </w:tc>
        <w:tc>
          <w:tcPr>
            <w:tcW w:w="992" w:type="dxa"/>
            <w:vAlign w:val="center"/>
          </w:tcPr>
          <w:p w14:paraId="3E9ABED6"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0.117</w:t>
            </w:r>
          </w:p>
        </w:tc>
        <w:tc>
          <w:tcPr>
            <w:tcW w:w="709" w:type="dxa"/>
            <w:vAlign w:val="center"/>
          </w:tcPr>
          <w:p w14:paraId="5197E42B"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0.264</w:t>
            </w:r>
          </w:p>
        </w:tc>
        <w:tc>
          <w:tcPr>
            <w:tcW w:w="708" w:type="dxa"/>
            <w:vAlign w:val="center"/>
          </w:tcPr>
          <w:p w14:paraId="4B1929F3"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-0.030</w:t>
            </w:r>
          </w:p>
        </w:tc>
        <w:tc>
          <w:tcPr>
            <w:tcW w:w="567" w:type="dxa"/>
            <w:vAlign w:val="center"/>
          </w:tcPr>
          <w:p w14:paraId="1F6B3170"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IS</w:t>
            </w:r>
          </w:p>
        </w:tc>
      </w:tr>
      <w:tr w:rsidR="005F2A4D" w:rsidRPr="00381BD0" w14:paraId="79DB52DD" w14:textId="77777777" w:rsidTr="00181658">
        <w:trPr>
          <w:jc w:val="center"/>
        </w:trPr>
        <w:tc>
          <w:tcPr>
            <w:tcW w:w="856" w:type="dxa"/>
            <w:vAlign w:val="center"/>
          </w:tcPr>
          <w:p w14:paraId="323CE54B" w14:textId="77777777" w:rsidR="005F2A4D" w:rsidRPr="00381BD0" w:rsidRDefault="005F2A4D" w:rsidP="00181658">
            <w:pPr>
              <w:spacing w:line="276" w:lineRule="auto"/>
              <w:jc w:val="center"/>
              <w:rPr>
                <w:rFonts w:ascii="Times New Roman" w:eastAsia="Times New Roman" w:hAnsi="Times New Roman" w:cs="Times New Roman"/>
                <w:i/>
                <w:iCs/>
                <w:sz w:val="16"/>
                <w:szCs w:val="16"/>
              </w:rPr>
            </w:pPr>
            <w:r w:rsidRPr="00381BD0">
              <w:rPr>
                <w:rFonts w:ascii="Times New Roman" w:hAnsi="Times New Roman" w:cs="Times New Roman"/>
                <w:i/>
                <w:iCs/>
                <w:color w:val="000000"/>
                <w:sz w:val="16"/>
                <w:szCs w:val="16"/>
              </w:rPr>
              <w:t>SI5</w:t>
            </w:r>
          </w:p>
        </w:tc>
        <w:tc>
          <w:tcPr>
            <w:tcW w:w="456" w:type="dxa"/>
            <w:vAlign w:val="center"/>
          </w:tcPr>
          <w:p w14:paraId="65353FB1"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152</w:t>
            </w:r>
          </w:p>
        </w:tc>
        <w:tc>
          <w:tcPr>
            <w:tcW w:w="582" w:type="dxa"/>
            <w:vAlign w:val="center"/>
          </w:tcPr>
          <w:p w14:paraId="46D95426"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4.359</w:t>
            </w:r>
          </w:p>
        </w:tc>
        <w:tc>
          <w:tcPr>
            <w:tcW w:w="847" w:type="dxa"/>
            <w:vAlign w:val="center"/>
          </w:tcPr>
          <w:p w14:paraId="1A7E1065"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0.675</w:t>
            </w:r>
          </w:p>
        </w:tc>
        <w:tc>
          <w:tcPr>
            <w:tcW w:w="785" w:type="dxa"/>
            <w:vAlign w:val="center"/>
          </w:tcPr>
          <w:p w14:paraId="7147BD51"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0.055</w:t>
            </w:r>
          </w:p>
        </w:tc>
        <w:tc>
          <w:tcPr>
            <w:tcW w:w="658" w:type="dxa"/>
            <w:vAlign w:val="center"/>
          </w:tcPr>
          <w:p w14:paraId="6836C954"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24.812</w:t>
            </w:r>
          </w:p>
        </w:tc>
        <w:tc>
          <w:tcPr>
            <w:tcW w:w="785" w:type="dxa"/>
            <w:vAlign w:val="center"/>
          </w:tcPr>
          <w:p w14:paraId="18D693EE"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151</w:t>
            </w:r>
          </w:p>
        </w:tc>
        <w:tc>
          <w:tcPr>
            <w:tcW w:w="980" w:type="dxa"/>
            <w:vAlign w:val="center"/>
          </w:tcPr>
          <w:p w14:paraId="7AF5C0F6"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3.843E-55</w:t>
            </w:r>
          </w:p>
        </w:tc>
        <w:tc>
          <w:tcPr>
            <w:tcW w:w="709" w:type="dxa"/>
            <w:vAlign w:val="center"/>
          </w:tcPr>
          <w:p w14:paraId="40F8A3B7"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0.000</w:t>
            </w:r>
          </w:p>
        </w:tc>
        <w:tc>
          <w:tcPr>
            <w:tcW w:w="992" w:type="dxa"/>
            <w:vAlign w:val="center"/>
          </w:tcPr>
          <w:p w14:paraId="1DAD712F"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1.359</w:t>
            </w:r>
          </w:p>
        </w:tc>
        <w:tc>
          <w:tcPr>
            <w:tcW w:w="709" w:type="dxa"/>
            <w:vAlign w:val="center"/>
          </w:tcPr>
          <w:p w14:paraId="21DBD96A"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1.467</w:t>
            </w:r>
          </w:p>
        </w:tc>
        <w:tc>
          <w:tcPr>
            <w:tcW w:w="708" w:type="dxa"/>
            <w:vAlign w:val="center"/>
          </w:tcPr>
          <w:p w14:paraId="0A3079F9"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1.250</w:t>
            </w:r>
          </w:p>
        </w:tc>
        <w:tc>
          <w:tcPr>
            <w:tcW w:w="567" w:type="dxa"/>
            <w:vAlign w:val="center"/>
          </w:tcPr>
          <w:p w14:paraId="00C3FD5C"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4</w:t>
            </w:r>
          </w:p>
        </w:tc>
      </w:tr>
      <w:tr w:rsidR="005F2A4D" w:rsidRPr="00381BD0" w14:paraId="6650C7B4" w14:textId="77777777" w:rsidTr="00181658">
        <w:trPr>
          <w:jc w:val="center"/>
        </w:trPr>
        <w:tc>
          <w:tcPr>
            <w:tcW w:w="856" w:type="dxa"/>
            <w:vAlign w:val="center"/>
          </w:tcPr>
          <w:p w14:paraId="6E06DB13" w14:textId="77777777" w:rsidR="005F2A4D" w:rsidRPr="00381BD0" w:rsidRDefault="005F2A4D" w:rsidP="00181658">
            <w:pPr>
              <w:spacing w:line="276" w:lineRule="auto"/>
              <w:jc w:val="center"/>
              <w:rPr>
                <w:rFonts w:ascii="Times New Roman" w:eastAsia="Times New Roman" w:hAnsi="Times New Roman" w:cs="Times New Roman"/>
                <w:i/>
                <w:iCs/>
                <w:sz w:val="16"/>
                <w:szCs w:val="16"/>
              </w:rPr>
            </w:pPr>
            <w:r w:rsidRPr="00381BD0">
              <w:rPr>
                <w:rFonts w:ascii="Times New Roman" w:hAnsi="Times New Roman" w:cs="Times New Roman"/>
                <w:i/>
                <w:iCs/>
                <w:color w:val="000000"/>
                <w:sz w:val="16"/>
                <w:szCs w:val="16"/>
              </w:rPr>
              <w:t>SI6</w:t>
            </w:r>
          </w:p>
        </w:tc>
        <w:tc>
          <w:tcPr>
            <w:tcW w:w="456" w:type="dxa"/>
            <w:vAlign w:val="center"/>
          </w:tcPr>
          <w:p w14:paraId="180F57C6"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152</w:t>
            </w:r>
          </w:p>
        </w:tc>
        <w:tc>
          <w:tcPr>
            <w:tcW w:w="582" w:type="dxa"/>
            <w:vAlign w:val="center"/>
          </w:tcPr>
          <w:p w14:paraId="1FA701C0"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3.903</w:t>
            </w:r>
          </w:p>
        </w:tc>
        <w:tc>
          <w:tcPr>
            <w:tcW w:w="847" w:type="dxa"/>
            <w:vAlign w:val="center"/>
          </w:tcPr>
          <w:p w14:paraId="64FAECC7"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0.865</w:t>
            </w:r>
          </w:p>
        </w:tc>
        <w:tc>
          <w:tcPr>
            <w:tcW w:w="785" w:type="dxa"/>
            <w:vAlign w:val="center"/>
          </w:tcPr>
          <w:p w14:paraId="095A79D2"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0.070</w:t>
            </w:r>
          </w:p>
        </w:tc>
        <w:tc>
          <w:tcPr>
            <w:tcW w:w="658" w:type="dxa"/>
            <w:vAlign w:val="center"/>
          </w:tcPr>
          <w:p w14:paraId="6F001380"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12.873</w:t>
            </w:r>
          </w:p>
        </w:tc>
        <w:tc>
          <w:tcPr>
            <w:tcW w:w="785" w:type="dxa"/>
            <w:vAlign w:val="center"/>
          </w:tcPr>
          <w:p w14:paraId="70F907C3"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151</w:t>
            </w:r>
          </w:p>
        </w:tc>
        <w:tc>
          <w:tcPr>
            <w:tcW w:w="980" w:type="dxa"/>
            <w:vAlign w:val="center"/>
          </w:tcPr>
          <w:p w14:paraId="1CABC432"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4.600E-26</w:t>
            </w:r>
          </w:p>
        </w:tc>
        <w:tc>
          <w:tcPr>
            <w:tcW w:w="709" w:type="dxa"/>
            <w:vAlign w:val="center"/>
          </w:tcPr>
          <w:p w14:paraId="04926B7D"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0.000</w:t>
            </w:r>
          </w:p>
        </w:tc>
        <w:tc>
          <w:tcPr>
            <w:tcW w:w="992" w:type="dxa"/>
            <w:vAlign w:val="center"/>
          </w:tcPr>
          <w:p w14:paraId="00324C2B"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0.903</w:t>
            </w:r>
          </w:p>
        </w:tc>
        <w:tc>
          <w:tcPr>
            <w:tcW w:w="709" w:type="dxa"/>
            <w:vAlign w:val="center"/>
          </w:tcPr>
          <w:p w14:paraId="24A0B21D"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1.042</w:t>
            </w:r>
          </w:p>
        </w:tc>
        <w:tc>
          <w:tcPr>
            <w:tcW w:w="708" w:type="dxa"/>
            <w:vAlign w:val="center"/>
          </w:tcPr>
          <w:p w14:paraId="43DDC79F"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0.765</w:t>
            </w:r>
          </w:p>
        </w:tc>
        <w:tc>
          <w:tcPr>
            <w:tcW w:w="567" w:type="dxa"/>
            <w:vAlign w:val="center"/>
          </w:tcPr>
          <w:p w14:paraId="2E3FF2C2"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11</w:t>
            </w:r>
          </w:p>
        </w:tc>
      </w:tr>
      <w:tr w:rsidR="005F2A4D" w:rsidRPr="00381BD0" w14:paraId="7179CE8D" w14:textId="77777777" w:rsidTr="00181658">
        <w:trPr>
          <w:jc w:val="center"/>
        </w:trPr>
        <w:tc>
          <w:tcPr>
            <w:tcW w:w="856" w:type="dxa"/>
            <w:vAlign w:val="center"/>
          </w:tcPr>
          <w:p w14:paraId="440A2C51" w14:textId="77777777" w:rsidR="005F2A4D" w:rsidRPr="00381BD0" w:rsidRDefault="005F2A4D" w:rsidP="00181658">
            <w:pPr>
              <w:spacing w:line="276" w:lineRule="auto"/>
              <w:jc w:val="center"/>
              <w:rPr>
                <w:rFonts w:ascii="Times New Roman" w:eastAsia="Times New Roman" w:hAnsi="Times New Roman" w:cs="Times New Roman"/>
                <w:i/>
                <w:iCs/>
                <w:sz w:val="16"/>
                <w:szCs w:val="16"/>
              </w:rPr>
            </w:pPr>
            <w:r w:rsidRPr="00381BD0">
              <w:rPr>
                <w:rFonts w:ascii="Times New Roman" w:hAnsi="Times New Roman" w:cs="Times New Roman"/>
                <w:i/>
                <w:iCs/>
                <w:color w:val="000000"/>
                <w:sz w:val="16"/>
                <w:szCs w:val="16"/>
              </w:rPr>
              <w:t>SI7</w:t>
            </w:r>
          </w:p>
        </w:tc>
        <w:tc>
          <w:tcPr>
            <w:tcW w:w="456" w:type="dxa"/>
            <w:vAlign w:val="center"/>
          </w:tcPr>
          <w:p w14:paraId="5552F6CB"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152</w:t>
            </w:r>
          </w:p>
        </w:tc>
        <w:tc>
          <w:tcPr>
            <w:tcW w:w="582" w:type="dxa"/>
            <w:vAlign w:val="center"/>
          </w:tcPr>
          <w:p w14:paraId="6AD29BA4"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4.490</w:t>
            </w:r>
          </w:p>
        </w:tc>
        <w:tc>
          <w:tcPr>
            <w:tcW w:w="847" w:type="dxa"/>
            <w:vAlign w:val="center"/>
          </w:tcPr>
          <w:p w14:paraId="2CA9D0E0"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0.564</w:t>
            </w:r>
          </w:p>
        </w:tc>
        <w:tc>
          <w:tcPr>
            <w:tcW w:w="785" w:type="dxa"/>
            <w:vAlign w:val="center"/>
          </w:tcPr>
          <w:p w14:paraId="09BEE33E"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0.046</w:t>
            </w:r>
          </w:p>
        </w:tc>
        <w:tc>
          <w:tcPr>
            <w:tcW w:w="658" w:type="dxa"/>
            <w:vAlign w:val="center"/>
          </w:tcPr>
          <w:p w14:paraId="7B206809"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32.577</w:t>
            </w:r>
          </w:p>
        </w:tc>
        <w:tc>
          <w:tcPr>
            <w:tcW w:w="785" w:type="dxa"/>
            <w:vAlign w:val="center"/>
          </w:tcPr>
          <w:p w14:paraId="2544090C"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151</w:t>
            </w:r>
          </w:p>
        </w:tc>
        <w:tc>
          <w:tcPr>
            <w:tcW w:w="980" w:type="dxa"/>
            <w:vAlign w:val="center"/>
          </w:tcPr>
          <w:p w14:paraId="3E1BDADD"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3.485E-70</w:t>
            </w:r>
          </w:p>
        </w:tc>
        <w:tc>
          <w:tcPr>
            <w:tcW w:w="709" w:type="dxa"/>
            <w:vAlign w:val="center"/>
          </w:tcPr>
          <w:p w14:paraId="4DA83164"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0.000</w:t>
            </w:r>
          </w:p>
        </w:tc>
        <w:tc>
          <w:tcPr>
            <w:tcW w:w="992" w:type="dxa"/>
            <w:vAlign w:val="center"/>
          </w:tcPr>
          <w:p w14:paraId="487BB2C1"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1.490</w:t>
            </w:r>
          </w:p>
        </w:tc>
        <w:tc>
          <w:tcPr>
            <w:tcW w:w="709" w:type="dxa"/>
            <w:vAlign w:val="center"/>
          </w:tcPr>
          <w:p w14:paraId="4C855F65"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1.580</w:t>
            </w:r>
          </w:p>
        </w:tc>
        <w:tc>
          <w:tcPr>
            <w:tcW w:w="708" w:type="dxa"/>
            <w:vAlign w:val="center"/>
          </w:tcPr>
          <w:p w14:paraId="33A971E5"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1.399</w:t>
            </w:r>
          </w:p>
        </w:tc>
        <w:tc>
          <w:tcPr>
            <w:tcW w:w="567" w:type="dxa"/>
            <w:vAlign w:val="center"/>
          </w:tcPr>
          <w:p w14:paraId="06832D9F"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w:t>
            </w:r>
          </w:p>
        </w:tc>
      </w:tr>
      <w:tr w:rsidR="005F2A4D" w:rsidRPr="00381BD0" w14:paraId="0C01897A" w14:textId="77777777" w:rsidTr="00181658">
        <w:trPr>
          <w:jc w:val="center"/>
        </w:trPr>
        <w:tc>
          <w:tcPr>
            <w:tcW w:w="856" w:type="dxa"/>
            <w:vAlign w:val="center"/>
          </w:tcPr>
          <w:p w14:paraId="68F5F45A" w14:textId="77777777" w:rsidR="005F2A4D" w:rsidRPr="00381BD0" w:rsidRDefault="005F2A4D" w:rsidP="00181658">
            <w:pPr>
              <w:spacing w:line="276" w:lineRule="auto"/>
              <w:jc w:val="center"/>
              <w:rPr>
                <w:rFonts w:ascii="Times New Roman" w:eastAsia="Times New Roman" w:hAnsi="Times New Roman" w:cs="Times New Roman"/>
                <w:i/>
                <w:iCs/>
                <w:sz w:val="16"/>
                <w:szCs w:val="16"/>
              </w:rPr>
            </w:pPr>
            <w:r w:rsidRPr="00381BD0">
              <w:rPr>
                <w:rFonts w:ascii="Times New Roman" w:hAnsi="Times New Roman" w:cs="Times New Roman"/>
                <w:i/>
                <w:iCs/>
                <w:color w:val="000000"/>
                <w:sz w:val="16"/>
                <w:szCs w:val="16"/>
              </w:rPr>
              <w:t>SI8</w:t>
            </w:r>
          </w:p>
        </w:tc>
        <w:tc>
          <w:tcPr>
            <w:tcW w:w="456" w:type="dxa"/>
            <w:vAlign w:val="center"/>
          </w:tcPr>
          <w:p w14:paraId="3EAC07B9"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152</w:t>
            </w:r>
          </w:p>
        </w:tc>
        <w:tc>
          <w:tcPr>
            <w:tcW w:w="582" w:type="dxa"/>
            <w:vAlign w:val="center"/>
          </w:tcPr>
          <w:p w14:paraId="68B114AE"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4.041</w:t>
            </w:r>
          </w:p>
        </w:tc>
        <w:tc>
          <w:tcPr>
            <w:tcW w:w="847" w:type="dxa"/>
            <w:vAlign w:val="center"/>
          </w:tcPr>
          <w:p w14:paraId="6C733432"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0.821</w:t>
            </w:r>
          </w:p>
        </w:tc>
        <w:tc>
          <w:tcPr>
            <w:tcW w:w="785" w:type="dxa"/>
            <w:vAlign w:val="center"/>
          </w:tcPr>
          <w:p w14:paraId="1AA64BF7"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0.067</w:t>
            </w:r>
          </w:p>
        </w:tc>
        <w:tc>
          <w:tcPr>
            <w:tcW w:w="658" w:type="dxa"/>
            <w:vAlign w:val="center"/>
          </w:tcPr>
          <w:p w14:paraId="78BD087C"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15.640</w:t>
            </w:r>
          </w:p>
        </w:tc>
        <w:tc>
          <w:tcPr>
            <w:tcW w:w="785" w:type="dxa"/>
            <w:vAlign w:val="center"/>
          </w:tcPr>
          <w:p w14:paraId="06FB8160"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151</w:t>
            </w:r>
          </w:p>
        </w:tc>
        <w:tc>
          <w:tcPr>
            <w:tcW w:w="980" w:type="dxa"/>
            <w:vAlign w:val="center"/>
          </w:tcPr>
          <w:p w14:paraId="799EEAF5"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2.161E-33</w:t>
            </w:r>
          </w:p>
        </w:tc>
        <w:tc>
          <w:tcPr>
            <w:tcW w:w="709" w:type="dxa"/>
            <w:vAlign w:val="center"/>
          </w:tcPr>
          <w:p w14:paraId="60A8A3DA"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0.000</w:t>
            </w:r>
          </w:p>
        </w:tc>
        <w:tc>
          <w:tcPr>
            <w:tcW w:w="992" w:type="dxa"/>
            <w:vAlign w:val="center"/>
          </w:tcPr>
          <w:p w14:paraId="40A2BCEF"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1.041</w:t>
            </w:r>
          </w:p>
        </w:tc>
        <w:tc>
          <w:tcPr>
            <w:tcW w:w="709" w:type="dxa"/>
            <w:vAlign w:val="center"/>
          </w:tcPr>
          <w:p w14:paraId="3E36F564"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1.173</w:t>
            </w:r>
          </w:p>
        </w:tc>
        <w:tc>
          <w:tcPr>
            <w:tcW w:w="708" w:type="dxa"/>
            <w:vAlign w:val="center"/>
          </w:tcPr>
          <w:p w14:paraId="5D70CBA0"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0.910</w:t>
            </w:r>
          </w:p>
        </w:tc>
        <w:tc>
          <w:tcPr>
            <w:tcW w:w="567" w:type="dxa"/>
            <w:vAlign w:val="center"/>
          </w:tcPr>
          <w:p w14:paraId="4B40B235"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7</w:t>
            </w:r>
          </w:p>
        </w:tc>
      </w:tr>
      <w:tr w:rsidR="005F2A4D" w:rsidRPr="00381BD0" w14:paraId="7F5C99C7" w14:textId="77777777" w:rsidTr="00181658">
        <w:trPr>
          <w:jc w:val="center"/>
        </w:trPr>
        <w:tc>
          <w:tcPr>
            <w:tcW w:w="856" w:type="dxa"/>
            <w:vAlign w:val="center"/>
          </w:tcPr>
          <w:p w14:paraId="3203C837" w14:textId="77777777" w:rsidR="005F2A4D" w:rsidRPr="00381BD0" w:rsidRDefault="005F2A4D" w:rsidP="00181658">
            <w:pPr>
              <w:spacing w:line="276" w:lineRule="auto"/>
              <w:jc w:val="center"/>
              <w:rPr>
                <w:rFonts w:ascii="Times New Roman" w:eastAsia="Times New Roman" w:hAnsi="Times New Roman" w:cs="Times New Roman"/>
                <w:i/>
                <w:iCs/>
                <w:sz w:val="16"/>
                <w:szCs w:val="16"/>
              </w:rPr>
            </w:pPr>
            <w:r w:rsidRPr="00381BD0">
              <w:rPr>
                <w:rFonts w:ascii="Times New Roman" w:hAnsi="Times New Roman" w:cs="Times New Roman"/>
                <w:i/>
                <w:iCs/>
                <w:color w:val="000000"/>
                <w:sz w:val="16"/>
                <w:szCs w:val="16"/>
              </w:rPr>
              <w:t>SI9</w:t>
            </w:r>
          </w:p>
        </w:tc>
        <w:tc>
          <w:tcPr>
            <w:tcW w:w="456" w:type="dxa"/>
            <w:vAlign w:val="center"/>
          </w:tcPr>
          <w:p w14:paraId="5624B6FA"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152</w:t>
            </w:r>
          </w:p>
        </w:tc>
        <w:tc>
          <w:tcPr>
            <w:tcW w:w="582" w:type="dxa"/>
            <w:vAlign w:val="center"/>
          </w:tcPr>
          <w:p w14:paraId="598C7C38"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3.641</w:t>
            </w:r>
          </w:p>
        </w:tc>
        <w:tc>
          <w:tcPr>
            <w:tcW w:w="847" w:type="dxa"/>
            <w:vAlign w:val="center"/>
          </w:tcPr>
          <w:p w14:paraId="7D8663A8"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1.092</w:t>
            </w:r>
          </w:p>
        </w:tc>
        <w:tc>
          <w:tcPr>
            <w:tcW w:w="785" w:type="dxa"/>
            <w:vAlign w:val="center"/>
          </w:tcPr>
          <w:p w14:paraId="27AA12C7"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0.089</w:t>
            </w:r>
          </w:p>
        </w:tc>
        <w:tc>
          <w:tcPr>
            <w:tcW w:w="658" w:type="dxa"/>
            <w:vAlign w:val="center"/>
          </w:tcPr>
          <w:p w14:paraId="429F21C0"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7.238</w:t>
            </w:r>
          </w:p>
        </w:tc>
        <w:tc>
          <w:tcPr>
            <w:tcW w:w="785" w:type="dxa"/>
            <w:vAlign w:val="center"/>
          </w:tcPr>
          <w:p w14:paraId="6DDEAB33"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151</w:t>
            </w:r>
          </w:p>
        </w:tc>
        <w:tc>
          <w:tcPr>
            <w:tcW w:w="980" w:type="dxa"/>
            <w:vAlign w:val="center"/>
          </w:tcPr>
          <w:p w14:paraId="125AA550"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2.147E-11</w:t>
            </w:r>
          </w:p>
        </w:tc>
        <w:tc>
          <w:tcPr>
            <w:tcW w:w="709" w:type="dxa"/>
            <w:vAlign w:val="center"/>
          </w:tcPr>
          <w:p w14:paraId="3A84A330"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0.000</w:t>
            </w:r>
          </w:p>
        </w:tc>
        <w:tc>
          <w:tcPr>
            <w:tcW w:w="992" w:type="dxa"/>
            <w:vAlign w:val="center"/>
          </w:tcPr>
          <w:p w14:paraId="0D7539F7"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0.641</w:t>
            </w:r>
          </w:p>
        </w:tc>
        <w:tc>
          <w:tcPr>
            <w:tcW w:w="709" w:type="dxa"/>
            <w:vAlign w:val="center"/>
          </w:tcPr>
          <w:p w14:paraId="653D5DD1"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0.816</w:t>
            </w:r>
          </w:p>
        </w:tc>
        <w:tc>
          <w:tcPr>
            <w:tcW w:w="708" w:type="dxa"/>
            <w:vAlign w:val="center"/>
          </w:tcPr>
          <w:p w14:paraId="7E4517C1"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0.466</w:t>
            </w:r>
          </w:p>
        </w:tc>
        <w:tc>
          <w:tcPr>
            <w:tcW w:w="567" w:type="dxa"/>
            <w:vAlign w:val="center"/>
          </w:tcPr>
          <w:p w14:paraId="3BAD387B"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14</w:t>
            </w:r>
          </w:p>
        </w:tc>
      </w:tr>
      <w:tr w:rsidR="005F2A4D" w:rsidRPr="00381BD0" w14:paraId="58005274" w14:textId="77777777" w:rsidTr="00181658">
        <w:trPr>
          <w:jc w:val="center"/>
        </w:trPr>
        <w:tc>
          <w:tcPr>
            <w:tcW w:w="856" w:type="dxa"/>
            <w:vAlign w:val="center"/>
          </w:tcPr>
          <w:p w14:paraId="1E8451FE" w14:textId="77777777" w:rsidR="005F2A4D" w:rsidRPr="00381BD0" w:rsidRDefault="005F2A4D" w:rsidP="00181658">
            <w:pPr>
              <w:spacing w:line="276" w:lineRule="auto"/>
              <w:jc w:val="center"/>
              <w:rPr>
                <w:rFonts w:ascii="Times New Roman" w:eastAsia="Times New Roman" w:hAnsi="Times New Roman" w:cs="Times New Roman"/>
                <w:i/>
                <w:iCs/>
                <w:sz w:val="16"/>
                <w:szCs w:val="16"/>
              </w:rPr>
            </w:pPr>
            <w:r w:rsidRPr="00381BD0">
              <w:rPr>
                <w:rFonts w:ascii="Times New Roman" w:hAnsi="Times New Roman" w:cs="Times New Roman"/>
                <w:i/>
                <w:iCs/>
                <w:color w:val="000000"/>
                <w:sz w:val="16"/>
                <w:szCs w:val="16"/>
              </w:rPr>
              <w:lastRenderedPageBreak/>
              <w:t>SI10</w:t>
            </w:r>
          </w:p>
        </w:tc>
        <w:tc>
          <w:tcPr>
            <w:tcW w:w="456" w:type="dxa"/>
            <w:vAlign w:val="center"/>
          </w:tcPr>
          <w:p w14:paraId="554A49ED"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152</w:t>
            </w:r>
          </w:p>
        </w:tc>
        <w:tc>
          <w:tcPr>
            <w:tcW w:w="582" w:type="dxa"/>
            <w:vAlign w:val="center"/>
          </w:tcPr>
          <w:p w14:paraId="1E02DBF9"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3.717</w:t>
            </w:r>
          </w:p>
        </w:tc>
        <w:tc>
          <w:tcPr>
            <w:tcW w:w="847" w:type="dxa"/>
            <w:vAlign w:val="center"/>
          </w:tcPr>
          <w:p w14:paraId="6EBD8EE2"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1.024</w:t>
            </w:r>
          </w:p>
        </w:tc>
        <w:tc>
          <w:tcPr>
            <w:tcW w:w="785" w:type="dxa"/>
            <w:vAlign w:val="center"/>
          </w:tcPr>
          <w:p w14:paraId="791F737A"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0.083</w:t>
            </w:r>
          </w:p>
        </w:tc>
        <w:tc>
          <w:tcPr>
            <w:tcW w:w="658" w:type="dxa"/>
            <w:vAlign w:val="center"/>
          </w:tcPr>
          <w:p w14:paraId="469E076E"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8.639</w:t>
            </w:r>
          </w:p>
        </w:tc>
        <w:tc>
          <w:tcPr>
            <w:tcW w:w="785" w:type="dxa"/>
            <w:vAlign w:val="center"/>
          </w:tcPr>
          <w:p w14:paraId="378FE765"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151</w:t>
            </w:r>
          </w:p>
        </w:tc>
        <w:tc>
          <w:tcPr>
            <w:tcW w:w="980" w:type="dxa"/>
            <w:vAlign w:val="center"/>
          </w:tcPr>
          <w:p w14:paraId="26ACDEC4"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7.545E-15</w:t>
            </w:r>
          </w:p>
        </w:tc>
        <w:tc>
          <w:tcPr>
            <w:tcW w:w="709" w:type="dxa"/>
            <w:vAlign w:val="center"/>
          </w:tcPr>
          <w:p w14:paraId="50EACD35"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0.000</w:t>
            </w:r>
          </w:p>
        </w:tc>
        <w:tc>
          <w:tcPr>
            <w:tcW w:w="992" w:type="dxa"/>
            <w:vAlign w:val="center"/>
          </w:tcPr>
          <w:p w14:paraId="5ACF5972"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0.717</w:t>
            </w:r>
          </w:p>
        </w:tc>
        <w:tc>
          <w:tcPr>
            <w:tcW w:w="709" w:type="dxa"/>
            <w:vAlign w:val="center"/>
          </w:tcPr>
          <w:p w14:paraId="5FA75988"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0.881</w:t>
            </w:r>
          </w:p>
        </w:tc>
        <w:tc>
          <w:tcPr>
            <w:tcW w:w="708" w:type="dxa"/>
            <w:vAlign w:val="center"/>
          </w:tcPr>
          <w:p w14:paraId="32229E8F"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0.553</w:t>
            </w:r>
          </w:p>
        </w:tc>
        <w:tc>
          <w:tcPr>
            <w:tcW w:w="567" w:type="dxa"/>
            <w:vAlign w:val="center"/>
          </w:tcPr>
          <w:p w14:paraId="752999DB"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12</w:t>
            </w:r>
          </w:p>
        </w:tc>
      </w:tr>
      <w:tr w:rsidR="005F2A4D" w:rsidRPr="00381BD0" w14:paraId="45E8A2E4" w14:textId="77777777" w:rsidTr="00181658">
        <w:trPr>
          <w:jc w:val="center"/>
        </w:trPr>
        <w:tc>
          <w:tcPr>
            <w:tcW w:w="856" w:type="dxa"/>
            <w:vAlign w:val="center"/>
          </w:tcPr>
          <w:p w14:paraId="1F681B90" w14:textId="77777777" w:rsidR="005F2A4D" w:rsidRPr="00381BD0" w:rsidRDefault="005F2A4D" w:rsidP="00181658">
            <w:pPr>
              <w:spacing w:line="276" w:lineRule="auto"/>
              <w:jc w:val="center"/>
              <w:rPr>
                <w:rFonts w:ascii="Times New Roman" w:eastAsia="Times New Roman" w:hAnsi="Times New Roman" w:cs="Times New Roman"/>
                <w:i/>
                <w:iCs/>
                <w:sz w:val="16"/>
                <w:szCs w:val="16"/>
              </w:rPr>
            </w:pPr>
            <w:r w:rsidRPr="00381BD0">
              <w:rPr>
                <w:rFonts w:ascii="Times New Roman" w:hAnsi="Times New Roman" w:cs="Times New Roman"/>
                <w:i/>
                <w:iCs/>
                <w:color w:val="000000"/>
                <w:sz w:val="16"/>
                <w:szCs w:val="16"/>
              </w:rPr>
              <w:t>SI11</w:t>
            </w:r>
          </w:p>
        </w:tc>
        <w:tc>
          <w:tcPr>
            <w:tcW w:w="456" w:type="dxa"/>
            <w:vAlign w:val="center"/>
          </w:tcPr>
          <w:p w14:paraId="77F61A9B"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152</w:t>
            </w:r>
          </w:p>
        </w:tc>
        <w:tc>
          <w:tcPr>
            <w:tcW w:w="582" w:type="dxa"/>
            <w:vAlign w:val="center"/>
          </w:tcPr>
          <w:p w14:paraId="3767AE76"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4.366</w:t>
            </w:r>
          </w:p>
        </w:tc>
        <w:tc>
          <w:tcPr>
            <w:tcW w:w="847" w:type="dxa"/>
            <w:vAlign w:val="center"/>
          </w:tcPr>
          <w:p w14:paraId="1F9CABFA"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0.569</w:t>
            </w:r>
          </w:p>
        </w:tc>
        <w:tc>
          <w:tcPr>
            <w:tcW w:w="785" w:type="dxa"/>
            <w:vAlign w:val="center"/>
          </w:tcPr>
          <w:p w14:paraId="587E57C2"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0.046</w:t>
            </w:r>
          </w:p>
        </w:tc>
        <w:tc>
          <w:tcPr>
            <w:tcW w:w="658" w:type="dxa"/>
            <w:vAlign w:val="center"/>
          </w:tcPr>
          <w:p w14:paraId="01F98153"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29.609</w:t>
            </w:r>
          </w:p>
        </w:tc>
        <w:tc>
          <w:tcPr>
            <w:tcW w:w="785" w:type="dxa"/>
            <w:vAlign w:val="center"/>
          </w:tcPr>
          <w:p w14:paraId="5BE30A71"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151</w:t>
            </w:r>
          </w:p>
        </w:tc>
        <w:tc>
          <w:tcPr>
            <w:tcW w:w="980" w:type="dxa"/>
            <w:vAlign w:val="center"/>
          </w:tcPr>
          <w:p w14:paraId="30148139"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9.170E-65</w:t>
            </w:r>
          </w:p>
        </w:tc>
        <w:tc>
          <w:tcPr>
            <w:tcW w:w="709" w:type="dxa"/>
            <w:vAlign w:val="center"/>
          </w:tcPr>
          <w:p w14:paraId="1DAE2EF7"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0.000</w:t>
            </w:r>
          </w:p>
        </w:tc>
        <w:tc>
          <w:tcPr>
            <w:tcW w:w="992" w:type="dxa"/>
            <w:vAlign w:val="center"/>
          </w:tcPr>
          <w:p w14:paraId="3E4C899B"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1.366</w:t>
            </w:r>
          </w:p>
        </w:tc>
        <w:tc>
          <w:tcPr>
            <w:tcW w:w="709" w:type="dxa"/>
            <w:vAlign w:val="center"/>
          </w:tcPr>
          <w:p w14:paraId="1947CAEA"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1.457</w:t>
            </w:r>
          </w:p>
        </w:tc>
        <w:tc>
          <w:tcPr>
            <w:tcW w:w="708" w:type="dxa"/>
            <w:vAlign w:val="center"/>
          </w:tcPr>
          <w:p w14:paraId="7240310C"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1.274</w:t>
            </w:r>
          </w:p>
        </w:tc>
        <w:tc>
          <w:tcPr>
            <w:tcW w:w="567" w:type="dxa"/>
            <w:vAlign w:val="center"/>
          </w:tcPr>
          <w:p w14:paraId="23A6827C"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3</w:t>
            </w:r>
          </w:p>
        </w:tc>
      </w:tr>
      <w:tr w:rsidR="005F2A4D" w:rsidRPr="00381BD0" w14:paraId="35CA0629" w14:textId="77777777" w:rsidTr="00181658">
        <w:trPr>
          <w:jc w:val="center"/>
        </w:trPr>
        <w:tc>
          <w:tcPr>
            <w:tcW w:w="856" w:type="dxa"/>
            <w:vAlign w:val="center"/>
          </w:tcPr>
          <w:p w14:paraId="08BDE87D" w14:textId="77777777" w:rsidR="005F2A4D" w:rsidRPr="00381BD0" w:rsidRDefault="005F2A4D" w:rsidP="00181658">
            <w:pPr>
              <w:spacing w:line="276" w:lineRule="auto"/>
              <w:jc w:val="center"/>
              <w:rPr>
                <w:rFonts w:ascii="Times New Roman" w:eastAsia="Times New Roman" w:hAnsi="Times New Roman" w:cs="Times New Roman"/>
                <w:i/>
                <w:iCs/>
                <w:sz w:val="16"/>
                <w:szCs w:val="16"/>
              </w:rPr>
            </w:pPr>
            <w:r w:rsidRPr="00381BD0">
              <w:rPr>
                <w:rFonts w:ascii="Times New Roman" w:hAnsi="Times New Roman" w:cs="Times New Roman"/>
                <w:i/>
                <w:iCs/>
                <w:color w:val="000000"/>
                <w:sz w:val="16"/>
                <w:szCs w:val="16"/>
              </w:rPr>
              <w:t>SI12</w:t>
            </w:r>
          </w:p>
        </w:tc>
        <w:tc>
          <w:tcPr>
            <w:tcW w:w="456" w:type="dxa"/>
            <w:vAlign w:val="center"/>
          </w:tcPr>
          <w:p w14:paraId="788CA6D9"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152</w:t>
            </w:r>
          </w:p>
        </w:tc>
        <w:tc>
          <w:tcPr>
            <w:tcW w:w="582" w:type="dxa"/>
            <w:vAlign w:val="center"/>
          </w:tcPr>
          <w:p w14:paraId="46E9CFD0"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3.262</w:t>
            </w:r>
          </w:p>
        </w:tc>
        <w:tc>
          <w:tcPr>
            <w:tcW w:w="847" w:type="dxa"/>
            <w:vAlign w:val="center"/>
          </w:tcPr>
          <w:p w14:paraId="12D63781"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1.353</w:t>
            </w:r>
          </w:p>
        </w:tc>
        <w:tc>
          <w:tcPr>
            <w:tcW w:w="785" w:type="dxa"/>
            <w:vAlign w:val="center"/>
          </w:tcPr>
          <w:p w14:paraId="3F1C1AA4"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0.110</w:t>
            </w:r>
          </w:p>
        </w:tc>
        <w:tc>
          <w:tcPr>
            <w:tcW w:w="658" w:type="dxa"/>
            <w:vAlign w:val="center"/>
          </w:tcPr>
          <w:p w14:paraId="3436EA0F"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2.388</w:t>
            </w:r>
          </w:p>
        </w:tc>
        <w:tc>
          <w:tcPr>
            <w:tcW w:w="785" w:type="dxa"/>
            <w:vAlign w:val="center"/>
          </w:tcPr>
          <w:p w14:paraId="39BE0B2E"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151</w:t>
            </w:r>
          </w:p>
        </w:tc>
        <w:tc>
          <w:tcPr>
            <w:tcW w:w="980" w:type="dxa"/>
            <w:vAlign w:val="center"/>
          </w:tcPr>
          <w:p w14:paraId="4ABFB35C"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1.819E-02</w:t>
            </w:r>
          </w:p>
        </w:tc>
        <w:tc>
          <w:tcPr>
            <w:tcW w:w="709" w:type="dxa"/>
            <w:vAlign w:val="center"/>
          </w:tcPr>
          <w:p w14:paraId="3750AD7C"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0.018</w:t>
            </w:r>
          </w:p>
        </w:tc>
        <w:tc>
          <w:tcPr>
            <w:tcW w:w="992" w:type="dxa"/>
            <w:vAlign w:val="center"/>
          </w:tcPr>
          <w:p w14:paraId="2D1C3874"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0.262</w:t>
            </w:r>
          </w:p>
        </w:tc>
        <w:tc>
          <w:tcPr>
            <w:tcW w:w="709" w:type="dxa"/>
            <w:vAlign w:val="center"/>
          </w:tcPr>
          <w:p w14:paraId="2EAE7BC7"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0.479</w:t>
            </w:r>
          </w:p>
        </w:tc>
        <w:tc>
          <w:tcPr>
            <w:tcW w:w="708" w:type="dxa"/>
            <w:vAlign w:val="center"/>
          </w:tcPr>
          <w:p w14:paraId="76CF5FA0"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0.045</w:t>
            </w:r>
          </w:p>
        </w:tc>
        <w:tc>
          <w:tcPr>
            <w:tcW w:w="567" w:type="dxa"/>
            <w:vAlign w:val="center"/>
          </w:tcPr>
          <w:p w14:paraId="0C947144"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IS</w:t>
            </w:r>
          </w:p>
        </w:tc>
      </w:tr>
      <w:tr w:rsidR="005F2A4D" w:rsidRPr="00381BD0" w14:paraId="1CCC52EB" w14:textId="77777777" w:rsidTr="00181658">
        <w:trPr>
          <w:jc w:val="center"/>
        </w:trPr>
        <w:tc>
          <w:tcPr>
            <w:tcW w:w="856" w:type="dxa"/>
            <w:vAlign w:val="center"/>
          </w:tcPr>
          <w:p w14:paraId="225B1F2C" w14:textId="77777777" w:rsidR="005F2A4D" w:rsidRPr="00381BD0" w:rsidRDefault="005F2A4D" w:rsidP="00181658">
            <w:pPr>
              <w:spacing w:line="276" w:lineRule="auto"/>
              <w:jc w:val="center"/>
              <w:rPr>
                <w:rFonts w:ascii="Times New Roman" w:eastAsia="Times New Roman" w:hAnsi="Times New Roman" w:cs="Times New Roman"/>
                <w:i/>
                <w:iCs/>
                <w:sz w:val="16"/>
                <w:szCs w:val="16"/>
              </w:rPr>
            </w:pPr>
            <w:r w:rsidRPr="00381BD0">
              <w:rPr>
                <w:rFonts w:ascii="Times New Roman" w:hAnsi="Times New Roman" w:cs="Times New Roman"/>
                <w:i/>
                <w:iCs/>
                <w:color w:val="000000"/>
                <w:sz w:val="16"/>
                <w:szCs w:val="16"/>
              </w:rPr>
              <w:t>SI13</w:t>
            </w:r>
          </w:p>
        </w:tc>
        <w:tc>
          <w:tcPr>
            <w:tcW w:w="456" w:type="dxa"/>
            <w:vAlign w:val="center"/>
          </w:tcPr>
          <w:p w14:paraId="1CC7B161"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152</w:t>
            </w:r>
          </w:p>
        </w:tc>
        <w:tc>
          <w:tcPr>
            <w:tcW w:w="582" w:type="dxa"/>
            <w:vAlign w:val="center"/>
          </w:tcPr>
          <w:p w14:paraId="33EC9A46"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4.393</w:t>
            </w:r>
          </w:p>
        </w:tc>
        <w:tc>
          <w:tcPr>
            <w:tcW w:w="847" w:type="dxa"/>
            <w:vAlign w:val="center"/>
          </w:tcPr>
          <w:p w14:paraId="16E74693"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0.643</w:t>
            </w:r>
          </w:p>
        </w:tc>
        <w:tc>
          <w:tcPr>
            <w:tcW w:w="785" w:type="dxa"/>
            <w:vAlign w:val="center"/>
          </w:tcPr>
          <w:p w14:paraId="418B3265"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0.052</w:t>
            </w:r>
          </w:p>
        </w:tc>
        <w:tc>
          <w:tcPr>
            <w:tcW w:w="658" w:type="dxa"/>
            <w:vAlign w:val="center"/>
          </w:tcPr>
          <w:p w14:paraId="141920FD"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26.692</w:t>
            </w:r>
          </w:p>
        </w:tc>
        <w:tc>
          <w:tcPr>
            <w:tcW w:w="785" w:type="dxa"/>
            <w:vAlign w:val="center"/>
          </w:tcPr>
          <w:p w14:paraId="23134AA6"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151</w:t>
            </w:r>
          </w:p>
        </w:tc>
        <w:tc>
          <w:tcPr>
            <w:tcW w:w="980" w:type="dxa"/>
            <w:vAlign w:val="center"/>
          </w:tcPr>
          <w:p w14:paraId="362399BF"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4.772E-59</w:t>
            </w:r>
          </w:p>
        </w:tc>
        <w:tc>
          <w:tcPr>
            <w:tcW w:w="709" w:type="dxa"/>
            <w:vAlign w:val="center"/>
          </w:tcPr>
          <w:p w14:paraId="0ECE0D41"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0.000</w:t>
            </w:r>
          </w:p>
        </w:tc>
        <w:tc>
          <w:tcPr>
            <w:tcW w:w="992" w:type="dxa"/>
            <w:vAlign w:val="center"/>
          </w:tcPr>
          <w:p w14:paraId="11DF3A6D"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1.393</w:t>
            </w:r>
          </w:p>
        </w:tc>
        <w:tc>
          <w:tcPr>
            <w:tcW w:w="709" w:type="dxa"/>
            <w:vAlign w:val="center"/>
          </w:tcPr>
          <w:p w14:paraId="3BD129D6"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1.496</w:t>
            </w:r>
          </w:p>
        </w:tc>
        <w:tc>
          <w:tcPr>
            <w:tcW w:w="708" w:type="dxa"/>
            <w:vAlign w:val="center"/>
          </w:tcPr>
          <w:p w14:paraId="623EC018"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1.290</w:t>
            </w:r>
          </w:p>
        </w:tc>
        <w:tc>
          <w:tcPr>
            <w:tcW w:w="567" w:type="dxa"/>
            <w:vAlign w:val="center"/>
          </w:tcPr>
          <w:p w14:paraId="1C5C5241"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2</w:t>
            </w:r>
          </w:p>
        </w:tc>
      </w:tr>
      <w:tr w:rsidR="005F2A4D" w:rsidRPr="00381BD0" w14:paraId="5982106A" w14:textId="77777777" w:rsidTr="00181658">
        <w:trPr>
          <w:jc w:val="center"/>
        </w:trPr>
        <w:tc>
          <w:tcPr>
            <w:tcW w:w="856" w:type="dxa"/>
            <w:vAlign w:val="center"/>
          </w:tcPr>
          <w:p w14:paraId="6595C9E6" w14:textId="77777777" w:rsidR="005F2A4D" w:rsidRPr="00381BD0" w:rsidRDefault="005F2A4D" w:rsidP="00181658">
            <w:pPr>
              <w:spacing w:line="276" w:lineRule="auto"/>
              <w:jc w:val="center"/>
              <w:rPr>
                <w:rFonts w:ascii="Times New Roman" w:eastAsia="Times New Roman" w:hAnsi="Times New Roman" w:cs="Times New Roman"/>
                <w:i/>
                <w:iCs/>
                <w:sz w:val="16"/>
                <w:szCs w:val="16"/>
              </w:rPr>
            </w:pPr>
            <w:r w:rsidRPr="00381BD0">
              <w:rPr>
                <w:rFonts w:ascii="Times New Roman" w:hAnsi="Times New Roman" w:cs="Times New Roman"/>
                <w:i/>
                <w:iCs/>
                <w:color w:val="000000"/>
                <w:sz w:val="16"/>
                <w:szCs w:val="16"/>
              </w:rPr>
              <w:t>SI14</w:t>
            </w:r>
          </w:p>
        </w:tc>
        <w:tc>
          <w:tcPr>
            <w:tcW w:w="456" w:type="dxa"/>
            <w:vAlign w:val="center"/>
          </w:tcPr>
          <w:p w14:paraId="3E6F762A"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152</w:t>
            </w:r>
          </w:p>
        </w:tc>
        <w:tc>
          <w:tcPr>
            <w:tcW w:w="582" w:type="dxa"/>
            <w:vAlign w:val="center"/>
          </w:tcPr>
          <w:p w14:paraId="5514FB87"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3.703</w:t>
            </w:r>
          </w:p>
        </w:tc>
        <w:tc>
          <w:tcPr>
            <w:tcW w:w="847" w:type="dxa"/>
            <w:vAlign w:val="center"/>
          </w:tcPr>
          <w:p w14:paraId="210254D1"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1.050</w:t>
            </w:r>
          </w:p>
        </w:tc>
        <w:tc>
          <w:tcPr>
            <w:tcW w:w="785" w:type="dxa"/>
            <w:vAlign w:val="center"/>
          </w:tcPr>
          <w:p w14:paraId="717CA98B"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0.085</w:t>
            </w:r>
          </w:p>
        </w:tc>
        <w:tc>
          <w:tcPr>
            <w:tcW w:w="658" w:type="dxa"/>
            <w:vAlign w:val="center"/>
          </w:tcPr>
          <w:p w14:paraId="56812E9C"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8.260</w:t>
            </w:r>
          </w:p>
        </w:tc>
        <w:tc>
          <w:tcPr>
            <w:tcW w:w="785" w:type="dxa"/>
            <w:vAlign w:val="center"/>
          </w:tcPr>
          <w:p w14:paraId="34E5ECEA"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151</w:t>
            </w:r>
          </w:p>
        </w:tc>
        <w:tc>
          <w:tcPr>
            <w:tcW w:w="980" w:type="dxa"/>
            <w:vAlign w:val="center"/>
          </w:tcPr>
          <w:p w14:paraId="73BEA977"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6.829E-14</w:t>
            </w:r>
          </w:p>
        </w:tc>
        <w:tc>
          <w:tcPr>
            <w:tcW w:w="709" w:type="dxa"/>
            <w:vAlign w:val="center"/>
          </w:tcPr>
          <w:p w14:paraId="74783FF9"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0.000</w:t>
            </w:r>
          </w:p>
        </w:tc>
        <w:tc>
          <w:tcPr>
            <w:tcW w:w="992" w:type="dxa"/>
            <w:vAlign w:val="center"/>
          </w:tcPr>
          <w:p w14:paraId="443B3C80"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0.703</w:t>
            </w:r>
          </w:p>
        </w:tc>
        <w:tc>
          <w:tcPr>
            <w:tcW w:w="709" w:type="dxa"/>
            <w:vAlign w:val="center"/>
          </w:tcPr>
          <w:p w14:paraId="2F8CDCE2"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0.872</w:t>
            </w:r>
          </w:p>
        </w:tc>
        <w:tc>
          <w:tcPr>
            <w:tcW w:w="708" w:type="dxa"/>
            <w:vAlign w:val="center"/>
          </w:tcPr>
          <w:p w14:paraId="4A029089"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0.535</w:t>
            </w:r>
          </w:p>
        </w:tc>
        <w:tc>
          <w:tcPr>
            <w:tcW w:w="567" w:type="dxa"/>
            <w:vAlign w:val="center"/>
          </w:tcPr>
          <w:p w14:paraId="5F6FA7B7"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13</w:t>
            </w:r>
          </w:p>
        </w:tc>
      </w:tr>
      <w:tr w:rsidR="005F2A4D" w:rsidRPr="00381BD0" w14:paraId="1DC0A495" w14:textId="77777777" w:rsidTr="00181658">
        <w:trPr>
          <w:jc w:val="center"/>
        </w:trPr>
        <w:tc>
          <w:tcPr>
            <w:tcW w:w="856" w:type="dxa"/>
            <w:vAlign w:val="center"/>
          </w:tcPr>
          <w:p w14:paraId="6DBC92CA" w14:textId="77777777" w:rsidR="005F2A4D" w:rsidRPr="00381BD0" w:rsidRDefault="005F2A4D" w:rsidP="00181658">
            <w:pPr>
              <w:spacing w:line="276" w:lineRule="auto"/>
              <w:jc w:val="center"/>
              <w:rPr>
                <w:rFonts w:ascii="Times New Roman" w:eastAsia="Times New Roman" w:hAnsi="Times New Roman" w:cs="Times New Roman"/>
                <w:i/>
                <w:iCs/>
                <w:sz w:val="16"/>
                <w:szCs w:val="16"/>
              </w:rPr>
            </w:pPr>
            <w:r w:rsidRPr="00381BD0">
              <w:rPr>
                <w:rFonts w:ascii="Times New Roman" w:hAnsi="Times New Roman" w:cs="Times New Roman"/>
                <w:i/>
                <w:iCs/>
                <w:color w:val="000000"/>
                <w:sz w:val="16"/>
                <w:szCs w:val="16"/>
              </w:rPr>
              <w:t>SI15</w:t>
            </w:r>
          </w:p>
        </w:tc>
        <w:tc>
          <w:tcPr>
            <w:tcW w:w="456" w:type="dxa"/>
            <w:vAlign w:val="center"/>
          </w:tcPr>
          <w:p w14:paraId="765838E1"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152</w:t>
            </w:r>
          </w:p>
        </w:tc>
        <w:tc>
          <w:tcPr>
            <w:tcW w:w="582" w:type="dxa"/>
            <w:vAlign w:val="center"/>
          </w:tcPr>
          <w:p w14:paraId="318B065A"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4.028</w:t>
            </w:r>
          </w:p>
        </w:tc>
        <w:tc>
          <w:tcPr>
            <w:tcW w:w="847" w:type="dxa"/>
            <w:vAlign w:val="center"/>
          </w:tcPr>
          <w:p w14:paraId="3D7F72DA"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0.826</w:t>
            </w:r>
          </w:p>
        </w:tc>
        <w:tc>
          <w:tcPr>
            <w:tcW w:w="785" w:type="dxa"/>
            <w:vAlign w:val="center"/>
          </w:tcPr>
          <w:p w14:paraId="5D65EBF6"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0.067</w:t>
            </w:r>
          </w:p>
        </w:tc>
        <w:tc>
          <w:tcPr>
            <w:tcW w:w="658" w:type="dxa"/>
            <w:vAlign w:val="center"/>
          </w:tcPr>
          <w:p w14:paraId="2A1A233F"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15.344</w:t>
            </w:r>
          </w:p>
        </w:tc>
        <w:tc>
          <w:tcPr>
            <w:tcW w:w="785" w:type="dxa"/>
            <w:vAlign w:val="center"/>
          </w:tcPr>
          <w:p w14:paraId="47C6EA6C"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151</w:t>
            </w:r>
          </w:p>
        </w:tc>
        <w:tc>
          <w:tcPr>
            <w:tcW w:w="980" w:type="dxa"/>
            <w:vAlign w:val="center"/>
          </w:tcPr>
          <w:p w14:paraId="351C1677"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1.277E-32</w:t>
            </w:r>
          </w:p>
        </w:tc>
        <w:tc>
          <w:tcPr>
            <w:tcW w:w="709" w:type="dxa"/>
            <w:vAlign w:val="center"/>
          </w:tcPr>
          <w:p w14:paraId="119695EB"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0.000</w:t>
            </w:r>
          </w:p>
        </w:tc>
        <w:tc>
          <w:tcPr>
            <w:tcW w:w="992" w:type="dxa"/>
            <w:vAlign w:val="center"/>
          </w:tcPr>
          <w:p w14:paraId="5902252C"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1.028</w:t>
            </w:r>
          </w:p>
        </w:tc>
        <w:tc>
          <w:tcPr>
            <w:tcW w:w="709" w:type="dxa"/>
            <w:vAlign w:val="center"/>
          </w:tcPr>
          <w:p w14:paraId="4258E9CB"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1.160</w:t>
            </w:r>
          </w:p>
        </w:tc>
        <w:tc>
          <w:tcPr>
            <w:tcW w:w="708" w:type="dxa"/>
            <w:vAlign w:val="center"/>
          </w:tcPr>
          <w:p w14:paraId="680DDE4B"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0.895</w:t>
            </w:r>
          </w:p>
        </w:tc>
        <w:tc>
          <w:tcPr>
            <w:tcW w:w="567" w:type="dxa"/>
            <w:vAlign w:val="center"/>
          </w:tcPr>
          <w:p w14:paraId="7715E35F"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8</w:t>
            </w:r>
          </w:p>
        </w:tc>
      </w:tr>
      <w:tr w:rsidR="005F2A4D" w:rsidRPr="00381BD0" w14:paraId="4CC6B1DE" w14:textId="77777777" w:rsidTr="00181658">
        <w:trPr>
          <w:jc w:val="center"/>
        </w:trPr>
        <w:tc>
          <w:tcPr>
            <w:tcW w:w="856" w:type="dxa"/>
            <w:vAlign w:val="center"/>
          </w:tcPr>
          <w:p w14:paraId="02769F5B" w14:textId="77777777" w:rsidR="005F2A4D" w:rsidRPr="00381BD0" w:rsidRDefault="005F2A4D" w:rsidP="00181658">
            <w:pPr>
              <w:spacing w:line="276" w:lineRule="auto"/>
              <w:jc w:val="center"/>
              <w:rPr>
                <w:rFonts w:ascii="Times New Roman" w:eastAsia="Times New Roman" w:hAnsi="Times New Roman" w:cs="Times New Roman"/>
                <w:i/>
                <w:iCs/>
                <w:sz w:val="16"/>
                <w:szCs w:val="16"/>
              </w:rPr>
            </w:pPr>
            <w:r w:rsidRPr="00381BD0">
              <w:rPr>
                <w:rFonts w:ascii="Times New Roman" w:hAnsi="Times New Roman" w:cs="Times New Roman"/>
                <w:i/>
                <w:iCs/>
                <w:color w:val="000000"/>
                <w:sz w:val="16"/>
                <w:szCs w:val="16"/>
              </w:rPr>
              <w:t>SI16</w:t>
            </w:r>
          </w:p>
        </w:tc>
        <w:tc>
          <w:tcPr>
            <w:tcW w:w="456" w:type="dxa"/>
            <w:vAlign w:val="center"/>
          </w:tcPr>
          <w:p w14:paraId="1BCC1484"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152</w:t>
            </w:r>
          </w:p>
        </w:tc>
        <w:tc>
          <w:tcPr>
            <w:tcW w:w="582" w:type="dxa"/>
            <w:vAlign w:val="center"/>
          </w:tcPr>
          <w:p w14:paraId="7F3BD71B"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4.097</w:t>
            </w:r>
          </w:p>
        </w:tc>
        <w:tc>
          <w:tcPr>
            <w:tcW w:w="847" w:type="dxa"/>
            <w:vAlign w:val="center"/>
          </w:tcPr>
          <w:p w14:paraId="35B81EC5"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0.779</w:t>
            </w:r>
          </w:p>
        </w:tc>
        <w:tc>
          <w:tcPr>
            <w:tcW w:w="785" w:type="dxa"/>
            <w:vAlign w:val="center"/>
          </w:tcPr>
          <w:p w14:paraId="73813E0F"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0.063</w:t>
            </w:r>
          </w:p>
        </w:tc>
        <w:tc>
          <w:tcPr>
            <w:tcW w:w="658" w:type="dxa"/>
            <w:vAlign w:val="center"/>
          </w:tcPr>
          <w:p w14:paraId="4036C521"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17.365</w:t>
            </w:r>
          </w:p>
        </w:tc>
        <w:tc>
          <w:tcPr>
            <w:tcW w:w="785" w:type="dxa"/>
            <w:vAlign w:val="center"/>
          </w:tcPr>
          <w:p w14:paraId="10354A40"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151</w:t>
            </w:r>
          </w:p>
        </w:tc>
        <w:tc>
          <w:tcPr>
            <w:tcW w:w="980" w:type="dxa"/>
            <w:vAlign w:val="center"/>
          </w:tcPr>
          <w:p w14:paraId="676E22C2"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8.094E-38</w:t>
            </w:r>
          </w:p>
        </w:tc>
        <w:tc>
          <w:tcPr>
            <w:tcW w:w="709" w:type="dxa"/>
            <w:vAlign w:val="center"/>
          </w:tcPr>
          <w:p w14:paraId="07385E72"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0.000</w:t>
            </w:r>
          </w:p>
        </w:tc>
        <w:tc>
          <w:tcPr>
            <w:tcW w:w="992" w:type="dxa"/>
            <w:vAlign w:val="center"/>
          </w:tcPr>
          <w:p w14:paraId="188BF975"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1.097</w:t>
            </w:r>
          </w:p>
        </w:tc>
        <w:tc>
          <w:tcPr>
            <w:tcW w:w="709" w:type="dxa"/>
            <w:vAlign w:val="center"/>
          </w:tcPr>
          <w:p w14:paraId="4CEDC044"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1.221</w:t>
            </w:r>
          </w:p>
        </w:tc>
        <w:tc>
          <w:tcPr>
            <w:tcW w:w="708" w:type="dxa"/>
            <w:vAlign w:val="center"/>
          </w:tcPr>
          <w:p w14:paraId="57F5C479"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0.972</w:t>
            </w:r>
          </w:p>
        </w:tc>
        <w:tc>
          <w:tcPr>
            <w:tcW w:w="567" w:type="dxa"/>
            <w:vAlign w:val="center"/>
          </w:tcPr>
          <w:p w14:paraId="0A7F32A6" w14:textId="77777777" w:rsidR="005F2A4D" w:rsidRPr="00381BD0" w:rsidRDefault="005F2A4D" w:rsidP="00181658">
            <w:pPr>
              <w:spacing w:line="276" w:lineRule="auto"/>
              <w:jc w:val="center"/>
              <w:rPr>
                <w:rFonts w:ascii="Times New Roman" w:eastAsia="Times New Roman" w:hAnsi="Times New Roman" w:cs="Times New Roman"/>
                <w:sz w:val="16"/>
                <w:szCs w:val="16"/>
              </w:rPr>
            </w:pPr>
            <w:r w:rsidRPr="00381BD0">
              <w:rPr>
                <w:rFonts w:ascii="Times New Roman" w:hAnsi="Times New Roman" w:cs="Times New Roman"/>
                <w:color w:val="000000"/>
                <w:sz w:val="16"/>
                <w:szCs w:val="16"/>
              </w:rPr>
              <w:t>6</w:t>
            </w:r>
          </w:p>
        </w:tc>
      </w:tr>
    </w:tbl>
    <w:p w14:paraId="77D75143" w14:textId="77777777" w:rsidR="00181658" w:rsidRDefault="00181658" w:rsidP="00181658">
      <w:pPr>
        <w:spacing w:after="0" w:line="360" w:lineRule="auto"/>
        <w:ind w:firstLine="720"/>
        <w:jc w:val="both"/>
        <w:rPr>
          <w:rFonts w:ascii="Times New Roman" w:eastAsia="Times New Roman" w:hAnsi="Times New Roman" w:cs="Times New Roman"/>
          <w:sz w:val="24"/>
        </w:rPr>
      </w:pPr>
    </w:p>
    <w:p w14:paraId="00227AA4" w14:textId="4425DBDD" w:rsidR="00E62BDC" w:rsidRPr="00E62BDC" w:rsidRDefault="00E62BDC" w:rsidP="00181658">
      <w:pPr>
        <w:spacing w:after="0" w:line="360" w:lineRule="auto"/>
        <w:ind w:firstLine="720"/>
        <w:jc w:val="both"/>
        <w:rPr>
          <w:rFonts w:ascii="Times New Roman" w:eastAsia="Times New Roman" w:hAnsi="Times New Roman" w:cs="Times New Roman"/>
          <w:sz w:val="24"/>
        </w:rPr>
      </w:pPr>
      <w:r w:rsidRPr="00E62BDC">
        <w:rPr>
          <w:rFonts w:ascii="Times New Roman" w:eastAsia="Times New Roman" w:hAnsi="Times New Roman" w:cs="Times New Roman"/>
          <w:sz w:val="24"/>
        </w:rPr>
        <w:t xml:space="preserve">Furthermore, to identify the most influential attributes, the 80-20 rule from the Pareto principle helps identify a system's most significant or the critical factors </w:t>
      </w:r>
      <w:sdt>
        <w:sdtPr>
          <w:rPr>
            <w:rFonts w:ascii="Times New Roman" w:eastAsia="Times New Roman" w:hAnsi="Times New Roman" w:cs="Times New Roman"/>
            <w:color w:val="000000"/>
            <w:sz w:val="24"/>
          </w:rPr>
          <w:tag w:val="MENDELEY_CITATION_v3_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"/>
          <w:id w:val="64844656"/>
          <w:placeholder>
            <w:docPart w:val="DefaultPlaceholder_-1854013440"/>
          </w:placeholder>
        </w:sdtPr>
        <w:sdtEndPr/>
        <w:sdtContent>
          <w:r w:rsidR="00BB134E" w:rsidRPr="00BB134E">
            <w:rPr>
              <w:rFonts w:ascii="Times New Roman" w:eastAsia="Times New Roman" w:hAnsi="Times New Roman" w:cs="Times New Roman"/>
              <w:color w:val="000000"/>
              <w:sz w:val="24"/>
            </w:rPr>
            <w:t>(Sanders, 1987)</w:t>
          </w:r>
        </w:sdtContent>
      </w:sdt>
      <w:r w:rsidRPr="00E62BDC">
        <w:rPr>
          <w:rFonts w:ascii="Times New Roman" w:eastAsia="Times New Roman" w:hAnsi="Times New Roman" w:cs="Times New Roman"/>
          <w:sz w:val="24"/>
        </w:rPr>
        <w:t>. This principle implies that 20% of system elements possess the highest level of importance. In this study, the critical success indicators which are found highly significant are: “Monitor the Time-to-Market (SI7)”, “Enhance Customer Satisfaction (SI13)”, ‘Assess the Yield Rate (SI11)”, and “Calculate the Return on Investment (ROI) for Cost (SI5)”, as per the Pareto principle.</w:t>
      </w:r>
    </w:p>
    <w:p w14:paraId="45C793F6" w14:textId="77777777" w:rsidR="00E62BDC" w:rsidRPr="00E62BDC" w:rsidRDefault="00E62BDC" w:rsidP="00E62BDC">
      <w:pPr>
        <w:spacing w:after="0" w:line="360" w:lineRule="auto"/>
        <w:ind w:firstLine="720"/>
        <w:jc w:val="both"/>
        <w:rPr>
          <w:rFonts w:ascii="Times New Roman" w:eastAsia="Times New Roman" w:hAnsi="Times New Roman" w:cs="Times New Roman"/>
          <w:sz w:val="24"/>
        </w:rPr>
      </w:pPr>
      <w:r w:rsidRPr="00E62BDC">
        <w:rPr>
          <w:rFonts w:ascii="Times New Roman" w:eastAsia="Times New Roman" w:hAnsi="Times New Roman" w:cs="Times New Roman"/>
          <w:sz w:val="24"/>
        </w:rPr>
        <w:t xml:space="preserve">Notably, the growing demand for the electronic devices in various sectors and the nation's dedication to the self-reliance and progress have led to a thriving semiconductor ecosystem. Moreover, the alignment of the semiconductor market demand and domestic manufacturing capability positively impacts the economic growth, and India’s standing in the global semiconductor industry. Additionally, the government has created an enabling environment for the growth and success of domestic manufacturers and the foreign semiconductor investors by implementing a comprehensive strategy and policy like the Indian semiconductor mission (ISM). Additionally, these strategies encompass the formulation of various policies, the provision of financial incentives, large investment in R&amp;D, developing state of the art infrastructures, enhancing the technical skills, and establishing a strong strategic collaboration. </w:t>
      </w:r>
    </w:p>
    <w:p w14:paraId="14841F8D" w14:textId="77777777" w:rsidR="00E62BDC" w:rsidRDefault="00E62BDC" w:rsidP="00E62BDC">
      <w:pPr>
        <w:spacing w:after="0" w:line="360" w:lineRule="auto"/>
        <w:ind w:firstLine="720"/>
        <w:jc w:val="both"/>
        <w:rPr>
          <w:rFonts w:ascii="Times New Roman" w:eastAsia="Times New Roman" w:hAnsi="Times New Roman" w:cs="Times New Roman"/>
          <w:sz w:val="24"/>
        </w:rPr>
      </w:pPr>
      <w:r w:rsidRPr="00E62BDC">
        <w:rPr>
          <w:rFonts w:ascii="Times New Roman" w:eastAsia="Times New Roman" w:hAnsi="Times New Roman" w:cs="Times New Roman"/>
          <w:sz w:val="24"/>
        </w:rPr>
        <w:t xml:space="preserve">Furthermore, India's ability to build a robust presence in the semiconductor ecosystem and effectively meet the market demands, stimulate novel innovations, and thrive in the competitive landscape of manufacturing IC chips will be contingent upon its sustained investment in cutting-edge infrastructure. </w:t>
      </w:r>
    </w:p>
    <w:p w14:paraId="65BCEFD9" w14:textId="77777777" w:rsidR="005F2A4D" w:rsidRPr="00E62BDC" w:rsidRDefault="005F2A4D" w:rsidP="00E62BDC">
      <w:pPr>
        <w:spacing w:after="0" w:line="360" w:lineRule="auto"/>
        <w:ind w:firstLine="720"/>
        <w:jc w:val="both"/>
        <w:rPr>
          <w:rFonts w:ascii="Times New Roman" w:eastAsia="Times New Roman" w:hAnsi="Times New Roman" w:cs="Times New Roman"/>
          <w:sz w:val="24"/>
        </w:rPr>
      </w:pPr>
    </w:p>
    <w:p w14:paraId="2BBB2FFA" w14:textId="337A1B26" w:rsidR="00E62BDC" w:rsidRPr="00C66FEF" w:rsidRDefault="005F2A4D" w:rsidP="005F2A4D">
      <w:pPr>
        <w:spacing w:after="0" w:line="360" w:lineRule="auto"/>
        <w:jc w:val="both"/>
        <w:rPr>
          <w:rFonts w:ascii="Times New Roman" w:eastAsia="Times New Roman" w:hAnsi="Times New Roman" w:cs="Times New Roman"/>
          <w:b/>
          <w:bCs/>
          <w:sz w:val="28"/>
          <w:szCs w:val="28"/>
        </w:rPr>
      </w:pPr>
      <w:r w:rsidRPr="00C66FEF">
        <w:rPr>
          <w:rFonts w:ascii="Times New Roman" w:eastAsia="Times New Roman" w:hAnsi="Times New Roman" w:cs="Times New Roman"/>
          <w:b/>
          <w:bCs/>
          <w:sz w:val="28"/>
          <w:szCs w:val="28"/>
        </w:rPr>
        <w:t xml:space="preserve">5. </w:t>
      </w:r>
      <w:r w:rsidR="00E62BDC" w:rsidRPr="00C66FEF">
        <w:rPr>
          <w:rFonts w:ascii="Times New Roman" w:eastAsia="Times New Roman" w:hAnsi="Times New Roman" w:cs="Times New Roman"/>
          <w:b/>
          <w:bCs/>
          <w:sz w:val="28"/>
          <w:szCs w:val="28"/>
        </w:rPr>
        <w:t>Conclusion</w:t>
      </w:r>
    </w:p>
    <w:p w14:paraId="472C55CC" w14:textId="77777777" w:rsidR="00E62BDC" w:rsidRPr="00E62BDC" w:rsidRDefault="00E62BDC" w:rsidP="005F2A4D">
      <w:pPr>
        <w:spacing w:after="0" w:line="360" w:lineRule="auto"/>
        <w:jc w:val="both"/>
        <w:rPr>
          <w:rFonts w:ascii="Times New Roman" w:eastAsia="Times New Roman" w:hAnsi="Times New Roman" w:cs="Times New Roman"/>
          <w:sz w:val="24"/>
        </w:rPr>
      </w:pPr>
      <w:r w:rsidRPr="00E62BDC">
        <w:rPr>
          <w:rFonts w:ascii="Times New Roman" w:eastAsia="Times New Roman" w:hAnsi="Times New Roman" w:cs="Times New Roman"/>
          <w:sz w:val="24"/>
        </w:rPr>
        <w:t>This study aimed to identify and ranked the success indicators that promote the manufacturing of IC chips within Indian semiconductor organization. The study thoroughly reviewed relevant academic research to ascertain the success indicators linked to the semiconductor manufacturing process. The identification and validations of these success indicators were validated through in-</w:t>
      </w:r>
      <w:r w:rsidRPr="00E62BDC">
        <w:rPr>
          <w:rFonts w:ascii="Times New Roman" w:eastAsia="Times New Roman" w:hAnsi="Times New Roman" w:cs="Times New Roman"/>
          <w:sz w:val="24"/>
        </w:rPr>
        <w:lastRenderedPageBreak/>
        <w:t xml:space="preserve">depth conversations with the engineers and scientists working in the semiconductor organizations. After identifying sixteen success indicators, a general study was conducted among the broader domain of semiconductor industry executives and the questionnaire using the Likert scale was sent through the Google forms. Notably, 152 executives responded with a valid survey response, and one sample t-test analysis was utilized to assess the underlying components and to identify the critical success indicators. The findings of the study indicate that certain success indicators, specifically labelled as “Monitor the Time-to-Market (SI7)”, “Enhance Customer Satisfaction (SI13)”, “Assess the Yield Rate (SI11)”, and “Calculate the Return on Investment (ROI) for Cost (SI5)”, were consistently recognized as critical success indicators associated with an effective manufacturing of IC chips in India. These success indicators were deemed essential and required consideration to succeed in the fabrication process of IC chips in India. </w:t>
      </w:r>
    </w:p>
    <w:p w14:paraId="7256A5B2" w14:textId="41972ACB" w:rsidR="008E6D50" w:rsidRPr="005F2A4D" w:rsidRDefault="00E62BDC" w:rsidP="005F2A4D">
      <w:pPr>
        <w:spacing w:after="0" w:line="360" w:lineRule="auto"/>
        <w:ind w:firstLine="720"/>
        <w:jc w:val="both"/>
        <w:rPr>
          <w:rFonts w:ascii="Times New Roman" w:eastAsia="Times New Roman" w:hAnsi="Times New Roman" w:cs="Times New Roman"/>
          <w:sz w:val="24"/>
        </w:rPr>
      </w:pPr>
      <w:r w:rsidRPr="00E62BDC">
        <w:rPr>
          <w:rFonts w:ascii="Times New Roman" w:eastAsia="Times New Roman" w:hAnsi="Times New Roman" w:cs="Times New Roman"/>
          <w:sz w:val="24"/>
        </w:rPr>
        <w:t>This study has the potential to offer significant insights for several stakeholders, such as global semiconductor firms, domestic manufacturers, fabless semiconductor enterprises, and policymakers. It can assist individuals in formulating effective ways to maximize the usage of their considerable investments. The implications of these findings hold great importance for organizations and academia seeking to cultivate a collaborative atmosphere and leverage the benefits of a collective strategy.</w:t>
      </w:r>
    </w:p>
    <w:p w14:paraId="011F8FB6" w14:textId="77777777" w:rsidR="008E6D50" w:rsidRDefault="008E6D50" w:rsidP="003E4497">
      <w:pPr>
        <w:spacing w:after="0" w:line="360" w:lineRule="auto"/>
        <w:jc w:val="center"/>
        <w:rPr>
          <w:rFonts w:ascii="Times New Roman" w:hAnsi="Times New Roman" w:cs="Times New Roman"/>
          <w:b/>
          <w:sz w:val="28"/>
          <w:szCs w:val="28"/>
        </w:rPr>
      </w:pPr>
    </w:p>
    <w:p w14:paraId="1C81633A" w14:textId="77777777" w:rsidR="00D436CA" w:rsidRDefault="00D436CA" w:rsidP="003E4497">
      <w:pPr>
        <w:spacing w:after="0" w:line="360" w:lineRule="auto"/>
        <w:jc w:val="center"/>
        <w:rPr>
          <w:rFonts w:ascii="Times New Roman" w:hAnsi="Times New Roman" w:cs="Times New Roman"/>
          <w:b/>
          <w:sz w:val="28"/>
          <w:szCs w:val="28"/>
        </w:rPr>
      </w:pPr>
    </w:p>
    <w:p w14:paraId="75B3F656" w14:textId="082FFBC1" w:rsidR="000E6EC9" w:rsidRPr="00B8090D" w:rsidRDefault="000E6EC9" w:rsidP="00BB134E">
      <w:pPr>
        <w:spacing w:after="0" w:line="360" w:lineRule="auto"/>
        <w:ind w:left="720" w:hanging="720"/>
        <w:jc w:val="both"/>
        <w:rPr>
          <w:rFonts w:ascii="Times New Roman" w:eastAsia="Times New Roman" w:hAnsi="Times New Roman" w:cs="Times New Roman"/>
          <w:sz w:val="24"/>
          <w:szCs w:val="24"/>
        </w:rPr>
      </w:pPr>
    </w:p>
    <w:sectPr w:rsidR="000E6EC9" w:rsidRPr="00B8090D" w:rsidSect="00EE33B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4E4BF" w14:textId="77777777" w:rsidR="003E6884" w:rsidRDefault="003E6884" w:rsidP="00B723F0">
      <w:pPr>
        <w:spacing w:after="0" w:line="240" w:lineRule="auto"/>
      </w:pPr>
      <w:r>
        <w:separator/>
      </w:r>
    </w:p>
  </w:endnote>
  <w:endnote w:type="continuationSeparator" w:id="0">
    <w:p w14:paraId="6B5D47C9" w14:textId="77777777" w:rsidR="003E6884" w:rsidRDefault="003E6884"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A5D89" w14:textId="77777777" w:rsidR="00293E46" w:rsidRDefault="00293E46"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F8A52" w14:textId="77777777" w:rsidR="00293E46" w:rsidRDefault="00293E46" w:rsidP="00F80E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69DFF" w14:textId="489DFE04" w:rsidR="00293E46" w:rsidRDefault="00293E46" w:rsidP="00BD23AC">
    <w:pPr>
      <w:pStyle w:val="Footer"/>
      <w:tabs>
        <w:tab w:val="clear" w:pos="4680"/>
        <w:tab w:val="clear" w:pos="9360"/>
        <w:tab w:val="left" w:pos="1350"/>
      </w:tabs>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190FE" w14:textId="77777777" w:rsidR="00BD23AC" w:rsidRDefault="00BD2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DE63B" w14:textId="77777777" w:rsidR="003E6884" w:rsidRDefault="003E6884" w:rsidP="00B723F0">
      <w:pPr>
        <w:spacing w:after="0" w:line="240" w:lineRule="auto"/>
      </w:pPr>
      <w:r>
        <w:separator/>
      </w:r>
    </w:p>
  </w:footnote>
  <w:footnote w:type="continuationSeparator" w:id="0">
    <w:p w14:paraId="146B49F5" w14:textId="77777777" w:rsidR="003E6884" w:rsidRDefault="003E6884" w:rsidP="00B72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A81C1" w14:textId="77777777" w:rsidR="00293E46" w:rsidRDefault="003E6884">
    <w:pPr>
      <w:pStyle w:val="Header"/>
    </w:pPr>
    <w:sdt>
      <w:sdtPr>
        <w:id w:val="685022719"/>
        <w:placeholder>
          <w:docPart w:val="542160B0A1C9DB4B94C2A254B04C359C"/>
        </w:placeholder>
        <w:temporary/>
        <w:showingPlcHdr/>
      </w:sdtPr>
      <w:sdtEndPr/>
      <w:sdtContent>
        <w:r w:rsidR="00293E46">
          <w:t>[Type text]</w:t>
        </w:r>
      </w:sdtContent>
    </w:sdt>
    <w:r w:rsidR="00293E46">
      <w:ptab w:relativeTo="margin" w:alignment="center" w:leader="none"/>
    </w:r>
    <w:sdt>
      <w:sdtPr>
        <w:id w:val="-1899126202"/>
        <w:placeholder>
          <w:docPart w:val="ED6025A7D31D544FAE6997067048A55E"/>
        </w:placeholder>
        <w:temporary/>
        <w:showingPlcHdr/>
      </w:sdtPr>
      <w:sdtEndPr/>
      <w:sdtContent>
        <w:r w:rsidR="00293E46">
          <w:t>[Type text]</w:t>
        </w:r>
      </w:sdtContent>
    </w:sdt>
    <w:r w:rsidR="00293E46">
      <w:ptab w:relativeTo="margin" w:alignment="right" w:leader="none"/>
    </w:r>
    <w:sdt>
      <w:sdtPr>
        <w:id w:val="-1017232803"/>
        <w:placeholder>
          <w:docPart w:val="7ADBA39776D03546B62C4C6185FE3C94"/>
        </w:placeholder>
        <w:temporary/>
        <w:showingPlcHdr/>
      </w:sdtPr>
      <w:sdtEndPr/>
      <w:sdtContent>
        <w:r w:rsidR="00293E46">
          <w:t>[Type text]</w:t>
        </w:r>
      </w:sdtContent>
    </w:sdt>
  </w:p>
  <w:p w14:paraId="05FAAF4C" w14:textId="77777777" w:rsidR="00293E46" w:rsidRDefault="00293E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60E81" w14:textId="77777777" w:rsidR="00BD23AC" w:rsidRDefault="00BD2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3844E" w14:textId="77777777" w:rsidR="00BD23AC" w:rsidRDefault="00BD23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
  </w:num>
  <w:num w:numId="3">
    <w:abstractNumId w:val="3"/>
  </w:num>
  <w:num w:numId="4">
    <w:abstractNumId w:val="6"/>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C9"/>
    <w:rsid w:val="00027B9F"/>
    <w:rsid w:val="00050114"/>
    <w:rsid w:val="000E6EC9"/>
    <w:rsid w:val="000F4888"/>
    <w:rsid w:val="00103DD3"/>
    <w:rsid w:val="001528D0"/>
    <w:rsid w:val="00181658"/>
    <w:rsid w:val="002315C1"/>
    <w:rsid w:val="00241FBB"/>
    <w:rsid w:val="002458C2"/>
    <w:rsid w:val="00293E46"/>
    <w:rsid w:val="002D45BB"/>
    <w:rsid w:val="002D7BBA"/>
    <w:rsid w:val="002E5D1A"/>
    <w:rsid w:val="002F6AEC"/>
    <w:rsid w:val="00350DCB"/>
    <w:rsid w:val="003766F0"/>
    <w:rsid w:val="0039238F"/>
    <w:rsid w:val="003A0C5E"/>
    <w:rsid w:val="003C090B"/>
    <w:rsid w:val="003D0913"/>
    <w:rsid w:val="003D1228"/>
    <w:rsid w:val="003E4497"/>
    <w:rsid w:val="003E4519"/>
    <w:rsid w:val="003E6884"/>
    <w:rsid w:val="00424245"/>
    <w:rsid w:val="00495F1F"/>
    <w:rsid w:val="004C2B39"/>
    <w:rsid w:val="004C483D"/>
    <w:rsid w:val="004C51B9"/>
    <w:rsid w:val="004D14FE"/>
    <w:rsid w:val="00510BD8"/>
    <w:rsid w:val="00520CA9"/>
    <w:rsid w:val="00523729"/>
    <w:rsid w:val="005255D4"/>
    <w:rsid w:val="00527893"/>
    <w:rsid w:val="005826B0"/>
    <w:rsid w:val="005A4A60"/>
    <w:rsid w:val="005D7E3D"/>
    <w:rsid w:val="005F2A4D"/>
    <w:rsid w:val="005F2BB1"/>
    <w:rsid w:val="006711E6"/>
    <w:rsid w:val="0067771B"/>
    <w:rsid w:val="0068151E"/>
    <w:rsid w:val="0069343B"/>
    <w:rsid w:val="006C1792"/>
    <w:rsid w:val="006D1570"/>
    <w:rsid w:val="0073507B"/>
    <w:rsid w:val="00773221"/>
    <w:rsid w:val="00787E80"/>
    <w:rsid w:val="007C2349"/>
    <w:rsid w:val="007F1322"/>
    <w:rsid w:val="007F63F1"/>
    <w:rsid w:val="0080329E"/>
    <w:rsid w:val="0080496B"/>
    <w:rsid w:val="00831CBB"/>
    <w:rsid w:val="008C708B"/>
    <w:rsid w:val="008D37A7"/>
    <w:rsid w:val="008D721B"/>
    <w:rsid w:val="008E6D50"/>
    <w:rsid w:val="0099557A"/>
    <w:rsid w:val="009955F3"/>
    <w:rsid w:val="009960B0"/>
    <w:rsid w:val="00997E2D"/>
    <w:rsid w:val="00A17DE1"/>
    <w:rsid w:val="00A41756"/>
    <w:rsid w:val="00A52264"/>
    <w:rsid w:val="00A90A7D"/>
    <w:rsid w:val="00A91A1F"/>
    <w:rsid w:val="00AA72A1"/>
    <w:rsid w:val="00AB7EAF"/>
    <w:rsid w:val="00AF25A9"/>
    <w:rsid w:val="00AF3BA2"/>
    <w:rsid w:val="00B56C51"/>
    <w:rsid w:val="00B71BB4"/>
    <w:rsid w:val="00B723F0"/>
    <w:rsid w:val="00B8090D"/>
    <w:rsid w:val="00BB134E"/>
    <w:rsid w:val="00BC061A"/>
    <w:rsid w:val="00BC0A49"/>
    <w:rsid w:val="00BC25AB"/>
    <w:rsid w:val="00BD23AC"/>
    <w:rsid w:val="00C01EF6"/>
    <w:rsid w:val="00C21E70"/>
    <w:rsid w:val="00C230F3"/>
    <w:rsid w:val="00C25777"/>
    <w:rsid w:val="00C51B09"/>
    <w:rsid w:val="00C66FEF"/>
    <w:rsid w:val="00C812CE"/>
    <w:rsid w:val="00CA145B"/>
    <w:rsid w:val="00CE22A8"/>
    <w:rsid w:val="00D436CA"/>
    <w:rsid w:val="00D511AB"/>
    <w:rsid w:val="00D64A7B"/>
    <w:rsid w:val="00D767F3"/>
    <w:rsid w:val="00D87DB7"/>
    <w:rsid w:val="00DC7FFA"/>
    <w:rsid w:val="00DD1831"/>
    <w:rsid w:val="00E07DBB"/>
    <w:rsid w:val="00E13B6D"/>
    <w:rsid w:val="00E62BDC"/>
    <w:rsid w:val="00EA26E1"/>
    <w:rsid w:val="00EC1798"/>
    <w:rsid w:val="00EE1C3F"/>
    <w:rsid w:val="00EE33BF"/>
    <w:rsid w:val="00F04143"/>
    <w:rsid w:val="00F05F90"/>
    <w:rsid w:val="00F16C64"/>
    <w:rsid w:val="00F80EF2"/>
    <w:rsid w:val="00FD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EE00E"/>
  <w15:docId w15:val="{C42EFAD9-F58F-8E41-A6AE-7C93ADF7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228"/>
    <w:pPr>
      <w:ind w:left="720"/>
      <w:contextualSpacing/>
    </w:pPr>
  </w:style>
  <w:style w:type="character" w:styleId="Hyperlink">
    <w:name w:val="Hyperlink"/>
    <w:rsid w:val="00AF3BA2"/>
    <w:rPr>
      <w:color w:val="0000FF"/>
      <w:u w:val="single"/>
    </w:rPr>
  </w:style>
  <w:style w:type="paragraph" w:customStyle="1" w:styleId="Reference">
    <w:name w:val="Reference"/>
    <w:basedOn w:val="BodyText"/>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Typewriter">
    <w:name w:val="HTML Typewriter"/>
    <w:uiPriority w:val="99"/>
    <w:unhideWhenUsed/>
    <w:rsid w:val="00AF3BA2"/>
    <w:rPr>
      <w:rFonts w:ascii="Courier New" w:eastAsia="Times New Roman" w:hAnsi="Courier New" w:cs="Courier New"/>
      <w:sz w:val="20"/>
      <w:szCs w:val="20"/>
    </w:rPr>
  </w:style>
  <w:style w:type="paragraph" w:styleId="BodyText">
    <w:name w:val="Body Text"/>
    <w:basedOn w:val="Normal"/>
    <w:link w:val="BodyTextChar"/>
    <w:uiPriority w:val="99"/>
    <w:unhideWhenUsed/>
    <w:rsid w:val="00AF3BA2"/>
    <w:pPr>
      <w:spacing w:after="120"/>
    </w:pPr>
  </w:style>
  <w:style w:type="character" w:customStyle="1" w:styleId="BodyTextChar">
    <w:name w:val="Body Text Char"/>
    <w:basedOn w:val="DefaultParagraphFont"/>
    <w:link w:val="BodyText"/>
    <w:uiPriority w:val="99"/>
    <w:rsid w:val="00AF3BA2"/>
  </w:style>
  <w:style w:type="paragraph" w:styleId="Header">
    <w:name w:val="header"/>
    <w:basedOn w:val="Normal"/>
    <w:link w:val="HeaderChar"/>
    <w:uiPriority w:val="99"/>
    <w:unhideWhenUsed/>
    <w:rsid w:val="00B7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3F0"/>
  </w:style>
  <w:style w:type="paragraph" w:styleId="Footer">
    <w:name w:val="footer"/>
    <w:basedOn w:val="Normal"/>
    <w:link w:val="FooterChar"/>
    <w:uiPriority w:val="99"/>
    <w:unhideWhenUsed/>
    <w:rsid w:val="00B7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F0"/>
  </w:style>
  <w:style w:type="paragraph" w:styleId="BalloonText">
    <w:name w:val="Balloon Text"/>
    <w:basedOn w:val="Normal"/>
    <w:link w:val="BalloonTextChar"/>
    <w:uiPriority w:val="99"/>
    <w:semiHidden/>
    <w:unhideWhenUsed/>
    <w:rsid w:val="00B7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F0"/>
    <w:rPr>
      <w:rFonts w:ascii="Tahoma" w:hAnsi="Tahoma" w:cs="Tahoma"/>
      <w:sz w:val="16"/>
      <w:szCs w:val="16"/>
    </w:rPr>
  </w:style>
  <w:style w:type="table" w:styleId="TableGrid">
    <w:name w:val="Table Grid"/>
    <w:basedOn w:val="TableNormal"/>
    <w:uiPriority w:val="39"/>
    <w:rsid w:val="00F16C64"/>
    <w:pPr>
      <w:spacing w:after="0" w:line="240" w:lineRule="auto"/>
    </w:pPr>
    <w:rPr>
      <w:rFonts w:eastAsiaTheme="minorHAns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BodyText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Normal"/>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PageNumber">
    <w:name w:val="page number"/>
    <w:basedOn w:val="DefaultParagraphFont"/>
    <w:uiPriority w:val="99"/>
    <w:semiHidden/>
    <w:unhideWhenUsed/>
    <w:rsid w:val="00F80EF2"/>
  </w:style>
  <w:style w:type="character" w:customStyle="1" w:styleId="UnresolvedMention">
    <w:name w:val="Unresolved Mention"/>
    <w:basedOn w:val="DefaultParagraphFont"/>
    <w:uiPriority w:val="99"/>
    <w:semiHidden/>
    <w:unhideWhenUsed/>
    <w:rsid w:val="004D14FE"/>
    <w:rPr>
      <w:color w:val="605E5C"/>
      <w:shd w:val="clear" w:color="auto" w:fill="E1DFDD"/>
    </w:rPr>
  </w:style>
  <w:style w:type="paragraph" w:styleId="Caption">
    <w:name w:val="caption"/>
    <w:basedOn w:val="Normal"/>
    <w:next w:val="Normal"/>
    <w:uiPriority w:val="35"/>
    <w:unhideWhenUsed/>
    <w:qFormat/>
    <w:rsid w:val="00E62BDC"/>
    <w:pPr>
      <w:spacing w:line="240" w:lineRule="auto"/>
    </w:pPr>
    <w:rPr>
      <w:rFonts w:ascii="Arial" w:eastAsia="Arial" w:hAnsi="Arial" w:cs="Arial"/>
      <w:i/>
      <w:iCs/>
      <w:color w:val="1F497D" w:themeColor="text2"/>
      <w:sz w:val="18"/>
      <w:szCs w:val="18"/>
      <w:lang w:val="en" w:eastAsia="en-IN"/>
    </w:rPr>
  </w:style>
  <w:style w:type="character" w:styleId="PlaceholderText">
    <w:name w:val="Placeholder Text"/>
    <w:basedOn w:val="DefaultParagraphFont"/>
    <w:uiPriority w:val="99"/>
    <w:semiHidden/>
    <w:rsid w:val="00DD18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56512534">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174269351">
      <w:bodyDiv w:val="1"/>
      <w:marLeft w:val="0"/>
      <w:marRight w:val="0"/>
      <w:marTop w:val="0"/>
      <w:marBottom w:val="0"/>
      <w:divBdr>
        <w:top w:val="none" w:sz="0" w:space="0" w:color="auto"/>
        <w:left w:val="none" w:sz="0" w:space="0" w:color="auto"/>
        <w:bottom w:val="none" w:sz="0" w:space="0" w:color="auto"/>
        <w:right w:val="none" w:sz="0" w:space="0" w:color="auto"/>
      </w:divBdr>
      <w:divsChild>
        <w:div w:id="1906799538">
          <w:marLeft w:val="480"/>
          <w:marRight w:val="0"/>
          <w:marTop w:val="0"/>
          <w:marBottom w:val="0"/>
          <w:divBdr>
            <w:top w:val="none" w:sz="0" w:space="0" w:color="auto"/>
            <w:left w:val="none" w:sz="0" w:space="0" w:color="auto"/>
            <w:bottom w:val="none" w:sz="0" w:space="0" w:color="auto"/>
            <w:right w:val="none" w:sz="0" w:space="0" w:color="auto"/>
          </w:divBdr>
        </w:div>
        <w:div w:id="734159322">
          <w:marLeft w:val="480"/>
          <w:marRight w:val="0"/>
          <w:marTop w:val="0"/>
          <w:marBottom w:val="0"/>
          <w:divBdr>
            <w:top w:val="none" w:sz="0" w:space="0" w:color="auto"/>
            <w:left w:val="none" w:sz="0" w:space="0" w:color="auto"/>
            <w:bottom w:val="none" w:sz="0" w:space="0" w:color="auto"/>
            <w:right w:val="none" w:sz="0" w:space="0" w:color="auto"/>
          </w:divBdr>
        </w:div>
        <w:div w:id="2123761223">
          <w:marLeft w:val="480"/>
          <w:marRight w:val="0"/>
          <w:marTop w:val="0"/>
          <w:marBottom w:val="0"/>
          <w:divBdr>
            <w:top w:val="none" w:sz="0" w:space="0" w:color="auto"/>
            <w:left w:val="none" w:sz="0" w:space="0" w:color="auto"/>
            <w:bottom w:val="none" w:sz="0" w:space="0" w:color="auto"/>
            <w:right w:val="none" w:sz="0" w:space="0" w:color="auto"/>
          </w:divBdr>
        </w:div>
        <w:div w:id="1779449912">
          <w:marLeft w:val="480"/>
          <w:marRight w:val="0"/>
          <w:marTop w:val="0"/>
          <w:marBottom w:val="0"/>
          <w:divBdr>
            <w:top w:val="none" w:sz="0" w:space="0" w:color="auto"/>
            <w:left w:val="none" w:sz="0" w:space="0" w:color="auto"/>
            <w:bottom w:val="none" w:sz="0" w:space="0" w:color="auto"/>
            <w:right w:val="none" w:sz="0" w:space="0" w:color="auto"/>
          </w:divBdr>
        </w:div>
        <w:div w:id="748962441">
          <w:marLeft w:val="480"/>
          <w:marRight w:val="0"/>
          <w:marTop w:val="0"/>
          <w:marBottom w:val="0"/>
          <w:divBdr>
            <w:top w:val="none" w:sz="0" w:space="0" w:color="auto"/>
            <w:left w:val="none" w:sz="0" w:space="0" w:color="auto"/>
            <w:bottom w:val="none" w:sz="0" w:space="0" w:color="auto"/>
            <w:right w:val="none" w:sz="0" w:space="0" w:color="auto"/>
          </w:divBdr>
        </w:div>
        <w:div w:id="188029989">
          <w:marLeft w:val="480"/>
          <w:marRight w:val="0"/>
          <w:marTop w:val="0"/>
          <w:marBottom w:val="0"/>
          <w:divBdr>
            <w:top w:val="none" w:sz="0" w:space="0" w:color="auto"/>
            <w:left w:val="none" w:sz="0" w:space="0" w:color="auto"/>
            <w:bottom w:val="none" w:sz="0" w:space="0" w:color="auto"/>
            <w:right w:val="none" w:sz="0" w:space="0" w:color="auto"/>
          </w:divBdr>
        </w:div>
        <w:div w:id="1138188067">
          <w:marLeft w:val="480"/>
          <w:marRight w:val="0"/>
          <w:marTop w:val="0"/>
          <w:marBottom w:val="0"/>
          <w:divBdr>
            <w:top w:val="none" w:sz="0" w:space="0" w:color="auto"/>
            <w:left w:val="none" w:sz="0" w:space="0" w:color="auto"/>
            <w:bottom w:val="none" w:sz="0" w:space="0" w:color="auto"/>
            <w:right w:val="none" w:sz="0" w:space="0" w:color="auto"/>
          </w:divBdr>
        </w:div>
        <w:div w:id="1837921350">
          <w:marLeft w:val="480"/>
          <w:marRight w:val="0"/>
          <w:marTop w:val="0"/>
          <w:marBottom w:val="0"/>
          <w:divBdr>
            <w:top w:val="none" w:sz="0" w:space="0" w:color="auto"/>
            <w:left w:val="none" w:sz="0" w:space="0" w:color="auto"/>
            <w:bottom w:val="none" w:sz="0" w:space="0" w:color="auto"/>
            <w:right w:val="none" w:sz="0" w:space="0" w:color="auto"/>
          </w:divBdr>
        </w:div>
        <w:div w:id="1250384120">
          <w:marLeft w:val="480"/>
          <w:marRight w:val="0"/>
          <w:marTop w:val="0"/>
          <w:marBottom w:val="0"/>
          <w:divBdr>
            <w:top w:val="none" w:sz="0" w:space="0" w:color="auto"/>
            <w:left w:val="none" w:sz="0" w:space="0" w:color="auto"/>
            <w:bottom w:val="none" w:sz="0" w:space="0" w:color="auto"/>
            <w:right w:val="none" w:sz="0" w:space="0" w:color="auto"/>
          </w:divBdr>
        </w:div>
        <w:div w:id="996804596">
          <w:marLeft w:val="480"/>
          <w:marRight w:val="0"/>
          <w:marTop w:val="0"/>
          <w:marBottom w:val="0"/>
          <w:divBdr>
            <w:top w:val="none" w:sz="0" w:space="0" w:color="auto"/>
            <w:left w:val="none" w:sz="0" w:space="0" w:color="auto"/>
            <w:bottom w:val="none" w:sz="0" w:space="0" w:color="auto"/>
            <w:right w:val="none" w:sz="0" w:space="0" w:color="auto"/>
          </w:divBdr>
        </w:div>
        <w:div w:id="673842626">
          <w:marLeft w:val="480"/>
          <w:marRight w:val="0"/>
          <w:marTop w:val="0"/>
          <w:marBottom w:val="0"/>
          <w:divBdr>
            <w:top w:val="none" w:sz="0" w:space="0" w:color="auto"/>
            <w:left w:val="none" w:sz="0" w:space="0" w:color="auto"/>
            <w:bottom w:val="none" w:sz="0" w:space="0" w:color="auto"/>
            <w:right w:val="none" w:sz="0" w:space="0" w:color="auto"/>
          </w:divBdr>
        </w:div>
        <w:div w:id="2064476086">
          <w:marLeft w:val="480"/>
          <w:marRight w:val="0"/>
          <w:marTop w:val="0"/>
          <w:marBottom w:val="0"/>
          <w:divBdr>
            <w:top w:val="none" w:sz="0" w:space="0" w:color="auto"/>
            <w:left w:val="none" w:sz="0" w:space="0" w:color="auto"/>
            <w:bottom w:val="none" w:sz="0" w:space="0" w:color="auto"/>
            <w:right w:val="none" w:sz="0" w:space="0" w:color="auto"/>
          </w:divBdr>
        </w:div>
        <w:div w:id="1240479439">
          <w:marLeft w:val="480"/>
          <w:marRight w:val="0"/>
          <w:marTop w:val="0"/>
          <w:marBottom w:val="0"/>
          <w:divBdr>
            <w:top w:val="none" w:sz="0" w:space="0" w:color="auto"/>
            <w:left w:val="none" w:sz="0" w:space="0" w:color="auto"/>
            <w:bottom w:val="none" w:sz="0" w:space="0" w:color="auto"/>
            <w:right w:val="none" w:sz="0" w:space="0" w:color="auto"/>
          </w:divBdr>
        </w:div>
        <w:div w:id="713500342">
          <w:marLeft w:val="480"/>
          <w:marRight w:val="0"/>
          <w:marTop w:val="0"/>
          <w:marBottom w:val="0"/>
          <w:divBdr>
            <w:top w:val="none" w:sz="0" w:space="0" w:color="auto"/>
            <w:left w:val="none" w:sz="0" w:space="0" w:color="auto"/>
            <w:bottom w:val="none" w:sz="0" w:space="0" w:color="auto"/>
            <w:right w:val="none" w:sz="0" w:space="0" w:color="auto"/>
          </w:divBdr>
        </w:div>
        <w:div w:id="794910647">
          <w:marLeft w:val="480"/>
          <w:marRight w:val="0"/>
          <w:marTop w:val="0"/>
          <w:marBottom w:val="0"/>
          <w:divBdr>
            <w:top w:val="none" w:sz="0" w:space="0" w:color="auto"/>
            <w:left w:val="none" w:sz="0" w:space="0" w:color="auto"/>
            <w:bottom w:val="none" w:sz="0" w:space="0" w:color="auto"/>
            <w:right w:val="none" w:sz="0" w:space="0" w:color="auto"/>
          </w:divBdr>
        </w:div>
        <w:div w:id="73938337">
          <w:marLeft w:val="480"/>
          <w:marRight w:val="0"/>
          <w:marTop w:val="0"/>
          <w:marBottom w:val="0"/>
          <w:divBdr>
            <w:top w:val="none" w:sz="0" w:space="0" w:color="auto"/>
            <w:left w:val="none" w:sz="0" w:space="0" w:color="auto"/>
            <w:bottom w:val="none" w:sz="0" w:space="0" w:color="auto"/>
            <w:right w:val="none" w:sz="0" w:space="0" w:color="auto"/>
          </w:divBdr>
        </w:div>
        <w:div w:id="82142052">
          <w:marLeft w:val="480"/>
          <w:marRight w:val="0"/>
          <w:marTop w:val="0"/>
          <w:marBottom w:val="0"/>
          <w:divBdr>
            <w:top w:val="none" w:sz="0" w:space="0" w:color="auto"/>
            <w:left w:val="none" w:sz="0" w:space="0" w:color="auto"/>
            <w:bottom w:val="none" w:sz="0" w:space="0" w:color="auto"/>
            <w:right w:val="none" w:sz="0" w:space="0" w:color="auto"/>
          </w:divBdr>
        </w:div>
        <w:div w:id="445387511">
          <w:marLeft w:val="480"/>
          <w:marRight w:val="0"/>
          <w:marTop w:val="0"/>
          <w:marBottom w:val="0"/>
          <w:divBdr>
            <w:top w:val="none" w:sz="0" w:space="0" w:color="auto"/>
            <w:left w:val="none" w:sz="0" w:space="0" w:color="auto"/>
            <w:bottom w:val="none" w:sz="0" w:space="0" w:color="auto"/>
            <w:right w:val="none" w:sz="0" w:space="0" w:color="auto"/>
          </w:divBdr>
        </w:div>
        <w:div w:id="774327519">
          <w:marLeft w:val="480"/>
          <w:marRight w:val="0"/>
          <w:marTop w:val="0"/>
          <w:marBottom w:val="0"/>
          <w:divBdr>
            <w:top w:val="none" w:sz="0" w:space="0" w:color="auto"/>
            <w:left w:val="none" w:sz="0" w:space="0" w:color="auto"/>
            <w:bottom w:val="none" w:sz="0" w:space="0" w:color="auto"/>
            <w:right w:val="none" w:sz="0" w:space="0" w:color="auto"/>
          </w:divBdr>
        </w:div>
        <w:div w:id="581329139">
          <w:marLeft w:val="480"/>
          <w:marRight w:val="0"/>
          <w:marTop w:val="0"/>
          <w:marBottom w:val="0"/>
          <w:divBdr>
            <w:top w:val="none" w:sz="0" w:space="0" w:color="auto"/>
            <w:left w:val="none" w:sz="0" w:space="0" w:color="auto"/>
            <w:bottom w:val="none" w:sz="0" w:space="0" w:color="auto"/>
            <w:right w:val="none" w:sz="0" w:space="0" w:color="auto"/>
          </w:divBdr>
        </w:div>
        <w:div w:id="1823499059">
          <w:marLeft w:val="480"/>
          <w:marRight w:val="0"/>
          <w:marTop w:val="0"/>
          <w:marBottom w:val="0"/>
          <w:divBdr>
            <w:top w:val="none" w:sz="0" w:space="0" w:color="auto"/>
            <w:left w:val="none" w:sz="0" w:space="0" w:color="auto"/>
            <w:bottom w:val="none" w:sz="0" w:space="0" w:color="auto"/>
            <w:right w:val="none" w:sz="0" w:space="0" w:color="auto"/>
          </w:divBdr>
        </w:div>
        <w:div w:id="1300842380">
          <w:marLeft w:val="480"/>
          <w:marRight w:val="0"/>
          <w:marTop w:val="0"/>
          <w:marBottom w:val="0"/>
          <w:divBdr>
            <w:top w:val="none" w:sz="0" w:space="0" w:color="auto"/>
            <w:left w:val="none" w:sz="0" w:space="0" w:color="auto"/>
            <w:bottom w:val="none" w:sz="0" w:space="0" w:color="auto"/>
            <w:right w:val="none" w:sz="0" w:space="0" w:color="auto"/>
          </w:divBdr>
        </w:div>
        <w:div w:id="1928996697">
          <w:marLeft w:val="480"/>
          <w:marRight w:val="0"/>
          <w:marTop w:val="0"/>
          <w:marBottom w:val="0"/>
          <w:divBdr>
            <w:top w:val="none" w:sz="0" w:space="0" w:color="auto"/>
            <w:left w:val="none" w:sz="0" w:space="0" w:color="auto"/>
            <w:bottom w:val="none" w:sz="0" w:space="0" w:color="auto"/>
            <w:right w:val="none" w:sz="0" w:space="0" w:color="auto"/>
          </w:divBdr>
        </w:div>
        <w:div w:id="591012814">
          <w:marLeft w:val="480"/>
          <w:marRight w:val="0"/>
          <w:marTop w:val="0"/>
          <w:marBottom w:val="0"/>
          <w:divBdr>
            <w:top w:val="none" w:sz="0" w:space="0" w:color="auto"/>
            <w:left w:val="none" w:sz="0" w:space="0" w:color="auto"/>
            <w:bottom w:val="none" w:sz="0" w:space="0" w:color="auto"/>
            <w:right w:val="none" w:sz="0" w:space="0" w:color="auto"/>
          </w:divBdr>
        </w:div>
        <w:div w:id="948001485">
          <w:marLeft w:val="480"/>
          <w:marRight w:val="0"/>
          <w:marTop w:val="0"/>
          <w:marBottom w:val="0"/>
          <w:divBdr>
            <w:top w:val="none" w:sz="0" w:space="0" w:color="auto"/>
            <w:left w:val="none" w:sz="0" w:space="0" w:color="auto"/>
            <w:bottom w:val="none" w:sz="0" w:space="0" w:color="auto"/>
            <w:right w:val="none" w:sz="0" w:space="0" w:color="auto"/>
          </w:divBdr>
        </w:div>
        <w:div w:id="2125726955">
          <w:marLeft w:val="480"/>
          <w:marRight w:val="0"/>
          <w:marTop w:val="0"/>
          <w:marBottom w:val="0"/>
          <w:divBdr>
            <w:top w:val="none" w:sz="0" w:space="0" w:color="auto"/>
            <w:left w:val="none" w:sz="0" w:space="0" w:color="auto"/>
            <w:bottom w:val="none" w:sz="0" w:space="0" w:color="auto"/>
            <w:right w:val="none" w:sz="0" w:space="0" w:color="auto"/>
          </w:divBdr>
        </w:div>
        <w:div w:id="1046099419">
          <w:marLeft w:val="480"/>
          <w:marRight w:val="0"/>
          <w:marTop w:val="0"/>
          <w:marBottom w:val="0"/>
          <w:divBdr>
            <w:top w:val="none" w:sz="0" w:space="0" w:color="auto"/>
            <w:left w:val="none" w:sz="0" w:space="0" w:color="auto"/>
            <w:bottom w:val="none" w:sz="0" w:space="0" w:color="auto"/>
            <w:right w:val="none" w:sz="0" w:space="0" w:color="auto"/>
          </w:divBdr>
        </w:div>
        <w:div w:id="401292196">
          <w:marLeft w:val="480"/>
          <w:marRight w:val="0"/>
          <w:marTop w:val="0"/>
          <w:marBottom w:val="0"/>
          <w:divBdr>
            <w:top w:val="none" w:sz="0" w:space="0" w:color="auto"/>
            <w:left w:val="none" w:sz="0" w:space="0" w:color="auto"/>
            <w:bottom w:val="none" w:sz="0" w:space="0" w:color="auto"/>
            <w:right w:val="none" w:sz="0" w:space="0" w:color="auto"/>
          </w:divBdr>
        </w:div>
        <w:div w:id="609748938">
          <w:marLeft w:val="480"/>
          <w:marRight w:val="0"/>
          <w:marTop w:val="0"/>
          <w:marBottom w:val="0"/>
          <w:divBdr>
            <w:top w:val="none" w:sz="0" w:space="0" w:color="auto"/>
            <w:left w:val="none" w:sz="0" w:space="0" w:color="auto"/>
            <w:bottom w:val="none" w:sz="0" w:space="0" w:color="auto"/>
            <w:right w:val="none" w:sz="0" w:space="0" w:color="auto"/>
          </w:divBdr>
        </w:div>
        <w:div w:id="1347244446">
          <w:marLeft w:val="480"/>
          <w:marRight w:val="0"/>
          <w:marTop w:val="0"/>
          <w:marBottom w:val="0"/>
          <w:divBdr>
            <w:top w:val="none" w:sz="0" w:space="0" w:color="auto"/>
            <w:left w:val="none" w:sz="0" w:space="0" w:color="auto"/>
            <w:bottom w:val="none" w:sz="0" w:space="0" w:color="auto"/>
            <w:right w:val="none" w:sz="0" w:space="0" w:color="auto"/>
          </w:divBdr>
        </w:div>
        <w:div w:id="1115439543">
          <w:marLeft w:val="480"/>
          <w:marRight w:val="0"/>
          <w:marTop w:val="0"/>
          <w:marBottom w:val="0"/>
          <w:divBdr>
            <w:top w:val="none" w:sz="0" w:space="0" w:color="auto"/>
            <w:left w:val="none" w:sz="0" w:space="0" w:color="auto"/>
            <w:bottom w:val="none" w:sz="0" w:space="0" w:color="auto"/>
            <w:right w:val="none" w:sz="0" w:space="0" w:color="auto"/>
          </w:divBdr>
        </w:div>
        <w:div w:id="551043395">
          <w:marLeft w:val="480"/>
          <w:marRight w:val="0"/>
          <w:marTop w:val="0"/>
          <w:marBottom w:val="0"/>
          <w:divBdr>
            <w:top w:val="none" w:sz="0" w:space="0" w:color="auto"/>
            <w:left w:val="none" w:sz="0" w:space="0" w:color="auto"/>
            <w:bottom w:val="none" w:sz="0" w:space="0" w:color="auto"/>
            <w:right w:val="none" w:sz="0" w:space="0" w:color="auto"/>
          </w:divBdr>
        </w:div>
        <w:div w:id="1058745042">
          <w:marLeft w:val="480"/>
          <w:marRight w:val="0"/>
          <w:marTop w:val="0"/>
          <w:marBottom w:val="0"/>
          <w:divBdr>
            <w:top w:val="none" w:sz="0" w:space="0" w:color="auto"/>
            <w:left w:val="none" w:sz="0" w:space="0" w:color="auto"/>
            <w:bottom w:val="none" w:sz="0" w:space="0" w:color="auto"/>
            <w:right w:val="none" w:sz="0" w:space="0" w:color="auto"/>
          </w:divBdr>
        </w:div>
        <w:div w:id="1555239428">
          <w:marLeft w:val="480"/>
          <w:marRight w:val="0"/>
          <w:marTop w:val="0"/>
          <w:marBottom w:val="0"/>
          <w:divBdr>
            <w:top w:val="none" w:sz="0" w:space="0" w:color="auto"/>
            <w:left w:val="none" w:sz="0" w:space="0" w:color="auto"/>
            <w:bottom w:val="none" w:sz="0" w:space="0" w:color="auto"/>
            <w:right w:val="none" w:sz="0" w:space="0" w:color="auto"/>
          </w:divBdr>
        </w:div>
        <w:div w:id="772555475">
          <w:marLeft w:val="480"/>
          <w:marRight w:val="0"/>
          <w:marTop w:val="0"/>
          <w:marBottom w:val="0"/>
          <w:divBdr>
            <w:top w:val="none" w:sz="0" w:space="0" w:color="auto"/>
            <w:left w:val="none" w:sz="0" w:space="0" w:color="auto"/>
            <w:bottom w:val="none" w:sz="0" w:space="0" w:color="auto"/>
            <w:right w:val="none" w:sz="0" w:space="0" w:color="auto"/>
          </w:divBdr>
        </w:div>
        <w:div w:id="576474921">
          <w:marLeft w:val="480"/>
          <w:marRight w:val="0"/>
          <w:marTop w:val="0"/>
          <w:marBottom w:val="0"/>
          <w:divBdr>
            <w:top w:val="none" w:sz="0" w:space="0" w:color="auto"/>
            <w:left w:val="none" w:sz="0" w:space="0" w:color="auto"/>
            <w:bottom w:val="none" w:sz="0" w:space="0" w:color="auto"/>
            <w:right w:val="none" w:sz="0" w:space="0" w:color="auto"/>
          </w:divBdr>
        </w:div>
        <w:div w:id="1948540154">
          <w:marLeft w:val="480"/>
          <w:marRight w:val="0"/>
          <w:marTop w:val="0"/>
          <w:marBottom w:val="0"/>
          <w:divBdr>
            <w:top w:val="none" w:sz="0" w:space="0" w:color="auto"/>
            <w:left w:val="none" w:sz="0" w:space="0" w:color="auto"/>
            <w:bottom w:val="none" w:sz="0" w:space="0" w:color="auto"/>
            <w:right w:val="none" w:sz="0" w:space="0" w:color="auto"/>
          </w:divBdr>
        </w:div>
        <w:div w:id="222105768">
          <w:marLeft w:val="480"/>
          <w:marRight w:val="0"/>
          <w:marTop w:val="0"/>
          <w:marBottom w:val="0"/>
          <w:divBdr>
            <w:top w:val="none" w:sz="0" w:space="0" w:color="auto"/>
            <w:left w:val="none" w:sz="0" w:space="0" w:color="auto"/>
            <w:bottom w:val="none" w:sz="0" w:space="0" w:color="auto"/>
            <w:right w:val="none" w:sz="0" w:space="0" w:color="auto"/>
          </w:divBdr>
        </w:div>
        <w:div w:id="48462983">
          <w:marLeft w:val="480"/>
          <w:marRight w:val="0"/>
          <w:marTop w:val="0"/>
          <w:marBottom w:val="0"/>
          <w:divBdr>
            <w:top w:val="none" w:sz="0" w:space="0" w:color="auto"/>
            <w:left w:val="none" w:sz="0" w:space="0" w:color="auto"/>
            <w:bottom w:val="none" w:sz="0" w:space="0" w:color="auto"/>
            <w:right w:val="none" w:sz="0" w:space="0" w:color="auto"/>
          </w:divBdr>
        </w:div>
        <w:div w:id="1670324143">
          <w:marLeft w:val="480"/>
          <w:marRight w:val="0"/>
          <w:marTop w:val="0"/>
          <w:marBottom w:val="0"/>
          <w:divBdr>
            <w:top w:val="none" w:sz="0" w:space="0" w:color="auto"/>
            <w:left w:val="none" w:sz="0" w:space="0" w:color="auto"/>
            <w:bottom w:val="none" w:sz="0" w:space="0" w:color="auto"/>
            <w:right w:val="none" w:sz="0" w:space="0" w:color="auto"/>
          </w:divBdr>
        </w:div>
        <w:div w:id="93286931">
          <w:marLeft w:val="480"/>
          <w:marRight w:val="0"/>
          <w:marTop w:val="0"/>
          <w:marBottom w:val="0"/>
          <w:divBdr>
            <w:top w:val="none" w:sz="0" w:space="0" w:color="auto"/>
            <w:left w:val="none" w:sz="0" w:space="0" w:color="auto"/>
            <w:bottom w:val="none" w:sz="0" w:space="0" w:color="auto"/>
            <w:right w:val="none" w:sz="0" w:space="0" w:color="auto"/>
          </w:divBdr>
        </w:div>
        <w:div w:id="1983582754">
          <w:marLeft w:val="480"/>
          <w:marRight w:val="0"/>
          <w:marTop w:val="0"/>
          <w:marBottom w:val="0"/>
          <w:divBdr>
            <w:top w:val="none" w:sz="0" w:space="0" w:color="auto"/>
            <w:left w:val="none" w:sz="0" w:space="0" w:color="auto"/>
            <w:bottom w:val="none" w:sz="0" w:space="0" w:color="auto"/>
            <w:right w:val="none" w:sz="0" w:space="0" w:color="auto"/>
          </w:divBdr>
        </w:div>
        <w:div w:id="852498290">
          <w:marLeft w:val="480"/>
          <w:marRight w:val="0"/>
          <w:marTop w:val="0"/>
          <w:marBottom w:val="0"/>
          <w:divBdr>
            <w:top w:val="none" w:sz="0" w:space="0" w:color="auto"/>
            <w:left w:val="none" w:sz="0" w:space="0" w:color="auto"/>
            <w:bottom w:val="none" w:sz="0" w:space="0" w:color="auto"/>
            <w:right w:val="none" w:sz="0" w:space="0" w:color="auto"/>
          </w:divBdr>
        </w:div>
        <w:div w:id="2043166450">
          <w:marLeft w:val="480"/>
          <w:marRight w:val="0"/>
          <w:marTop w:val="0"/>
          <w:marBottom w:val="0"/>
          <w:divBdr>
            <w:top w:val="none" w:sz="0" w:space="0" w:color="auto"/>
            <w:left w:val="none" w:sz="0" w:space="0" w:color="auto"/>
            <w:bottom w:val="none" w:sz="0" w:space="0" w:color="auto"/>
            <w:right w:val="none" w:sz="0" w:space="0" w:color="auto"/>
          </w:divBdr>
        </w:div>
        <w:div w:id="1696074893">
          <w:marLeft w:val="480"/>
          <w:marRight w:val="0"/>
          <w:marTop w:val="0"/>
          <w:marBottom w:val="0"/>
          <w:divBdr>
            <w:top w:val="none" w:sz="0" w:space="0" w:color="auto"/>
            <w:left w:val="none" w:sz="0" w:space="0" w:color="auto"/>
            <w:bottom w:val="none" w:sz="0" w:space="0" w:color="auto"/>
            <w:right w:val="none" w:sz="0" w:space="0" w:color="auto"/>
          </w:divBdr>
        </w:div>
        <w:div w:id="320473941">
          <w:marLeft w:val="480"/>
          <w:marRight w:val="0"/>
          <w:marTop w:val="0"/>
          <w:marBottom w:val="0"/>
          <w:divBdr>
            <w:top w:val="none" w:sz="0" w:space="0" w:color="auto"/>
            <w:left w:val="none" w:sz="0" w:space="0" w:color="auto"/>
            <w:bottom w:val="none" w:sz="0" w:space="0" w:color="auto"/>
            <w:right w:val="none" w:sz="0" w:space="0" w:color="auto"/>
          </w:divBdr>
        </w:div>
        <w:div w:id="1438057918">
          <w:marLeft w:val="480"/>
          <w:marRight w:val="0"/>
          <w:marTop w:val="0"/>
          <w:marBottom w:val="0"/>
          <w:divBdr>
            <w:top w:val="none" w:sz="0" w:space="0" w:color="auto"/>
            <w:left w:val="none" w:sz="0" w:space="0" w:color="auto"/>
            <w:bottom w:val="none" w:sz="0" w:space="0" w:color="auto"/>
            <w:right w:val="none" w:sz="0" w:space="0" w:color="auto"/>
          </w:divBdr>
        </w:div>
        <w:div w:id="1427462617">
          <w:marLeft w:val="480"/>
          <w:marRight w:val="0"/>
          <w:marTop w:val="0"/>
          <w:marBottom w:val="0"/>
          <w:divBdr>
            <w:top w:val="none" w:sz="0" w:space="0" w:color="auto"/>
            <w:left w:val="none" w:sz="0" w:space="0" w:color="auto"/>
            <w:bottom w:val="none" w:sz="0" w:space="0" w:color="auto"/>
            <w:right w:val="none" w:sz="0" w:space="0" w:color="auto"/>
          </w:divBdr>
        </w:div>
      </w:divsChild>
    </w:div>
    <w:div w:id="181289091">
      <w:bodyDiv w:val="1"/>
      <w:marLeft w:val="0"/>
      <w:marRight w:val="0"/>
      <w:marTop w:val="0"/>
      <w:marBottom w:val="0"/>
      <w:divBdr>
        <w:top w:val="none" w:sz="0" w:space="0" w:color="auto"/>
        <w:left w:val="none" w:sz="0" w:space="0" w:color="auto"/>
        <w:bottom w:val="none" w:sz="0" w:space="0" w:color="auto"/>
        <w:right w:val="none" w:sz="0" w:space="0" w:color="auto"/>
      </w:divBdr>
      <w:divsChild>
        <w:div w:id="2035418432">
          <w:marLeft w:val="480"/>
          <w:marRight w:val="0"/>
          <w:marTop w:val="0"/>
          <w:marBottom w:val="0"/>
          <w:divBdr>
            <w:top w:val="none" w:sz="0" w:space="0" w:color="auto"/>
            <w:left w:val="none" w:sz="0" w:space="0" w:color="auto"/>
            <w:bottom w:val="none" w:sz="0" w:space="0" w:color="auto"/>
            <w:right w:val="none" w:sz="0" w:space="0" w:color="auto"/>
          </w:divBdr>
        </w:div>
        <w:div w:id="1800956779">
          <w:marLeft w:val="480"/>
          <w:marRight w:val="0"/>
          <w:marTop w:val="0"/>
          <w:marBottom w:val="0"/>
          <w:divBdr>
            <w:top w:val="none" w:sz="0" w:space="0" w:color="auto"/>
            <w:left w:val="none" w:sz="0" w:space="0" w:color="auto"/>
            <w:bottom w:val="none" w:sz="0" w:space="0" w:color="auto"/>
            <w:right w:val="none" w:sz="0" w:space="0" w:color="auto"/>
          </w:divBdr>
        </w:div>
        <w:div w:id="499318804">
          <w:marLeft w:val="480"/>
          <w:marRight w:val="0"/>
          <w:marTop w:val="0"/>
          <w:marBottom w:val="0"/>
          <w:divBdr>
            <w:top w:val="none" w:sz="0" w:space="0" w:color="auto"/>
            <w:left w:val="none" w:sz="0" w:space="0" w:color="auto"/>
            <w:bottom w:val="none" w:sz="0" w:space="0" w:color="auto"/>
            <w:right w:val="none" w:sz="0" w:space="0" w:color="auto"/>
          </w:divBdr>
        </w:div>
        <w:div w:id="258877981">
          <w:marLeft w:val="480"/>
          <w:marRight w:val="0"/>
          <w:marTop w:val="0"/>
          <w:marBottom w:val="0"/>
          <w:divBdr>
            <w:top w:val="none" w:sz="0" w:space="0" w:color="auto"/>
            <w:left w:val="none" w:sz="0" w:space="0" w:color="auto"/>
            <w:bottom w:val="none" w:sz="0" w:space="0" w:color="auto"/>
            <w:right w:val="none" w:sz="0" w:space="0" w:color="auto"/>
          </w:divBdr>
        </w:div>
        <w:div w:id="668951314">
          <w:marLeft w:val="480"/>
          <w:marRight w:val="0"/>
          <w:marTop w:val="0"/>
          <w:marBottom w:val="0"/>
          <w:divBdr>
            <w:top w:val="none" w:sz="0" w:space="0" w:color="auto"/>
            <w:left w:val="none" w:sz="0" w:space="0" w:color="auto"/>
            <w:bottom w:val="none" w:sz="0" w:space="0" w:color="auto"/>
            <w:right w:val="none" w:sz="0" w:space="0" w:color="auto"/>
          </w:divBdr>
        </w:div>
        <w:div w:id="1264075583">
          <w:marLeft w:val="480"/>
          <w:marRight w:val="0"/>
          <w:marTop w:val="0"/>
          <w:marBottom w:val="0"/>
          <w:divBdr>
            <w:top w:val="none" w:sz="0" w:space="0" w:color="auto"/>
            <w:left w:val="none" w:sz="0" w:space="0" w:color="auto"/>
            <w:bottom w:val="none" w:sz="0" w:space="0" w:color="auto"/>
            <w:right w:val="none" w:sz="0" w:space="0" w:color="auto"/>
          </w:divBdr>
        </w:div>
        <w:div w:id="1847939655">
          <w:marLeft w:val="480"/>
          <w:marRight w:val="0"/>
          <w:marTop w:val="0"/>
          <w:marBottom w:val="0"/>
          <w:divBdr>
            <w:top w:val="none" w:sz="0" w:space="0" w:color="auto"/>
            <w:left w:val="none" w:sz="0" w:space="0" w:color="auto"/>
            <w:bottom w:val="none" w:sz="0" w:space="0" w:color="auto"/>
            <w:right w:val="none" w:sz="0" w:space="0" w:color="auto"/>
          </w:divBdr>
        </w:div>
        <w:div w:id="510334198">
          <w:marLeft w:val="480"/>
          <w:marRight w:val="0"/>
          <w:marTop w:val="0"/>
          <w:marBottom w:val="0"/>
          <w:divBdr>
            <w:top w:val="none" w:sz="0" w:space="0" w:color="auto"/>
            <w:left w:val="none" w:sz="0" w:space="0" w:color="auto"/>
            <w:bottom w:val="none" w:sz="0" w:space="0" w:color="auto"/>
            <w:right w:val="none" w:sz="0" w:space="0" w:color="auto"/>
          </w:divBdr>
        </w:div>
        <w:div w:id="655913797">
          <w:marLeft w:val="480"/>
          <w:marRight w:val="0"/>
          <w:marTop w:val="0"/>
          <w:marBottom w:val="0"/>
          <w:divBdr>
            <w:top w:val="none" w:sz="0" w:space="0" w:color="auto"/>
            <w:left w:val="none" w:sz="0" w:space="0" w:color="auto"/>
            <w:bottom w:val="none" w:sz="0" w:space="0" w:color="auto"/>
            <w:right w:val="none" w:sz="0" w:space="0" w:color="auto"/>
          </w:divBdr>
        </w:div>
        <w:div w:id="1375883820">
          <w:marLeft w:val="480"/>
          <w:marRight w:val="0"/>
          <w:marTop w:val="0"/>
          <w:marBottom w:val="0"/>
          <w:divBdr>
            <w:top w:val="none" w:sz="0" w:space="0" w:color="auto"/>
            <w:left w:val="none" w:sz="0" w:space="0" w:color="auto"/>
            <w:bottom w:val="none" w:sz="0" w:space="0" w:color="auto"/>
            <w:right w:val="none" w:sz="0" w:space="0" w:color="auto"/>
          </w:divBdr>
        </w:div>
        <w:div w:id="345062218">
          <w:marLeft w:val="480"/>
          <w:marRight w:val="0"/>
          <w:marTop w:val="0"/>
          <w:marBottom w:val="0"/>
          <w:divBdr>
            <w:top w:val="none" w:sz="0" w:space="0" w:color="auto"/>
            <w:left w:val="none" w:sz="0" w:space="0" w:color="auto"/>
            <w:bottom w:val="none" w:sz="0" w:space="0" w:color="auto"/>
            <w:right w:val="none" w:sz="0" w:space="0" w:color="auto"/>
          </w:divBdr>
        </w:div>
        <w:div w:id="766196734">
          <w:marLeft w:val="480"/>
          <w:marRight w:val="0"/>
          <w:marTop w:val="0"/>
          <w:marBottom w:val="0"/>
          <w:divBdr>
            <w:top w:val="none" w:sz="0" w:space="0" w:color="auto"/>
            <w:left w:val="none" w:sz="0" w:space="0" w:color="auto"/>
            <w:bottom w:val="none" w:sz="0" w:space="0" w:color="auto"/>
            <w:right w:val="none" w:sz="0" w:space="0" w:color="auto"/>
          </w:divBdr>
        </w:div>
        <w:div w:id="732235931">
          <w:marLeft w:val="480"/>
          <w:marRight w:val="0"/>
          <w:marTop w:val="0"/>
          <w:marBottom w:val="0"/>
          <w:divBdr>
            <w:top w:val="none" w:sz="0" w:space="0" w:color="auto"/>
            <w:left w:val="none" w:sz="0" w:space="0" w:color="auto"/>
            <w:bottom w:val="none" w:sz="0" w:space="0" w:color="auto"/>
            <w:right w:val="none" w:sz="0" w:space="0" w:color="auto"/>
          </w:divBdr>
        </w:div>
        <w:div w:id="866722897">
          <w:marLeft w:val="480"/>
          <w:marRight w:val="0"/>
          <w:marTop w:val="0"/>
          <w:marBottom w:val="0"/>
          <w:divBdr>
            <w:top w:val="none" w:sz="0" w:space="0" w:color="auto"/>
            <w:left w:val="none" w:sz="0" w:space="0" w:color="auto"/>
            <w:bottom w:val="none" w:sz="0" w:space="0" w:color="auto"/>
            <w:right w:val="none" w:sz="0" w:space="0" w:color="auto"/>
          </w:divBdr>
        </w:div>
        <w:div w:id="1400058281">
          <w:marLeft w:val="480"/>
          <w:marRight w:val="0"/>
          <w:marTop w:val="0"/>
          <w:marBottom w:val="0"/>
          <w:divBdr>
            <w:top w:val="none" w:sz="0" w:space="0" w:color="auto"/>
            <w:left w:val="none" w:sz="0" w:space="0" w:color="auto"/>
            <w:bottom w:val="none" w:sz="0" w:space="0" w:color="auto"/>
            <w:right w:val="none" w:sz="0" w:space="0" w:color="auto"/>
          </w:divBdr>
        </w:div>
        <w:div w:id="1082947709">
          <w:marLeft w:val="480"/>
          <w:marRight w:val="0"/>
          <w:marTop w:val="0"/>
          <w:marBottom w:val="0"/>
          <w:divBdr>
            <w:top w:val="none" w:sz="0" w:space="0" w:color="auto"/>
            <w:left w:val="none" w:sz="0" w:space="0" w:color="auto"/>
            <w:bottom w:val="none" w:sz="0" w:space="0" w:color="auto"/>
            <w:right w:val="none" w:sz="0" w:space="0" w:color="auto"/>
          </w:divBdr>
        </w:div>
        <w:div w:id="2034838362">
          <w:marLeft w:val="480"/>
          <w:marRight w:val="0"/>
          <w:marTop w:val="0"/>
          <w:marBottom w:val="0"/>
          <w:divBdr>
            <w:top w:val="none" w:sz="0" w:space="0" w:color="auto"/>
            <w:left w:val="none" w:sz="0" w:space="0" w:color="auto"/>
            <w:bottom w:val="none" w:sz="0" w:space="0" w:color="auto"/>
            <w:right w:val="none" w:sz="0" w:space="0" w:color="auto"/>
          </w:divBdr>
        </w:div>
        <w:div w:id="970331770">
          <w:marLeft w:val="480"/>
          <w:marRight w:val="0"/>
          <w:marTop w:val="0"/>
          <w:marBottom w:val="0"/>
          <w:divBdr>
            <w:top w:val="none" w:sz="0" w:space="0" w:color="auto"/>
            <w:left w:val="none" w:sz="0" w:space="0" w:color="auto"/>
            <w:bottom w:val="none" w:sz="0" w:space="0" w:color="auto"/>
            <w:right w:val="none" w:sz="0" w:space="0" w:color="auto"/>
          </w:divBdr>
        </w:div>
        <w:div w:id="1299145203">
          <w:marLeft w:val="480"/>
          <w:marRight w:val="0"/>
          <w:marTop w:val="0"/>
          <w:marBottom w:val="0"/>
          <w:divBdr>
            <w:top w:val="none" w:sz="0" w:space="0" w:color="auto"/>
            <w:left w:val="none" w:sz="0" w:space="0" w:color="auto"/>
            <w:bottom w:val="none" w:sz="0" w:space="0" w:color="auto"/>
            <w:right w:val="none" w:sz="0" w:space="0" w:color="auto"/>
          </w:divBdr>
        </w:div>
        <w:div w:id="1358894459">
          <w:marLeft w:val="480"/>
          <w:marRight w:val="0"/>
          <w:marTop w:val="0"/>
          <w:marBottom w:val="0"/>
          <w:divBdr>
            <w:top w:val="none" w:sz="0" w:space="0" w:color="auto"/>
            <w:left w:val="none" w:sz="0" w:space="0" w:color="auto"/>
            <w:bottom w:val="none" w:sz="0" w:space="0" w:color="auto"/>
            <w:right w:val="none" w:sz="0" w:space="0" w:color="auto"/>
          </w:divBdr>
        </w:div>
        <w:div w:id="182983707">
          <w:marLeft w:val="480"/>
          <w:marRight w:val="0"/>
          <w:marTop w:val="0"/>
          <w:marBottom w:val="0"/>
          <w:divBdr>
            <w:top w:val="none" w:sz="0" w:space="0" w:color="auto"/>
            <w:left w:val="none" w:sz="0" w:space="0" w:color="auto"/>
            <w:bottom w:val="none" w:sz="0" w:space="0" w:color="auto"/>
            <w:right w:val="none" w:sz="0" w:space="0" w:color="auto"/>
          </w:divBdr>
        </w:div>
        <w:div w:id="1112239999">
          <w:marLeft w:val="480"/>
          <w:marRight w:val="0"/>
          <w:marTop w:val="0"/>
          <w:marBottom w:val="0"/>
          <w:divBdr>
            <w:top w:val="none" w:sz="0" w:space="0" w:color="auto"/>
            <w:left w:val="none" w:sz="0" w:space="0" w:color="auto"/>
            <w:bottom w:val="none" w:sz="0" w:space="0" w:color="auto"/>
            <w:right w:val="none" w:sz="0" w:space="0" w:color="auto"/>
          </w:divBdr>
        </w:div>
        <w:div w:id="314993000">
          <w:marLeft w:val="480"/>
          <w:marRight w:val="0"/>
          <w:marTop w:val="0"/>
          <w:marBottom w:val="0"/>
          <w:divBdr>
            <w:top w:val="none" w:sz="0" w:space="0" w:color="auto"/>
            <w:left w:val="none" w:sz="0" w:space="0" w:color="auto"/>
            <w:bottom w:val="none" w:sz="0" w:space="0" w:color="auto"/>
            <w:right w:val="none" w:sz="0" w:space="0" w:color="auto"/>
          </w:divBdr>
        </w:div>
        <w:div w:id="1395273039">
          <w:marLeft w:val="480"/>
          <w:marRight w:val="0"/>
          <w:marTop w:val="0"/>
          <w:marBottom w:val="0"/>
          <w:divBdr>
            <w:top w:val="none" w:sz="0" w:space="0" w:color="auto"/>
            <w:left w:val="none" w:sz="0" w:space="0" w:color="auto"/>
            <w:bottom w:val="none" w:sz="0" w:space="0" w:color="auto"/>
            <w:right w:val="none" w:sz="0" w:space="0" w:color="auto"/>
          </w:divBdr>
        </w:div>
        <w:div w:id="869877036">
          <w:marLeft w:val="480"/>
          <w:marRight w:val="0"/>
          <w:marTop w:val="0"/>
          <w:marBottom w:val="0"/>
          <w:divBdr>
            <w:top w:val="none" w:sz="0" w:space="0" w:color="auto"/>
            <w:left w:val="none" w:sz="0" w:space="0" w:color="auto"/>
            <w:bottom w:val="none" w:sz="0" w:space="0" w:color="auto"/>
            <w:right w:val="none" w:sz="0" w:space="0" w:color="auto"/>
          </w:divBdr>
        </w:div>
        <w:div w:id="1067874539">
          <w:marLeft w:val="480"/>
          <w:marRight w:val="0"/>
          <w:marTop w:val="0"/>
          <w:marBottom w:val="0"/>
          <w:divBdr>
            <w:top w:val="none" w:sz="0" w:space="0" w:color="auto"/>
            <w:left w:val="none" w:sz="0" w:space="0" w:color="auto"/>
            <w:bottom w:val="none" w:sz="0" w:space="0" w:color="auto"/>
            <w:right w:val="none" w:sz="0" w:space="0" w:color="auto"/>
          </w:divBdr>
        </w:div>
        <w:div w:id="14774987">
          <w:marLeft w:val="480"/>
          <w:marRight w:val="0"/>
          <w:marTop w:val="0"/>
          <w:marBottom w:val="0"/>
          <w:divBdr>
            <w:top w:val="none" w:sz="0" w:space="0" w:color="auto"/>
            <w:left w:val="none" w:sz="0" w:space="0" w:color="auto"/>
            <w:bottom w:val="none" w:sz="0" w:space="0" w:color="auto"/>
            <w:right w:val="none" w:sz="0" w:space="0" w:color="auto"/>
          </w:divBdr>
        </w:div>
        <w:div w:id="1925525209">
          <w:marLeft w:val="480"/>
          <w:marRight w:val="0"/>
          <w:marTop w:val="0"/>
          <w:marBottom w:val="0"/>
          <w:divBdr>
            <w:top w:val="none" w:sz="0" w:space="0" w:color="auto"/>
            <w:left w:val="none" w:sz="0" w:space="0" w:color="auto"/>
            <w:bottom w:val="none" w:sz="0" w:space="0" w:color="auto"/>
            <w:right w:val="none" w:sz="0" w:space="0" w:color="auto"/>
          </w:divBdr>
        </w:div>
        <w:div w:id="1135368247">
          <w:marLeft w:val="480"/>
          <w:marRight w:val="0"/>
          <w:marTop w:val="0"/>
          <w:marBottom w:val="0"/>
          <w:divBdr>
            <w:top w:val="none" w:sz="0" w:space="0" w:color="auto"/>
            <w:left w:val="none" w:sz="0" w:space="0" w:color="auto"/>
            <w:bottom w:val="none" w:sz="0" w:space="0" w:color="auto"/>
            <w:right w:val="none" w:sz="0" w:space="0" w:color="auto"/>
          </w:divBdr>
        </w:div>
        <w:div w:id="1538159711">
          <w:marLeft w:val="480"/>
          <w:marRight w:val="0"/>
          <w:marTop w:val="0"/>
          <w:marBottom w:val="0"/>
          <w:divBdr>
            <w:top w:val="none" w:sz="0" w:space="0" w:color="auto"/>
            <w:left w:val="none" w:sz="0" w:space="0" w:color="auto"/>
            <w:bottom w:val="none" w:sz="0" w:space="0" w:color="auto"/>
            <w:right w:val="none" w:sz="0" w:space="0" w:color="auto"/>
          </w:divBdr>
        </w:div>
        <w:div w:id="131603272">
          <w:marLeft w:val="480"/>
          <w:marRight w:val="0"/>
          <w:marTop w:val="0"/>
          <w:marBottom w:val="0"/>
          <w:divBdr>
            <w:top w:val="none" w:sz="0" w:space="0" w:color="auto"/>
            <w:left w:val="none" w:sz="0" w:space="0" w:color="auto"/>
            <w:bottom w:val="none" w:sz="0" w:space="0" w:color="auto"/>
            <w:right w:val="none" w:sz="0" w:space="0" w:color="auto"/>
          </w:divBdr>
        </w:div>
        <w:div w:id="914391016">
          <w:marLeft w:val="480"/>
          <w:marRight w:val="0"/>
          <w:marTop w:val="0"/>
          <w:marBottom w:val="0"/>
          <w:divBdr>
            <w:top w:val="none" w:sz="0" w:space="0" w:color="auto"/>
            <w:left w:val="none" w:sz="0" w:space="0" w:color="auto"/>
            <w:bottom w:val="none" w:sz="0" w:space="0" w:color="auto"/>
            <w:right w:val="none" w:sz="0" w:space="0" w:color="auto"/>
          </w:divBdr>
        </w:div>
        <w:div w:id="349838199">
          <w:marLeft w:val="480"/>
          <w:marRight w:val="0"/>
          <w:marTop w:val="0"/>
          <w:marBottom w:val="0"/>
          <w:divBdr>
            <w:top w:val="none" w:sz="0" w:space="0" w:color="auto"/>
            <w:left w:val="none" w:sz="0" w:space="0" w:color="auto"/>
            <w:bottom w:val="none" w:sz="0" w:space="0" w:color="auto"/>
            <w:right w:val="none" w:sz="0" w:space="0" w:color="auto"/>
          </w:divBdr>
        </w:div>
        <w:div w:id="913275639">
          <w:marLeft w:val="480"/>
          <w:marRight w:val="0"/>
          <w:marTop w:val="0"/>
          <w:marBottom w:val="0"/>
          <w:divBdr>
            <w:top w:val="none" w:sz="0" w:space="0" w:color="auto"/>
            <w:left w:val="none" w:sz="0" w:space="0" w:color="auto"/>
            <w:bottom w:val="none" w:sz="0" w:space="0" w:color="auto"/>
            <w:right w:val="none" w:sz="0" w:space="0" w:color="auto"/>
          </w:divBdr>
        </w:div>
        <w:div w:id="2018195765">
          <w:marLeft w:val="480"/>
          <w:marRight w:val="0"/>
          <w:marTop w:val="0"/>
          <w:marBottom w:val="0"/>
          <w:divBdr>
            <w:top w:val="none" w:sz="0" w:space="0" w:color="auto"/>
            <w:left w:val="none" w:sz="0" w:space="0" w:color="auto"/>
            <w:bottom w:val="none" w:sz="0" w:space="0" w:color="auto"/>
            <w:right w:val="none" w:sz="0" w:space="0" w:color="auto"/>
          </w:divBdr>
        </w:div>
        <w:div w:id="850146441">
          <w:marLeft w:val="480"/>
          <w:marRight w:val="0"/>
          <w:marTop w:val="0"/>
          <w:marBottom w:val="0"/>
          <w:divBdr>
            <w:top w:val="none" w:sz="0" w:space="0" w:color="auto"/>
            <w:left w:val="none" w:sz="0" w:space="0" w:color="auto"/>
            <w:bottom w:val="none" w:sz="0" w:space="0" w:color="auto"/>
            <w:right w:val="none" w:sz="0" w:space="0" w:color="auto"/>
          </w:divBdr>
        </w:div>
        <w:div w:id="337540272">
          <w:marLeft w:val="480"/>
          <w:marRight w:val="0"/>
          <w:marTop w:val="0"/>
          <w:marBottom w:val="0"/>
          <w:divBdr>
            <w:top w:val="none" w:sz="0" w:space="0" w:color="auto"/>
            <w:left w:val="none" w:sz="0" w:space="0" w:color="auto"/>
            <w:bottom w:val="none" w:sz="0" w:space="0" w:color="auto"/>
            <w:right w:val="none" w:sz="0" w:space="0" w:color="auto"/>
          </w:divBdr>
        </w:div>
        <w:div w:id="553200962">
          <w:marLeft w:val="480"/>
          <w:marRight w:val="0"/>
          <w:marTop w:val="0"/>
          <w:marBottom w:val="0"/>
          <w:divBdr>
            <w:top w:val="none" w:sz="0" w:space="0" w:color="auto"/>
            <w:left w:val="none" w:sz="0" w:space="0" w:color="auto"/>
            <w:bottom w:val="none" w:sz="0" w:space="0" w:color="auto"/>
            <w:right w:val="none" w:sz="0" w:space="0" w:color="auto"/>
          </w:divBdr>
        </w:div>
        <w:div w:id="1341084598">
          <w:marLeft w:val="480"/>
          <w:marRight w:val="0"/>
          <w:marTop w:val="0"/>
          <w:marBottom w:val="0"/>
          <w:divBdr>
            <w:top w:val="none" w:sz="0" w:space="0" w:color="auto"/>
            <w:left w:val="none" w:sz="0" w:space="0" w:color="auto"/>
            <w:bottom w:val="none" w:sz="0" w:space="0" w:color="auto"/>
            <w:right w:val="none" w:sz="0" w:space="0" w:color="auto"/>
          </w:divBdr>
        </w:div>
        <w:div w:id="216205435">
          <w:marLeft w:val="480"/>
          <w:marRight w:val="0"/>
          <w:marTop w:val="0"/>
          <w:marBottom w:val="0"/>
          <w:divBdr>
            <w:top w:val="none" w:sz="0" w:space="0" w:color="auto"/>
            <w:left w:val="none" w:sz="0" w:space="0" w:color="auto"/>
            <w:bottom w:val="none" w:sz="0" w:space="0" w:color="auto"/>
            <w:right w:val="none" w:sz="0" w:space="0" w:color="auto"/>
          </w:divBdr>
        </w:div>
        <w:div w:id="1523401113">
          <w:marLeft w:val="480"/>
          <w:marRight w:val="0"/>
          <w:marTop w:val="0"/>
          <w:marBottom w:val="0"/>
          <w:divBdr>
            <w:top w:val="none" w:sz="0" w:space="0" w:color="auto"/>
            <w:left w:val="none" w:sz="0" w:space="0" w:color="auto"/>
            <w:bottom w:val="none" w:sz="0" w:space="0" w:color="auto"/>
            <w:right w:val="none" w:sz="0" w:space="0" w:color="auto"/>
          </w:divBdr>
        </w:div>
        <w:div w:id="858859204">
          <w:marLeft w:val="480"/>
          <w:marRight w:val="0"/>
          <w:marTop w:val="0"/>
          <w:marBottom w:val="0"/>
          <w:divBdr>
            <w:top w:val="none" w:sz="0" w:space="0" w:color="auto"/>
            <w:left w:val="none" w:sz="0" w:space="0" w:color="auto"/>
            <w:bottom w:val="none" w:sz="0" w:space="0" w:color="auto"/>
            <w:right w:val="none" w:sz="0" w:space="0" w:color="auto"/>
          </w:divBdr>
        </w:div>
        <w:div w:id="914511733">
          <w:marLeft w:val="480"/>
          <w:marRight w:val="0"/>
          <w:marTop w:val="0"/>
          <w:marBottom w:val="0"/>
          <w:divBdr>
            <w:top w:val="none" w:sz="0" w:space="0" w:color="auto"/>
            <w:left w:val="none" w:sz="0" w:space="0" w:color="auto"/>
            <w:bottom w:val="none" w:sz="0" w:space="0" w:color="auto"/>
            <w:right w:val="none" w:sz="0" w:space="0" w:color="auto"/>
          </w:divBdr>
        </w:div>
        <w:div w:id="954100160">
          <w:marLeft w:val="480"/>
          <w:marRight w:val="0"/>
          <w:marTop w:val="0"/>
          <w:marBottom w:val="0"/>
          <w:divBdr>
            <w:top w:val="none" w:sz="0" w:space="0" w:color="auto"/>
            <w:left w:val="none" w:sz="0" w:space="0" w:color="auto"/>
            <w:bottom w:val="none" w:sz="0" w:space="0" w:color="auto"/>
            <w:right w:val="none" w:sz="0" w:space="0" w:color="auto"/>
          </w:divBdr>
        </w:div>
        <w:div w:id="602611627">
          <w:marLeft w:val="480"/>
          <w:marRight w:val="0"/>
          <w:marTop w:val="0"/>
          <w:marBottom w:val="0"/>
          <w:divBdr>
            <w:top w:val="none" w:sz="0" w:space="0" w:color="auto"/>
            <w:left w:val="none" w:sz="0" w:space="0" w:color="auto"/>
            <w:bottom w:val="none" w:sz="0" w:space="0" w:color="auto"/>
            <w:right w:val="none" w:sz="0" w:space="0" w:color="auto"/>
          </w:divBdr>
        </w:div>
        <w:div w:id="1674724370">
          <w:marLeft w:val="480"/>
          <w:marRight w:val="0"/>
          <w:marTop w:val="0"/>
          <w:marBottom w:val="0"/>
          <w:divBdr>
            <w:top w:val="none" w:sz="0" w:space="0" w:color="auto"/>
            <w:left w:val="none" w:sz="0" w:space="0" w:color="auto"/>
            <w:bottom w:val="none" w:sz="0" w:space="0" w:color="auto"/>
            <w:right w:val="none" w:sz="0" w:space="0" w:color="auto"/>
          </w:divBdr>
        </w:div>
        <w:div w:id="319426264">
          <w:marLeft w:val="480"/>
          <w:marRight w:val="0"/>
          <w:marTop w:val="0"/>
          <w:marBottom w:val="0"/>
          <w:divBdr>
            <w:top w:val="none" w:sz="0" w:space="0" w:color="auto"/>
            <w:left w:val="none" w:sz="0" w:space="0" w:color="auto"/>
            <w:bottom w:val="none" w:sz="0" w:space="0" w:color="auto"/>
            <w:right w:val="none" w:sz="0" w:space="0" w:color="auto"/>
          </w:divBdr>
        </w:div>
        <w:div w:id="18892992">
          <w:marLeft w:val="480"/>
          <w:marRight w:val="0"/>
          <w:marTop w:val="0"/>
          <w:marBottom w:val="0"/>
          <w:divBdr>
            <w:top w:val="none" w:sz="0" w:space="0" w:color="auto"/>
            <w:left w:val="none" w:sz="0" w:space="0" w:color="auto"/>
            <w:bottom w:val="none" w:sz="0" w:space="0" w:color="auto"/>
            <w:right w:val="none" w:sz="0" w:space="0" w:color="auto"/>
          </w:divBdr>
        </w:div>
      </w:divsChild>
    </w:div>
    <w:div w:id="231618802">
      <w:bodyDiv w:val="1"/>
      <w:marLeft w:val="0"/>
      <w:marRight w:val="0"/>
      <w:marTop w:val="0"/>
      <w:marBottom w:val="0"/>
      <w:divBdr>
        <w:top w:val="none" w:sz="0" w:space="0" w:color="auto"/>
        <w:left w:val="none" w:sz="0" w:space="0" w:color="auto"/>
        <w:bottom w:val="none" w:sz="0" w:space="0" w:color="auto"/>
        <w:right w:val="none" w:sz="0" w:space="0" w:color="auto"/>
      </w:divBdr>
      <w:divsChild>
        <w:div w:id="530998574">
          <w:marLeft w:val="480"/>
          <w:marRight w:val="0"/>
          <w:marTop w:val="0"/>
          <w:marBottom w:val="0"/>
          <w:divBdr>
            <w:top w:val="none" w:sz="0" w:space="0" w:color="auto"/>
            <w:left w:val="none" w:sz="0" w:space="0" w:color="auto"/>
            <w:bottom w:val="none" w:sz="0" w:space="0" w:color="auto"/>
            <w:right w:val="none" w:sz="0" w:space="0" w:color="auto"/>
          </w:divBdr>
        </w:div>
        <w:div w:id="1213037928">
          <w:marLeft w:val="480"/>
          <w:marRight w:val="0"/>
          <w:marTop w:val="0"/>
          <w:marBottom w:val="0"/>
          <w:divBdr>
            <w:top w:val="none" w:sz="0" w:space="0" w:color="auto"/>
            <w:left w:val="none" w:sz="0" w:space="0" w:color="auto"/>
            <w:bottom w:val="none" w:sz="0" w:space="0" w:color="auto"/>
            <w:right w:val="none" w:sz="0" w:space="0" w:color="auto"/>
          </w:divBdr>
        </w:div>
        <w:div w:id="490215431">
          <w:marLeft w:val="480"/>
          <w:marRight w:val="0"/>
          <w:marTop w:val="0"/>
          <w:marBottom w:val="0"/>
          <w:divBdr>
            <w:top w:val="none" w:sz="0" w:space="0" w:color="auto"/>
            <w:left w:val="none" w:sz="0" w:space="0" w:color="auto"/>
            <w:bottom w:val="none" w:sz="0" w:space="0" w:color="auto"/>
            <w:right w:val="none" w:sz="0" w:space="0" w:color="auto"/>
          </w:divBdr>
        </w:div>
        <w:div w:id="1424765660">
          <w:marLeft w:val="480"/>
          <w:marRight w:val="0"/>
          <w:marTop w:val="0"/>
          <w:marBottom w:val="0"/>
          <w:divBdr>
            <w:top w:val="none" w:sz="0" w:space="0" w:color="auto"/>
            <w:left w:val="none" w:sz="0" w:space="0" w:color="auto"/>
            <w:bottom w:val="none" w:sz="0" w:space="0" w:color="auto"/>
            <w:right w:val="none" w:sz="0" w:space="0" w:color="auto"/>
          </w:divBdr>
        </w:div>
        <w:div w:id="1006327150">
          <w:marLeft w:val="480"/>
          <w:marRight w:val="0"/>
          <w:marTop w:val="0"/>
          <w:marBottom w:val="0"/>
          <w:divBdr>
            <w:top w:val="none" w:sz="0" w:space="0" w:color="auto"/>
            <w:left w:val="none" w:sz="0" w:space="0" w:color="auto"/>
            <w:bottom w:val="none" w:sz="0" w:space="0" w:color="auto"/>
            <w:right w:val="none" w:sz="0" w:space="0" w:color="auto"/>
          </w:divBdr>
        </w:div>
        <w:div w:id="2053530019">
          <w:marLeft w:val="480"/>
          <w:marRight w:val="0"/>
          <w:marTop w:val="0"/>
          <w:marBottom w:val="0"/>
          <w:divBdr>
            <w:top w:val="none" w:sz="0" w:space="0" w:color="auto"/>
            <w:left w:val="none" w:sz="0" w:space="0" w:color="auto"/>
            <w:bottom w:val="none" w:sz="0" w:space="0" w:color="auto"/>
            <w:right w:val="none" w:sz="0" w:space="0" w:color="auto"/>
          </w:divBdr>
        </w:div>
        <w:div w:id="1127433512">
          <w:marLeft w:val="480"/>
          <w:marRight w:val="0"/>
          <w:marTop w:val="0"/>
          <w:marBottom w:val="0"/>
          <w:divBdr>
            <w:top w:val="none" w:sz="0" w:space="0" w:color="auto"/>
            <w:left w:val="none" w:sz="0" w:space="0" w:color="auto"/>
            <w:bottom w:val="none" w:sz="0" w:space="0" w:color="auto"/>
            <w:right w:val="none" w:sz="0" w:space="0" w:color="auto"/>
          </w:divBdr>
        </w:div>
        <w:div w:id="758675722">
          <w:marLeft w:val="480"/>
          <w:marRight w:val="0"/>
          <w:marTop w:val="0"/>
          <w:marBottom w:val="0"/>
          <w:divBdr>
            <w:top w:val="none" w:sz="0" w:space="0" w:color="auto"/>
            <w:left w:val="none" w:sz="0" w:space="0" w:color="auto"/>
            <w:bottom w:val="none" w:sz="0" w:space="0" w:color="auto"/>
            <w:right w:val="none" w:sz="0" w:space="0" w:color="auto"/>
          </w:divBdr>
        </w:div>
        <w:div w:id="486631172">
          <w:marLeft w:val="480"/>
          <w:marRight w:val="0"/>
          <w:marTop w:val="0"/>
          <w:marBottom w:val="0"/>
          <w:divBdr>
            <w:top w:val="none" w:sz="0" w:space="0" w:color="auto"/>
            <w:left w:val="none" w:sz="0" w:space="0" w:color="auto"/>
            <w:bottom w:val="none" w:sz="0" w:space="0" w:color="auto"/>
            <w:right w:val="none" w:sz="0" w:space="0" w:color="auto"/>
          </w:divBdr>
        </w:div>
        <w:div w:id="967591035">
          <w:marLeft w:val="480"/>
          <w:marRight w:val="0"/>
          <w:marTop w:val="0"/>
          <w:marBottom w:val="0"/>
          <w:divBdr>
            <w:top w:val="none" w:sz="0" w:space="0" w:color="auto"/>
            <w:left w:val="none" w:sz="0" w:space="0" w:color="auto"/>
            <w:bottom w:val="none" w:sz="0" w:space="0" w:color="auto"/>
            <w:right w:val="none" w:sz="0" w:space="0" w:color="auto"/>
          </w:divBdr>
        </w:div>
        <w:div w:id="1182476820">
          <w:marLeft w:val="480"/>
          <w:marRight w:val="0"/>
          <w:marTop w:val="0"/>
          <w:marBottom w:val="0"/>
          <w:divBdr>
            <w:top w:val="none" w:sz="0" w:space="0" w:color="auto"/>
            <w:left w:val="none" w:sz="0" w:space="0" w:color="auto"/>
            <w:bottom w:val="none" w:sz="0" w:space="0" w:color="auto"/>
            <w:right w:val="none" w:sz="0" w:space="0" w:color="auto"/>
          </w:divBdr>
        </w:div>
        <w:div w:id="1368144713">
          <w:marLeft w:val="480"/>
          <w:marRight w:val="0"/>
          <w:marTop w:val="0"/>
          <w:marBottom w:val="0"/>
          <w:divBdr>
            <w:top w:val="none" w:sz="0" w:space="0" w:color="auto"/>
            <w:left w:val="none" w:sz="0" w:space="0" w:color="auto"/>
            <w:bottom w:val="none" w:sz="0" w:space="0" w:color="auto"/>
            <w:right w:val="none" w:sz="0" w:space="0" w:color="auto"/>
          </w:divBdr>
        </w:div>
        <w:div w:id="83035660">
          <w:marLeft w:val="480"/>
          <w:marRight w:val="0"/>
          <w:marTop w:val="0"/>
          <w:marBottom w:val="0"/>
          <w:divBdr>
            <w:top w:val="none" w:sz="0" w:space="0" w:color="auto"/>
            <w:left w:val="none" w:sz="0" w:space="0" w:color="auto"/>
            <w:bottom w:val="none" w:sz="0" w:space="0" w:color="auto"/>
            <w:right w:val="none" w:sz="0" w:space="0" w:color="auto"/>
          </w:divBdr>
        </w:div>
        <w:div w:id="2780942">
          <w:marLeft w:val="480"/>
          <w:marRight w:val="0"/>
          <w:marTop w:val="0"/>
          <w:marBottom w:val="0"/>
          <w:divBdr>
            <w:top w:val="none" w:sz="0" w:space="0" w:color="auto"/>
            <w:left w:val="none" w:sz="0" w:space="0" w:color="auto"/>
            <w:bottom w:val="none" w:sz="0" w:space="0" w:color="auto"/>
            <w:right w:val="none" w:sz="0" w:space="0" w:color="auto"/>
          </w:divBdr>
        </w:div>
        <w:div w:id="140924854">
          <w:marLeft w:val="480"/>
          <w:marRight w:val="0"/>
          <w:marTop w:val="0"/>
          <w:marBottom w:val="0"/>
          <w:divBdr>
            <w:top w:val="none" w:sz="0" w:space="0" w:color="auto"/>
            <w:left w:val="none" w:sz="0" w:space="0" w:color="auto"/>
            <w:bottom w:val="none" w:sz="0" w:space="0" w:color="auto"/>
            <w:right w:val="none" w:sz="0" w:space="0" w:color="auto"/>
          </w:divBdr>
        </w:div>
        <w:div w:id="273830536">
          <w:marLeft w:val="480"/>
          <w:marRight w:val="0"/>
          <w:marTop w:val="0"/>
          <w:marBottom w:val="0"/>
          <w:divBdr>
            <w:top w:val="none" w:sz="0" w:space="0" w:color="auto"/>
            <w:left w:val="none" w:sz="0" w:space="0" w:color="auto"/>
            <w:bottom w:val="none" w:sz="0" w:space="0" w:color="auto"/>
            <w:right w:val="none" w:sz="0" w:space="0" w:color="auto"/>
          </w:divBdr>
        </w:div>
        <w:div w:id="1498766298">
          <w:marLeft w:val="480"/>
          <w:marRight w:val="0"/>
          <w:marTop w:val="0"/>
          <w:marBottom w:val="0"/>
          <w:divBdr>
            <w:top w:val="none" w:sz="0" w:space="0" w:color="auto"/>
            <w:left w:val="none" w:sz="0" w:space="0" w:color="auto"/>
            <w:bottom w:val="none" w:sz="0" w:space="0" w:color="auto"/>
            <w:right w:val="none" w:sz="0" w:space="0" w:color="auto"/>
          </w:divBdr>
        </w:div>
        <w:div w:id="1344891457">
          <w:marLeft w:val="480"/>
          <w:marRight w:val="0"/>
          <w:marTop w:val="0"/>
          <w:marBottom w:val="0"/>
          <w:divBdr>
            <w:top w:val="none" w:sz="0" w:space="0" w:color="auto"/>
            <w:left w:val="none" w:sz="0" w:space="0" w:color="auto"/>
            <w:bottom w:val="none" w:sz="0" w:space="0" w:color="auto"/>
            <w:right w:val="none" w:sz="0" w:space="0" w:color="auto"/>
          </w:divBdr>
        </w:div>
        <w:div w:id="2035887978">
          <w:marLeft w:val="480"/>
          <w:marRight w:val="0"/>
          <w:marTop w:val="0"/>
          <w:marBottom w:val="0"/>
          <w:divBdr>
            <w:top w:val="none" w:sz="0" w:space="0" w:color="auto"/>
            <w:left w:val="none" w:sz="0" w:space="0" w:color="auto"/>
            <w:bottom w:val="none" w:sz="0" w:space="0" w:color="auto"/>
            <w:right w:val="none" w:sz="0" w:space="0" w:color="auto"/>
          </w:divBdr>
        </w:div>
        <w:div w:id="2109228782">
          <w:marLeft w:val="480"/>
          <w:marRight w:val="0"/>
          <w:marTop w:val="0"/>
          <w:marBottom w:val="0"/>
          <w:divBdr>
            <w:top w:val="none" w:sz="0" w:space="0" w:color="auto"/>
            <w:left w:val="none" w:sz="0" w:space="0" w:color="auto"/>
            <w:bottom w:val="none" w:sz="0" w:space="0" w:color="auto"/>
            <w:right w:val="none" w:sz="0" w:space="0" w:color="auto"/>
          </w:divBdr>
        </w:div>
        <w:div w:id="1139037185">
          <w:marLeft w:val="480"/>
          <w:marRight w:val="0"/>
          <w:marTop w:val="0"/>
          <w:marBottom w:val="0"/>
          <w:divBdr>
            <w:top w:val="none" w:sz="0" w:space="0" w:color="auto"/>
            <w:left w:val="none" w:sz="0" w:space="0" w:color="auto"/>
            <w:bottom w:val="none" w:sz="0" w:space="0" w:color="auto"/>
            <w:right w:val="none" w:sz="0" w:space="0" w:color="auto"/>
          </w:divBdr>
        </w:div>
        <w:div w:id="1186673347">
          <w:marLeft w:val="480"/>
          <w:marRight w:val="0"/>
          <w:marTop w:val="0"/>
          <w:marBottom w:val="0"/>
          <w:divBdr>
            <w:top w:val="none" w:sz="0" w:space="0" w:color="auto"/>
            <w:left w:val="none" w:sz="0" w:space="0" w:color="auto"/>
            <w:bottom w:val="none" w:sz="0" w:space="0" w:color="auto"/>
            <w:right w:val="none" w:sz="0" w:space="0" w:color="auto"/>
          </w:divBdr>
        </w:div>
        <w:div w:id="24331412">
          <w:marLeft w:val="480"/>
          <w:marRight w:val="0"/>
          <w:marTop w:val="0"/>
          <w:marBottom w:val="0"/>
          <w:divBdr>
            <w:top w:val="none" w:sz="0" w:space="0" w:color="auto"/>
            <w:left w:val="none" w:sz="0" w:space="0" w:color="auto"/>
            <w:bottom w:val="none" w:sz="0" w:space="0" w:color="auto"/>
            <w:right w:val="none" w:sz="0" w:space="0" w:color="auto"/>
          </w:divBdr>
        </w:div>
        <w:div w:id="2079552993">
          <w:marLeft w:val="480"/>
          <w:marRight w:val="0"/>
          <w:marTop w:val="0"/>
          <w:marBottom w:val="0"/>
          <w:divBdr>
            <w:top w:val="none" w:sz="0" w:space="0" w:color="auto"/>
            <w:left w:val="none" w:sz="0" w:space="0" w:color="auto"/>
            <w:bottom w:val="none" w:sz="0" w:space="0" w:color="auto"/>
            <w:right w:val="none" w:sz="0" w:space="0" w:color="auto"/>
          </w:divBdr>
        </w:div>
        <w:div w:id="1488979792">
          <w:marLeft w:val="480"/>
          <w:marRight w:val="0"/>
          <w:marTop w:val="0"/>
          <w:marBottom w:val="0"/>
          <w:divBdr>
            <w:top w:val="none" w:sz="0" w:space="0" w:color="auto"/>
            <w:left w:val="none" w:sz="0" w:space="0" w:color="auto"/>
            <w:bottom w:val="none" w:sz="0" w:space="0" w:color="auto"/>
            <w:right w:val="none" w:sz="0" w:space="0" w:color="auto"/>
          </w:divBdr>
        </w:div>
        <w:div w:id="432433579">
          <w:marLeft w:val="480"/>
          <w:marRight w:val="0"/>
          <w:marTop w:val="0"/>
          <w:marBottom w:val="0"/>
          <w:divBdr>
            <w:top w:val="none" w:sz="0" w:space="0" w:color="auto"/>
            <w:left w:val="none" w:sz="0" w:space="0" w:color="auto"/>
            <w:bottom w:val="none" w:sz="0" w:space="0" w:color="auto"/>
            <w:right w:val="none" w:sz="0" w:space="0" w:color="auto"/>
          </w:divBdr>
        </w:div>
        <w:div w:id="1759473164">
          <w:marLeft w:val="480"/>
          <w:marRight w:val="0"/>
          <w:marTop w:val="0"/>
          <w:marBottom w:val="0"/>
          <w:divBdr>
            <w:top w:val="none" w:sz="0" w:space="0" w:color="auto"/>
            <w:left w:val="none" w:sz="0" w:space="0" w:color="auto"/>
            <w:bottom w:val="none" w:sz="0" w:space="0" w:color="auto"/>
            <w:right w:val="none" w:sz="0" w:space="0" w:color="auto"/>
          </w:divBdr>
        </w:div>
        <w:div w:id="1893540949">
          <w:marLeft w:val="480"/>
          <w:marRight w:val="0"/>
          <w:marTop w:val="0"/>
          <w:marBottom w:val="0"/>
          <w:divBdr>
            <w:top w:val="none" w:sz="0" w:space="0" w:color="auto"/>
            <w:left w:val="none" w:sz="0" w:space="0" w:color="auto"/>
            <w:bottom w:val="none" w:sz="0" w:space="0" w:color="auto"/>
            <w:right w:val="none" w:sz="0" w:space="0" w:color="auto"/>
          </w:divBdr>
        </w:div>
        <w:div w:id="1409765692">
          <w:marLeft w:val="480"/>
          <w:marRight w:val="0"/>
          <w:marTop w:val="0"/>
          <w:marBottom w:val="0"/>
          <w:divBdr>
            <w:top w:val="none" w:sz="0" w:space="0" w:color="auto"/>
            <w:left w:val="none" w:sz="0" w:space="0" w:color="auto"/>
            <w:bottom w:val="none" w:sz="0" w:space="0" w:color="auto"/>
            <w:right w:val="none" w:sz="0" w:space="0" w:color="auto"/>
          </w:divBdr>
        </w:div>
        <w:div w:id="2106995958">
          <w:marLeft w:val="480"/>
          <w:marRight w:val="0"/>
          <w:marTop w:val="0"/>
          <w:marBottom w:val="0"/>
          <w:divBdr>
            <w:top w:val="none" w:sz="0" w:space="0" w:color="auto"/>
            <w:left w:val="none" w:sz="0" w:space="0" w:color="auto"/>
            <w:bottom w:val="none" w:sz="0" w:space="0" w:color="auto"/>
            <w:right w:val="none" w:sz="0" w:space="0" w:color="auto"/>
          </w:divBdr>
        </w:div>
        <w:div w:id="1482692026">
          <w:marLeft w:val="480"/>
          <w:marRight w:val="0"/>
          <w:marTop w:val="0"/>
          <w:marBottom w:val="0"/>
          <w:divBdr>
            <w:top w:val="none" w:sz="0" w:space="0" w:color="auto"/>
            <w:left w:val="none" w:sz="0" w:space="0" w:color="auto"/>
            <w:bottom w:val="none" w:sz="0" w:space="0" w:color="auto"/>
            <w:right w:val="none" w:sz="0" w:space="0" w:color="auto"/>
          </w:divBdr>
        </w:div>
        <w:div w:id="197818189">
          <w:marLeft w:val="480"/>
          <w:marRight w:val="0"/>
          <w:marTop w:val="0"/>
          <w:marBottom w:val="0"/>
          <w:divBdr>
            <w:top w:val="none" w:sz="0" w:space="0" w:color="auto"/>
            <w:left w:val="none" w:sz="0" w:space="0" w:color="auto"/>
            <w:bottom w:val="none" w:sz="0" w:space="0" w:color="auto"/>
            <w:right w:val="none" w:sz="0" w:space="0" w:color="auto"/>
          </w:divBdr>
        </w:div>
        <w:div w:id="2092315836">
          <w:marLeft w:val="480"/>
          <w:marRight w:val="0"/>
          <w:marTop w:val="0"/>
          <w:marBottom w:val="0"/>
          <w:divBdr>
            <w:top w:val="none" w:sz="0" w:space="0" w:color="auto"/>
            <w:left w:val="none" w:sz="0" w:space="0" w:color="auto"/>
            <w:bottom w:val="none" w:sz="0" w:space="0" w:color="auto"/>
            <w:right w:val="none" w:sz="0" w:space="0" w:color="auto"/>
          </w:divBdr>
        </w:div>
        <w:div w:id="845444256">
          <w:marLeft w:val="480"/>
          <w:marRight w:val="0"/>
          <w:marTop w:val="0"/>
          <w:marBottom w:val="0"/>
          <w:divBdr>
            <w:top w:val="none" w:sz="0" w:space="0" w:color="auto"/>
            <w:left w:val="none" w:sz="0" w:space="0" w:color="auto"/>
            <w:bottom w:val="none" w:sz="0" w:space="0" w:color="auto"/>
            <w:right w:val="none" w:sz="0" w:space="0" w:color="auto"/>
          </w:divBdr>
        </w:div>
        <w:div w:id="1498301748">
          <w:marLeft w:val="480"/>
          <w:marRight w:val="0"/>
          <w:marTop w:val="0"/>
          <w:marBottom w:val="0"/>
          <w:divBdr>
            <w:top w:val="none" w:sz="0" w:space="0" w:color="auto"/>
            <w:left w:val="none" w:sz="0" w:space="0" w:color="auto"/>
            <w:bottom w:val="none" w:sz="0" w:space="0" w:color="auto"/>
            <w:right w:val="none" w:sz="0" w:space="0" w:color="auto"/>
          </w:divBdr>
        </w:div>
        <w:div w:id="1928071833">
          <w:marLeft w:val="480"/>
          <w:marRight w:val="0"/>
          <w:marTop w:val="0"/>
          <w:marBottom w:val="0"/>
          <w:divBdr>
            <w:top w:val="none" w:sz="0" w:space="0" w:color="auto"/>
            <w:left w:val="none" w:sz="0" w:space="0" w:color="auto"/>
            <w:bottom w:val="none" w:sz="0" w:space="0" w:color="auto"/>
            <w:right w:val="none" w:sz="0" w:space="0" w:color="auto"/>
          </w:divBdr>
        </w:div>
        <w:div w:id="229930624">
          <w:marLeft w:val="480"/>
          <w:marRight w:val="0"/>
          <w:marTop w:val="0"/>
          <w:marBottom w:val="0"/>
          <w:divBdr>
            <w:top w:val="none" w:sz="0" w:space="0" w:color="auto"/>
            <w:left w:val="none" w:sz="0" w:space="0" w:color="auto"/>
            <w:bottom w:val="none" w:sz="0" w:space="0" w:color="auto"/>
            <w:right w:val="none" w:sz="0" w:space="0" w:color="auto"/>
          </w:divBdr>
        </w:div>
        <w:div w:id="976908236">
          <w:marLeft w:val="480"/>
          <w:marRight w:val="0"/>
          <w:marTop w:val="0"/>
          <w:marBottom w:val="0"/>
          <w:divBdr>
            <w:top w:val="none" w:sz="0" w:space="0" w:color="auto"/>
            <w:left w:val="none" w:sz="0" w:space="0" w:color="auto"/>
            <w:bottom w:val="none" w:sz="0" w:space="0" w:color="auto"/>
            <w:right w:val="none" w:sz="0" w:space="0" w:color="auto"/>
          </w:divBdr>
        </w:div>
        <w:div w:id="378672623">
          <w:marLeft w:val="480"/>
          <w:marRight w:val="0"/>
          <w:marTop w:val="0"/>
          <w:marBottom w:val="0"/>
          <w:divBdr>
            <w:top w:val="none" w:sz="0" w:space="0" w:color="auto"/>
            <w:left w:val="none" w:sz="0" w:space="0" w:color="auto"/>
            <w:bottom w:val="none" w:sz="0" w:space="0" w:color="auto"/>
            <w:right w:val="none" w:sz="0" w:space="0" w:color="auto"/>
          </w:divBdr>
        </w:div>
        <w:div w:id="1848667299">
          <w:marLeft w:val="480"/>
          <w:marRight w:val="0"/>
          <w:marTop w:val="0"/>
          <w:marBottom w:val="0"/>
          <w:divBdr>
            <w:top w:val="none" w:sz="0" w:space="0" w:color="auto"/>
            <w:left w:val="none" w:sz="0" w:space="0" w:color="auto"/>
            <w:bottom w:val="none" w:sz="0" w:space="0" w:color="auto"/>
            <w:right w:val="none" w:sz="0" w:space="0" w:color="auto"/>
          </w:divBdr>
        </w:div>
        <w:div w:id="1634796283">
          <w:marLeft w:val="480"/>
          <w:marRight w:val="0"/>
          <w:marTop w:val="0"/>
          <w:marBottom w:val="0"/>
          <w:divBdr>
            <w:top w:val="none" w:sz="0" w:space="0" w:color="auto"/>
            <w:left w:val="none" w:sz="0" w:space="0" w:color="auto"/>
            <w:bottom w:val="none" w:sz="0" w:space="0" w:color="auto"/>
            <w:right w:val="none" w:sz="0" w:space="0" w:color="auto"/>
          </w:divBdr>
        </w:div>
        <w:div w:id="1729955853">
          <w:marLeft w:val="480"/>
          <w:marRight w:val="0"/>
          <w:marTop w:val="0"/>
          <w:marBottom w:val="0"/>
          <w:divBdr>
            <w:top w:val="none" w:sz="0" w:space="0" w:color="auto"/>
            <w:left w:val="none" w:sz="0" w:space="0" w:color="auto"/>
            <w:bottom w:val="none" w:sz="0" w:space="0" w:color="auto"/>
            <w:right w:val="none" w:sz="0" w:space="0" w:color="auto"/>
          </w:divBdr>
        </w:div>
        <w:div w:id="1995796893">
          <w:marLeft w:val="480"/>
          <w:marRight w:val="0"/>
          <w:marTop w:val="0"/>
          <w:marBottom w:val="0"/>
          <w:divBdr>
            <w:top w:val="none" w:sz="0" w:space="0" w:color="auto"/>
            <w:left w:val="none" w:sz="0" w:space="0" w:color="auto"/>
            <w:bottom w:val="none" w:sz="0" w:space="0" w:color="auto"/>
            <w:right w:val="none" w:sz="0" w:space="0" w:color="auto"/>
          </w:divBdr>
        </w:div>
        <w:div w:id="1071001750">
          <w:marLeft w:val="480"/>
          <w:marRight w:val="0"/>
          <w:marTop w:val="0"/>
          <w:marBottom w:val="0"/>
          <w:divBdr>
            <w:top w:val="none" w:sz="0" w:space="0" w:color="auto"/>
            <w:left w:val="none" w:sz="0" w:space="0" w:color="auto"/>
            <w:bottom w:val="none" w:sz="0" w:space="0" w:color="auto"/>
            <w:right w:val="none" w:sz="0" w:space="0" w:color="auto"/>
          </w:divBdr>
        </w:div>
        <w:div w:id="1963612673">
          <w:marLeft w:val="480"/>
          <w:marRight w:val="0"/>
          <w:marTop w:val="0"/>
          <w:marBottom w:val="0"/>
          <w:divBdr>
            <w:top w:val="none" w:sz="0" w:space="0" w:color="auto"/>
            <w:left w:val="none" w:sz="0" w:space="0" w:color="auto"/>
            <w:bottom w:val="none" w:sz="0" w:space="0" w:color="auto"/>
            <w:right w:val="none" w:sz="0" w:space="0" w:color="auto"/>
          </w:divBdr>
        </w:div>
        <w:div w:id="1784570572">
          <w:marLeft w:val="480"/>
          <w:marRight w:val="0"/>
          <w:marTop w:val="0"/>
          <w:marBottom w:val="0"/>
          <w:divBdr>
            <w:top w:val="none" w:sz="0" w:space="0" w:color="auto"/>
            <w:left w:val="none" w:sz="0" w:space="0" w:color="auto"/>
            <w:bottom w:val="none" w:sz="0" w:space="0" w:color="auto"/>
            <w:right w:val="none" w:sz="0" w:space="0" w:color="auto"/>
          </w:divBdr>
        </w:div>
        <w:div w:id="1275285795">
          <w:marLeft w:val="480"/>
          <w:marRight w:val="0"/>
          <w:marTop w:val="0"/>
          <w:marBottom w:val="0"/>
          <w:divBdr>
            <w:top w:val="none" w:sz="0" w:space="0" w:color="auto"/>
            <w:left w:val="none" w:sz="0" w:space="0" w:color="auto"/>
            <w:bottom w:val="none" w:sz="0" w:space="0" w:color="auto"/>
            <w:right w:val="none" w:sz="0" w:space="0" w:color="auto"/>
          </w:divBdr>
        </w:div>
        <w:div w:id="1298029875">
          <w:marLeft w:val="480"/>
          <w:marRight w:val="0"/>
          <w:marTop w:val="0"/>
          <w:marBottom w:val="0"/>
          <w:divBdr>
            <w:top w:val="none" w:sz="0" w:space="0" w:color="auto"/>
            <w:left w:val="none" w:sz="0" w:space="0" w:color="auto"/>
            <w:bottom w:val="none" w:sz="0" w:space="0" w:color="auto"/>
            <w:right w:val="none" w:sz="0" w:space="0" w:color="auto"/>
          </w:divBdr>
        </w:div>
      </w:divsChild>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297997667">
      <w:bodyDiv w:val="1"/>
      <w:marLeft w:val="0"/>
      <w:marRight w:val="0"/>
      <w:marTop w:val="0"/>
      <w:marBottom w:val="0"/>
      <w:divBdr>
        <w:top w:val="none" w:sz="0" w:space="0" w:color="auto"/>
        <w:left w:val="none" w:sz="0" w:space="0" w:color="auto"/>
        <w:bottom w:val="none" w:sz="0" w:space="0" w:color="auto"/>
        <w:right w:val="none" w:sz="0" w:space="0" w:color="auto"/>
      </w:divBdr>
      <w:divsChild>
        <w:div w:id="1830486387">
          <w:marLeft w:val="480"/>
          <w:marRight w:val="0"/>
          <w:marTop w:val="0"/>
          <w:marBottom w:val="0"/>
          <w:divBdr>
            <w:top w:val="none" w:sz="0" w:space="0" w:color="auto"/>
            <w:left w:val="none" w:sz="0" w:space="0" w:color="auto"/>
            <w:bottom w:val="none" w:sz="0" w:space="0" w:color="auto"/>
            <w:right w:val="none" w:sz="0" w:space="0" w:color="auto"/>
          </w:divBdr>
        </w:div>
        <w:div w:id="643438317">
          <w:marLeft w:val="480"/>
          <w:marRight w:val="0"/>
          <w:marTop w:val="0"/>
          <w:marBottom w:val="0"/>
          <w:divBdr>
            <w:top w:val="none" w:sz="0" w:space="0" w:color="auto"/>
            <w:left w:val="none" w:sz="0" w:space="0" w:color="auto"/>
            <w:bottom w:val="none" w:sz="0" w:space="0" w:color="auto"/>
            <w:right w:val="none" w:sz="0" w:space="0" w:color="auto"/>
          </w:divBdr>
        </w:div>
        <w:div w:id="382220680">
          <w:marLeft w:val="480"/>
          <w:marRight w:val="0"/>
          <w:marTop w:val="0"/>
          <w:marBottom w:val="0"/>
          <w:divBdr>
            <w:top w:val="none" w:sz="0" w:space="0" w:color="auto"/>
            <w:left w:val="none" w:sz="0" w:space="0" w:color="auto"/>
            <w:bottom w:val="none" w:sz="0" w:space="0" w:color="auto"/>
            <w:right w:val="none" w:sz="0" w:space="0" w:color="auto"/>
          </w:divBdr>
        </w:div>
        <w:div w:id="833573442">
          <w:marLeft w:val="480"/>
          <w:marRight w:val="0"/>
          <w:marTop w:val="0"/>
          <w:marBottom w:val="0"/>
          <w:divBdr>
            <w:top w:val="none" w:sz="0" w:space="0" w:color="auto"/>
            <w:left w:val="none" w:sz="0" w:space="0" w:color="auto"/>
            <w:bottom w:val="none" w:sz="0" w:space="0" w:color="auto"/>
            <w:right w:val="none" w:sz="0" w:space="0" w:color="auto"/>
          </w:divBdr>
        </w:div>
        <w:div w:id="1469514904">
          <w:marLeft w:val="480"/>
          <w:marRight w:val="0"/>
          <w:marTop w:val="0"/>
          <w:marBottom w:val="0"/>
          <w:divBdr>
            <w:top w:val="none" w:sz="0" w:space="0" w:color="auto"/>
            <w:left w:val="none" w:sz="0" w:space="0" w:color="auto"/>
            <w:bottom w:val="none" w:sz="0" w:space="0" w:color="auto"/>
            <w:right w:val="none" w:sz="0" w:space="0" w:color="auto"/>
          </w:divBdr>
        </w:div>
        <w:div w:id="833953899">
          <w:marLeft w:val="480"/>
          <w:marRight w:val="0"/>
          <w:marTop w:val="0"/>
          <w:marBottom w:val="0"/>
          <w:divBdr>
            <w:top w:val="none" w:sz="0" w:space="0" w:color="auto"/>
            <w:left w:val="none" w:sz="0" w:space="0" w:color="auto"/>
            <w:bottom w:val="none" w:sz="0" w:space="0" w:color="auto"/>
            <w:right w:val="none" w:sz="0" w:space="0" w:color="auto"/>
          </w:divBdr>
        </w:div>
        <w:div w:id="863833260">
          <w:marLeft w:val="480"/>
          <w:marRight w:val="0"/>
          <w:marTop w:val="0"/>
          <w:marBottom w:val="0"/>
          <w:divBdr>
            <w:top w:val="none" w:sz="0" w:space="0" w:color="auto"/>
            <w:left w:val="none" w:sz="0" w:space="0" w:color="auto"/>
            <w:bottom w:val="none" w:sz="0" w:space="0" w:color="auto"/>
            <w:right w:val="none" w:sz="0" w:space="0" w:color="auto"/>
          </w:divBdr>
        </w:div>
        <w:div w:id="550459704">
          <w:marLeft w:val="480"/>
          <w:marRight w:val="0"/>
          <w:marTop w:val="0"/>
          <w:marBottom w:val="0"/>
          <w:divBdr>
            <w:top w:val="none" w:sz="0" w:space="0" w:color="auto"/>
            <w:left w:val="none" w:sz="0" w:space="0" w:color="auto"/>
            <w:bottom w:val="none" w:sz="0" w:space="0" w:color="auto"/>
            <w:right w:val="none" w:sz="0" w:space="0" w:color="auto"/>
          </w:divBdr>
        </w:div>
        <w:div w:id="1228615235">
          <w:marLeft w:val="480"/>
          <w:marRight w:val="0"/>
          <w:marTop w:val="0"/>
          <w:marBottom w:val="0"/>
          <w:divBdr>
            <w:top w:val="none" w:sz="0" w:space="0" w:color="auto"/>
            <w:left w:val="none" w:sz="0" w:space="0" w:color="auto"/>
            <w:bottom w:val="none" w:sz="0" w:space="0" w:color="auto"/>
            <w:right w:val="none" w:sz="0" w:space="0" w:color="auto"/>
          </w:divBdr>
        </w:div>
        <w:div w:id="1560901649">
          <w:marLeft w:val="480"/>
          <w:marRight w:val="0"/>
          <w:marTop w:val="0"/>
          <w:marBottom w:val="0"/>
          <w:divBdr>
            <w:top w:val="none" w:sz="0" w:space="0" w:color="auto"/>
            <w:left w:val="none" w:sz="0" w:space="0" w:color="auto"/>
            <w:bottom w:val="none" w:sz="0" w:space="0" w:color="auto"/>
            <w:right w:val="none" w:sz="0" w:space="0" w:color="auto"/>
          </w:divBdr>
        </w:div>
        <w:div w:id="1109542128">
          <w:marLeft w:val="480"/>
          <w:marRight w:val="0"/>
          <w:marTop w:val="0"/>
          <w:marBottom w:val="0"/>
          <w:divBdr>
            <w:top w:val="none" w:sz="0" w:space="0" w:color="auto"/>
            <w:left w:val="none" w:sz="0" w:space="0" w:color="auto"/>
            <w:bottom w:val="none" w:sz="0" w:space="0" w:color="auto"/>
            <w:right w:val="none" w:sz="0" w:space="0" w:color="auto"/>
          </w:divBdr>
        </w:div>
        <w:div w:id="1122916367">
          <w:marLeft w:val="480"/>
          <w:marRight w:val="0"/>
          <w:marTop w:val="0"/>
          <w:marBottom w:val="0"/>
          <w:divBdr>
            <w:top w:val="none" w:sz="0" w:space="0" w:color="auto"/>
            <w:left w:val="none" w:sz="0" w:space="0" w:color="auto"/>
            <w:bottom w:val="none" w:sz="0" w:space="0" w:color="auto"/>
            <w:right w:val="none" w:sz="0" w:space="0" w:color="auto"/>
          </w:divBdr>
        </w:div>
        <w:div w:id="1417243635">
          <w:marLeft w:val="480"/>
          <w:marRight w:val="0"/>
          <w:marTop w:val="0"/>
          <w:marBottom w:val="0"/>
          <w:divBdr>
            <w:top w:val="none" w:sz="0" w:space="0" w:color="auto"/>
            <w:left w:val="none" w:sz="0" w:space="0" w:color="auto"/>
            <w:bottom w:val="none" w:sz="0" w:space="0" w:color="auto"/>
            <w:right w:val="none" w:sz="0" w:space="0" w:color="auto"/>
          </w:divBdr>
        </w:div>
        <w:div w:id="1958756000">
          <w:marLeft w:val="480"/>
          <w:marRight w:val="0"/>
          <w:marTop w:val="0"/>
          <w:marBottom w:val="0"/>
          <w:divBdr>
            <w:top w:val="none" w:sz="0" w:space="0" w:color="auto"/>
            <w:left w:val="none" w:sz="0" w:space="0" w:color="auto"/>
            <w:bottom w:val="none" w:sz="0" w:space="0" w:color="auto"/>
            <w:right w:val="none" w:sz="0" w:space="0" w:color="auto"/>
          </w:divBdr>
        </w:div>
        <w:div w:id="489755494">
          <w:marLeft w:val="480"/>
          <w:marRight w:val="0"/>
          <w:marTop w:val="0"/>
          <w:marBottom w:val="0"/>
          <w:divBdr>
            <w:top w:val="none" w:sz="0" w:space="0" w:color="auto"/>
            <w:left w:val="none" w:sz="0" w:space="0" w:color="auto"/>
            <w:bottom w:val="none" w:sz="0" w:space="0" w:color="auto"/>
            <w:right w:val="none" w:sz="0" w:space="0" w:color="auto"/>
          </w:divBdr>
        </w:div>
        <w:div w:id="899563350">
          <w:marLeft w:val="480"/>
          <w:marRight w:val="0"/>
          <w:marTop w:val="0"/>
          <w:marBottom w:val="0"/>
          <w:divBdr>
            <w:top w:val="none" w:sz="0" w:space="0" w:color="auto"/>
            <w:left w:val="none" w:sz="0" w:space="0" w:color="auto"/>
            <w:bottom w:val="none" w:sz="0" w:space="0" w:color="auto"/>
            <w:right w:val="none" w:sz="0" w:space="0" w:color="auto"/>
          </w:divBdr>
        </w:div>
        <w:div w:id="1721513364">
          <w:marLeft w:val="480"/>
          <w:marRight w:val="0"/>
          <w:marTop w:val="0"/>
          <w:marBottom w:val="0"/>
          <w:divBdr>
            <w:top w:val="none" w:sz="0" w:space="0" w:color="auto"/>
            <w:left w:val="none" w:sz="0" w:space="0" w:color="auto"/>
            <w:bottom w:val="none" w:sz="0" w:space="0" w:color="auto"/>
            <w:right w:val="none" w:sz="0" w:space="0" w:color="auto"/>
          </w:divBdr>
        </w:div>
        <w:div w:id="2029060214">
          <w:marLeft w:val="480"/>
          <w:marRight w:val="0"/>
          <w:marTop w:val="0"/>
          <w:marBottom w:val="0"/>
          <w:divBdr>
            <w:top w:val="none" w:sz="0" w:space="0" w:color="auto"/>
            <w:left w:val="none" w:sz="0" w:space="0" w:color="auto"/>
            <w:bottom w:val="none" w:sz="0" w:space="0" w:color="auto"/>
            <w:right w:val="none" w:sz="0" w:space="0" w:color="auto"/>
          </w:divBdr>
        </w:div>
        <w:div w:id="924416304">
          <w:marLeft w:val="480"/>
          <w:marRight w:val="0"/>
          <w:marTop w:val="0"/>
          <w:marBottom w:val="0"/>
          <w:divBdr>
            <w:top w:val="none" w:sz="0" w:space="0" w:color="auto"/>
            <w:left w:val="none" w:sz="0" w:space="0" w:color="auto"/>
            <w:bottom w:val="none" w:sz="0" w:space="0" w:color="auto"/>
            <w:right w:val="none" w:sz="0" w:space="0" w:color="auto"/>
          </w:divBdr>
        </w:div>
        <w:div w:id="1314990809">
          <w:marLeft w:val="480"/>
          <w:marRight w:val="0"/>
          <w:marTop w:val="0"/>
          <w:marBottom w:val="0"/>
          <w:divBdr>
            <w:top w:val="none" w:sz="0" w:space="0" w:color="auto"/>
            <w:left w:val="none" w:sz="0" w:space="0" w:color="auto"/>
            <w:bottom w:val="none" w:sz="0" w:space="0" w:color="auto"/>
            <w:right w:val="none" w:sz="0" w:space="0" w:color="auto"/>
          </w:divBdr>
        </w:div>
        <w:div w:id="1493641529">
          <w:marLeft w:val="480"/>
          <w:marRight w:val="0"/>
          <w:marTop w:val="0"/>
          <w:marBottom w:val="0"/>
          <w:divBdr>
            <w:top w:val="none" w:sz="0" w:space="0" w:color="auto"/>
            <w:left w:val="none" w:sz="0" w:space="0" w:color="auto"/>
            <w:bottom w:val="none" w:sz="0" w:space="0" w:color="auto"/>
            <w:right w:val="none" w:sz="0" w:space="0" w:color="auto"/>
          </w:divBdr>
        </w:div>
        <w:div w:id="219947878">
          <w:marLeft w:val="480"/>
          <w:marRight w:val="0"/>
          <w:marTop w:val="0"/>
          <w:marBottom w:val="0"/>
          <w:divBdr>
            <w:top w:val="none" w:sz="0" w:space="0" w:color="auto"/>
            <w:left w:val="none" w:sz="0" w:space="0" w:color="auto"/>
            <w:bottom w:val="none" w:sz="0" w:space="0" w:color="auto"/>
            <w:right w:val="none" w:sz="0" w:space="0" w:color="auto"/>
          </w:divBdr>
        </w:div>
        <w:div w:id="214121310">
          <w:marLeft w:val="480"/>
          <w:marRight w:val="0"/>
          <w:marTop w:val="0"/>
          <w:marBottom w:val="0"/>
          <w:divBdr>
            <w:top w:val="none" w:sz="0" w:space="0" w:color="auto"/>
            <w:left w:val="none" w:sz="0" w:space="0" w:color="auto"/>
            <w:bottom w:val="none" w:sz="0" w:space="0" w:color="auto"/>
            <w:right w:val="none" w:sz="0" w:space="0" w:color="auto"/>
          </w:divBdr>
        </w:div>
        <w:div w:id="589314742">
          <w:marLeft w:val="480"/>
          <w:marRight w:val="0"/>
          <w:marTop w:val="0"/>
          <w:marBottom w:val="0"/>
          <w:divBdr>
            <w:top w:val="none" w:sz="0" w:space="0" w:color="auto"/>
            <w:left w:val="none" w:sz="0" w:space="0" w:color="auto"/>
            <w:bottom w:val="none" w:sz="0" w:space="0" w:color="auto"/>
            <w:right w:val="none" w:sz="0" w:space="0" w:color="auto"/>
          </w:divBdr>
        </w:div>
        <w:div w:id="49232931">
          <w:marLeft w:val="480"/>
          <w:marRight w:val="0"/>
          <w:marTop w:val="0"/>
          <w:marBottom w:val="0"/>
          <w:divBdr>
            <w:top w:val="none" w:sz="0" w:space="0" w:color="auto"/>
            <w:left w:val="none" w:sz="0" w:space="0" w:color="auto"/>
            <w:bottom w:val="none" w:sz="0" w:space="0" w:color="auto"/>
            <w:right w:val="none" w:sz="0" w:space="0" w:color="auto"/>
          </w:divBdr>
        </w:div>
        <w:div w:id="710302598">
          <w:marLeft w:val="480"/>
          <w:marRight w:val="0"/>
          <w:marTop w:val="0"/>
          <w:marBottom w:val="0"/>
          <w:divBdr>
            <w:top w:val="none" w:sz="0" w:space="0" w:color="auto"/>
            <w:left w:val="none" w:sz="0" w:space="0" w:color="auto"/>
            <w:bottom w:val="none" w:sz="0" w:space="0" w:color="auto"/>
            <w:right w:val="none" w:sz="0" w:space="0" w:color="auto"/>
          </w:divBdr>
        </w:div>
        <w:div w:id="1334335602">
          <w:marLeft w:val="480"/>
          <w:marRight w:val="0"/>
          <w:marTop w:val="0"/>
          <w:marBottom w:val="0"/>
          <w:divBdr>
            <w:top w:val="none" w:sz="0" w:space="0" w:color="auto"/>
            <w:left w:val="none" w:sz="0" w:space="0" w:color="auto"/>
            <w:bottom w:val="none" w:sz="0" w:space="0" w:color="auto"/>
            <w:right w:val="none" w:sz="0" w:space="0" w:color="auto"/>
          </w:divBdr>
        </w:div>
        <w:div w:id="1008943595">
          <w:marLeft w:val="480"/>
          <w:marRight w:val="0"/>
          <w:marTop w:val="0"/>
          <w:marBottom w:val="0"/>
          <w:divBdr>
            <w:top w:val="none" w:sz="0" w:space="0" w:color="auto"/>
            <w:left w:val="none" w:sz="0" w:space="0" w:color="auto"/>
            <w:bottom w:val="none" w:sz="0" w:space="0" w:color="auto"/>
            <w:right w:val="none" w:sz="0" w:space="0" w:color="auto"/>
          </w:divBdr>
        </w:div>
        <w:div w:id="2019771868">
          <w:marLeft w:val="480"/>
          <w:marRight w:val="0"/>
          <w:marTop w:val="0"/>
          <w:marBottom w:val="0"/>
          <w:divBdr>
            <w:top w:val="none" w:sz="0" w:space="0" w:color="auto"/>
            <w:left w:val="none" w:sz="0" w:space="0" w:color="auto"/>
            <w:bottom w:val="none" w:sz="0" w:space="0" w:color="auto"/>
            <w:right w:val="none" w:sz="0" w:space="0" w:color="auto"/>
          </w:divBdr>
        </w:div>
        <w:div w:id="903491760">
          <w:marLeft w:val="480"/>
          <w:marRight w:val="0"/>
          <w:marTop w:val="0"/>
          <w:marBottom w:val="0"/>
          <w:divBdr>
            <w:top w:val="none" w:sz="0" w:space="0" w:color="auto"/>
            <w:left w:val="none" w:sz="0" w:space="0" w:color="auto"/>
            <w:bottom w:val="none" w:sz="0" w:space="0" w:color="auto"/>
            <w:right w:val="none" w:sz="0" w:space="0" w:color="auto"/>
          </w:divBdr>
        </w:div>
        <w:div w:id="2031636442">
          <w:marLeft w:val="480"/>
          <w:marRight w:val="0"/>
          <w:marTop w:val="0"/>
          <w:marBottom w:val="0"/>
          <w:divBdr>
            <w:top w:val="none" w:sz="0" w:space="0" w:color="auto"/>
            <w:left w:val="none" w:sz="0" w:space="0" w:color="auto"/>
            <w:bottom w:val="none" w:sz="0" w:space="0" w:color="auto"/>
            <w:right w:val="none" w:sz="0" w:space="0" w:color="auto"/>
          </w:divBdr>
        </w:div>
        <w:div w:id="231240276">
          <w:marLeft w:val="480"/>
          <w:marRight w:val="0"/>
          <w:marTop w:val="0"/>
          <w:marBottom w:val="0"/>
          <w:divBdr>
            <w:top w:val="none" w:sz="0" w:space="0" w:color="auto"/>
            <w:left w:val="none" w:sz="0" w:space="0" w:color="auto"/>
            <w:bottom w:val="none" w:sz="0" w:space="0" w:color="auto"/>
            <w:right w:val="none" w:sz="0" w:space="0" w:color="auto"/>
          </w:divBdr>
        </w:div>
        <w:div w:id="696003130">
          <w:marLeft w:val="480"/>
          <w:marRight w:val="0"/>
          <w:marTop w:val="0"/>
          <w:marBottom w:val="0"/>
          <w:divBdr>
            <w:top w:val="none" w:sz="0" w:space="0" w:color="auto"/>
            <w:left w:val="none" w:sz="0" w:space="0" w:color="auto"/>
            <w:bottom w:val="none" w:sz="0" w:space="0" w:color="auto"/>
            <w:right w:val="none" w:sz="0" w:space="0" w:color="auto"/>
          </w:divBdr>
        </w:div>
        <w:div w:id="38210439">
          <w:marLeft w:val="480"/>
          <w:marRight w:val="0"/>
          <w:marTop w:val="0"/>
          <w:marBottom w:val="0"/>
          <w:divBdr>
            <w:top w:val="none" w:sz="0" w:space="0" w:color="auto"/>
            <w:left w:val="none" w:sz="0" w:space="0" w:color="auto"/>
            <w:bottom w:val="none" w:sz="0" w:space="0" w:color="auto"/>
            <w:right w:val="none" w:sz="0" w:space="0" w:color="auto"/>
          </w:divBdr>
        </w:div>
        <w:div w:id="1340740904">
          <w:marLeft w:val="480"/>
          <w:marRight w:val="0"/>
          <w:marTop w:val="0"/>
          <w:marBottom w:val="0"/>
          <w:divBdr>
            <w:top w:val="none" w:sz="0" w:space="0" w:color="auto"/>
            <w:left w:val="none" w:sz="0" w:space="0" w:color="auto"/>
            <w:bottom w:val="none" w:sz="0" w:space="0" w:color="auto"/>
            <w:right w:val="none" w:sz="0" w:space="0" w:color="auto"/>
          </w:divBdr>
        </w:div>
        <w:div w:id="701981003">
          <w:marLeft w:val="480"/>
          <w:marRight w:val="0"/>
          <w:marTop w:val="0"/>
          <w:marBottom w:val="0"/>
          <w:divBdr>
            <w:top w:val="none" w:sz="0" w:space="0" w:color="auto"/>
            <w:left w:val="none" w:sz="0" w:space="0" w:color="auto"/>
            <w:bottom w:val="none" w:sz="0" w:space="0" w:color="auto"/>
            <w:right w:val="none" w:sz="0" w:space="0" w:color="auto"/>
          </w:divBdr>
        </w:div>
        <w:div w:id="600533274">
          <w:marLeft w:val="480"/>
          <w:marRight w:val="0"/>
          <w:marTop w:val="0"/>
          <w:marBottom w:val="0"/>
          <w:divBdr>
            <w:top w:val="none" w:sz="0" w:space="0" w:color="auto"/>
            <w:left w:val="none" w:sz="0" w:space="0" w:color="auto"/>
            <w:bottom w:val="none" w:sz="0" w:space="0" w:color="auto"/>
            <w:right w:val="none" w:sz="0" w:space="0" w:color="auto"/>
          </w:divBdr>
        </w:div>
        <w:div w:id="787284581">
          <w:marLeft w:val="480"/>
          <w:marRight w:val="0"/>
          <w:marTop w:val="0"/>
          <w:marBottom w:val="0"/>
          <w:divBdr>
            <w:top w:val="none" w:sz="0" w:space="0" w:color="auto"/>
            <w:left w:val="none" w:sz="0" w:space="0" w:color="auto"/>
            <w:bottom w:val="none" w:sz="0" w:space="0" w:color="auto"/>
            <w:right w:val="none" w:sz="0" w:space="0" w:color="auto"/>
          </w:divBdr>
        </w:div>
        <w:div w:id="1702899333">
          <w:marLeft w:val="480"/>
          <w:marRight w:val="0"/>
          <w:marTop w:val="0"/>
          <w:marBottom w:val="0"/>
          <w:divBdr>
            <w:top w:val="none" w:sz="0" w:space="0" w:color="auto"/>
            <w:left w:val="none" w:sz="0" w:space="0" w:color="auto"/>
            <w:bottom w:val="none" w:sz="0" w:space="0" w:color="auto"/>
            <w:right w:val="none" w:sz="0" w:space="0" w:color="auto"/>
          </w:divBdr>
        </w:div>
        <w:div w:id="1013458393">
          <w:marLeft w:val="480"/>
          <w:marRight w:val="0"/>
          <w:marTop w:val="0"/>
          <w:marBottom w:val="0"/>
          <w:divBdr>
            <w:top w:val="none" w:sz="0" w:space="0" w:color="auto"/>
            <w:left w:val="none" w:sz="0" w:space="0" w:color="auto"/>
            <w:bottom w:val="none" w:sz="0" w:space="0" w:color="auto"/>
            <w:right w:val="none" w:sz="0" w:space="0" w:color="auto"/>
          </w:divBdr>
        </w:div>
        <w:div w:id="88241125">
          <w:marLeft w:val="480"/>
          <w:marRight w:val="0"/>
          <w:marTop w:val="0"/>
          <w:marBottom w:val="0"/>
          <w:divBdr>
            <w:top w:val="none" w:sz="0" w:space="0" w:color="auto"/>
            <w:left w:val="none" w:sz="0" w:space="0" w:color="auto"/>
            <w:bottom w:val="none" w:sz="0" w:space="0" w:color="auto"/>
            <w:right w:val="none" w:sz="0" w:space="0" w:color="auto"/>
          </w:divBdr>
        </w:div>
        <w:div w:id="818618956">
          <w:marLeft w:val="480"/>
          <w:marRight w:val="0"/>
          <w:marTop w:val="0"/>
          <w:marBottom w:val="0"/>
          <w:divBdr>
            <w:top w:val="none" w:sz="0" w:space="0" w:color="auto"/>
            <w:left w:val="none" w:sz="0" w:space="0" w:color="auto"/>
            <w:bottom w:val="none" w:sz="0" w:space="0" w:color="auto"/>
            <w:right w:val="none" w:sz="0" w:space="0" w:color="auto"/>
          </w:divBdr>
        </w:div>
        <w:div w:id="1474830149">
          <w:marLeft w:val="480"/>
          <w:marRight w:val="0"/>
          <w:marTop w:val="0"/>
          <w:marBottom w:val="0"/>
          <w:divBdr>
            <w:top w:val="none" w:sz="0" w:space="0" w:color="auto"/>
            <w:left w:val="none" w:sz="0" w:space="0" w:color="auto"/>
            <w:bottom w:val="none" w:sz="0" w:space="0" w:color="auto"/>
            <w:right w:val="none" w:sz="0" w:space="0" w:color="auto"/>
          </w:divBdr>
        </w:div>
        <w:div w:id="693653966">
          <w:marLeft w:val="480"/>
          <w:marRight w:val="0"/>
          <w:marTop w:val="0"/>
          <w:marBottom w:val="0"/>
          <w:divBdr>
            <w:top w:val="none" w:sz="0" w:space="0" w:color="auto"/>
            <w:left w:val="none" w:sz="0" w:space="0" w:color="auto"/>
            <w:bottom w:val="none" w:sz="0" w:space="0" w:color="auto"/>
            <w:right w:val="none" w:sz="0" w:space="0" w:color="auto"/>
          </w:divBdr>
        </w:div>
        <w:div w:id="2123575771">
          <w:marLeft w:val="480"/>
          <w:marRight w:val="0"/>
          <w:marTop w:val="0"/>
          <w:marBottom w:val="0"/>
          <w:divBdr>
            <w:top w:val="none" w:sz="0" w:space="0" w:color="auto"/>
            <w:left w:val="none" w:sz="0" w:space="0" w:color="auto"/>
            <w:bottom w:val="none" w:sz="0" w:space="0" w:color="auto"/>
            <w:right w:val="none" w:sz="0" w:space="0" w:color="auto"/>
          </w:divBdr>
        </w:div>
        <w:div w:id="966426186">
          <w:marLeft w:val="480"/>
          <w:marRight w:val="0"/>
          <w:marTop w:val="0"/>
          <w:marBottom w:val="0"/>
          <w:divBdr>
            <w:top w:val="none" w:sz="0" w:space="0" w:color="auto"/>
            <w:left w:val="none" w:sz="0" w:space="0" w:color="auto"/>
            <w:bottom w:val="none" w:sz="0" w:space="0" w:color="auto"/>
            <w:right w:val="none" w:sz="0" w:space="0" w:color="auto"/>
          </w:divBdr>
        </w:div>
        <w:div w:id="271322006">
          <w:marLeft w:val="480"/>
          <w:marRight w:val="0"/>
          <w:marTop w:val="0"/>
          <w:marBottom w:val="0"/>
          <w:divBdr>
            <w:top w:val="none" w:sz="0" w:space="0" w:color="auto"/>
            <w:left w:val="none" w:sz="0" w:space="0" w:color="auto"/>
            <w:bottom w:val="none" w:sz="0" w:space="0" w:color="auto"/>
            <w:right w:val="none" w:sz="0" w:space="0" w:color="auto"/>
          </w:divBdr>
        </w:div>
      </w:divsChild>
    </w:div>
    <w:div w:id="375666612">
      <w:bodyDiv w:val="1"/>
      <w:marLeft w:val="0"/>
      <w:marRight w:val="0"/>
      <w:marTop w:val="0"/>
      <w:marBottom w:val="0"/>
      <w:divBdr>
        <w:top w:val="none" w:sz="0" w:space="0" w:color="auto"/>
        <w:left w:val="none" w:sz="0" w:space="0" w:color="auto"/>
        <w:bottom w:val="none" w:sz="0" w:space="0" w:color="auto"/>
        <w:right w:val="none" w:sz="0" w:space="0" w:color="auto"/>
      </w:divBdr>
      <w:divsChild>
        <w:div w:id="701904450">
          <w:marLeft w:val="480"/>
          <w:marRight w:val="0"/>
          <w:marTop w:val="0"/>
          <w:marBottom w:val="0"/>
          <w:divBdr>
            <w:top w:val="none" w:sz="0" w:space="0" w:color="auto"/>
            <w:left w:val="none" w:sz="0" w:space="0" w:color="auto"/>
            <w:bottom w:val="none" w:sz="0" w:space="0" w:color="auto"/>
            <w:right w:val="none" w:sz="0" w:space="0" w:color="auto"/>
          </w:divBdr>
        </w:div>
        <w:div w:id="389495812">
          <w:marLeft w:val="480"/>
          <w:marRight w:val="0"/>
          <w:marTop w:val="0"/>
          <w:marBottom w:val="0"/>
          <w:divBdr>
            <w:top w:val="none" w:sz="0" w:space="0" w:color="auto"/>
            <w:left w:val="none" w:sz="0" w:space="0" w:color="auto"/>
            <w:bottom w:val="none" w:sz="0" w:space="0" w:color="auto"/>
            <w:right w:val="none" w:sz="0" w:space="0" w:color="auto"/>
          </w:divBdr>
        </w:div>
        <w:div w:id="1936863645">
          <w:marLeft w:val="480"/>
          <w:marRight w:val="0"/>
          <w:marTop w:val="0"/>
          <w:marBottom w:val="0"/>
          <w:divBdr>
            <w:top w:val="none" w:sz="0" w:space="0" w:color="auto"/>
            <w:left w:val="none" w:sz="0" w:space="0" w:color="auto"/>
            <w:bottom w:val="none" w:sz="0" w:space="0" w:color="auto"/>
            <w:right w:val="none" w:sz="0" w:space="0" w:color="auto"/>
          </w:divBdr>
        </w:div>
        <w:div w:id="1782608933">
          <w:marLeft w:val="480"/>
          <w:marRight w:val="0"/>
          <w:marTop w:val="0"/>
          <w:marBottom w:val="0"/>
          <w:divBdr>
            <w:top w:val="none" w:sz="0" w:space="0" w:color="auto"/>
            <w:left w:val="none" w:sz="0" w:space="0" w:color="auto"/>
            <w:bottom w:val="none" w:sz="0" w:space="0" w:color="auto"/>
            <w:right w:val="none" w:sz="0" w:space="0" w:color="auto"/>
          </w:divBdr>
        </w:div>
        <w:div w:id="1264339721">
          <w:marLeft w:val="480"/>
          <w:marRight w:val="0"/>
          <w:marTop w:val="0"/>
          <w:marBottom w:val="0"/>
          <w:divBdr>
            <w:top w:val="none" w:sz="0" w:space="0" w:color="auto"/>
            <w:left w:val="none" w:sz="0" w:space="0" w:color="auto"/>
            <w:bottom w:val="none" w:sz="0" w:space="0" w:color="auto"/>
            <w:right w:val="none" w:sz="0" w:space="0" w:color="auto"/>
          </w:divBdr>
        </w:div>
        <w:div w:id="804542209">
          <w:marLeft w:val="480"/>
          <w:marRight w:val="0"/>
          <w:marTop w:val="0"/>
          <w:marBottom w:val="0"/>
          <w:divBdr>
            <w:top w:val="none" w:sz="0" w:space="0" w:color="auto"/>
            <w:left w:val="none" w:sz="0" w:space="0" w:color="auto"/>
            <w:bottom w:val="none" w:sz="0" w:space="0" w:color="auto"/>
            <w:right w:val="none" w:sz="0" w:space="0" w:color="auto"/>
          </w:divBdr>
        </w:div>
        <w:div w:id="1358655446">
          <w:marLeft w:val="480"/>
          <w:marRight w:val="0"/>
          <w:marTop w:val="0"/>
          <w:marBottom w:val="0"/>
          <w:divBdr>
            <w:top w:val="none" w:sz="0" w:space="0" w:color="auto"/>
            <w:left w:val="none" w:sz="0" w:space="0" w:color="auto"/>
            <w:bottom w:val="none" w:sz="0" w:space="0" w:color="auto"/>
            <w:right w:val="none" w:sz="0" w:space="0" w:color="auto"/>
          </w:divBdr>
        </w:div>
        <w:div w:id="2108192469">
          <w:marLeft w:val="480"/>
          <w:marRight w:val="0"/>
          <w:marTop w:val="0"/>
          <w:marBottom w:val="0"/>
          <w:divBdr>
            <w:top w:val="none" w:sz="0" w:space="0" w:color="auto"/>
            <w:left w:val="none" w:sz="0" w:space="0" w:color="auto"/>
            <w:bottom w:val="none" w:sz="0" w:space="0" w:color="auto"/>
            <w:right w:val="none" w:sz="0" w:space="0" w:color="auto"/>
          </w:divBdr>
        </w:div>
        <w:div w:id="1986813743">
          <w:marLeft w:val="480"/>
          <w:marRight w:val="0"/>
          <w:marTop w:val="0"/>
          <w:marBottom w:val="0"/>
          <w:divBdr>
            <w:top w:val="none" w:sz="0" w:space="0" w:color="auto"/>
            <w:left w:val="none" w:sz="0" w:space="0" w:color="auto"/>
            <w:bottom w:val="none" w:sz="0" w:space="0" w:color="auto"/>
            <w:right w:val="none" w:sz="0" w:space="0" w:color="auto"/>
          </w:divBdr>
        </w:div>
        <w:div w:id="1146049990">
          <w:marLeft w:val="480"/>
          <w:marRight w:val="0"/>
          <w:marTop w:val="0"/>
          <w:marBottom w:val="0"/>
          <w:divBdr>
            <w:top w:val="none" w:sz="0" w:space="0" w:color="auto"/>
            <w:left w:val="none" w:sz="0" w:space="0" w:color="auto"/>
            <w:bottom w:val="none" w:sz="0" w:space="0" w:color="auto"/>
            <w:right w:val="none" w:sz="0" w:space="0" w:color="auto"/>
          </w:divBdr>
        </w:div>
        <w:div w:id="510414403">
          <w:marLeft w:val="480"/>
          <w:marRight w:val="0"/>
          <w:marTop w:val="0"/>
          <w:marBottom w:val="0"/>
          <w:divBdr>
            <w:top w:val="none" w:sz="0" w:space="0" w:color="auto"/>
            <w:left w:val="none" w:sz="0" w:space="0" w:color="auto"/>
            <w:bottom w:val="none" w:sz="0" w:space="0" w:color="auto"/>
            <w:right w:val="none" w:sz="0" w:space="0" w:color="auto"/>
          </w:divBdr>
        </w:div>
        <w:div w:id="2086024879">
          <w:marLeft w:val="480"/>
          <w:marRight w:val="0"/>
          <w:marTop w:val="0"/>
          <w:marBottom w:val="0"/>
          <w:divBdr>
            <w:top w:val="none" w:sz="0" w:space="0" w:color="auto"/>
            <w:left w:val="none" w:sz="0" w:space="0" w:color="auto"/>
            <w:bottom w:val="none" w:sz="0" w:space="0" w:color="auto"/>
            <w:right w:val="none" w:sz="0" w:space="0" w:color="auto"/>
          </w:divBdr>
        </w:div>
        <w:div w:id="1874685212">
          <w:marLeft w:val="480"/>
          <w:marRight w:val="0"/>
          <w:marTop w:val="0"/>
          <w:marBottom w:val="0"/>
          <w:divBdr>
            <w:top w:val="none" w:sz="0" w:space="0" w:color="auto"/>
            <w:left w:val="none" w:sz="0" w:space="0" w:color="auto"/>
            <w:bottom w:val="none" w:sz="0" w:space="0" w:color="auto"/>
            <w:right w:val="none" w:sz="0" w:space="0" w:color="auto"/>
          </w:divBdr>
        </w:div>
        <w:div w:id="2117744721">
          <w:marLeft w:val="480"/>
          <w:marRight w:val="0"/>
          <w:marTop w:val="0"/>
          <w:marBottom w:val="0"/>
          <w:divBdr>
            <w:top w:val="none" w:sz="0" w:space="0" w:color="auto"/>
            <w:left w:val="none" w:sz="0" w:space="0" w:color="auto"/>
            <w:bottom w:val="none" w:sz="0" w:space="0" w:color="auto"/>
            <w:right w:val="none" w:sz="0" w:space="0" w:color="auto"/>
          </w:divBdr>
        </w:div>
        <w:div w:id="154078915">
          <w:marLeft w:val="480"/>
          <w:marRight w:val="0"/>
          <w:marTop w:val="0"/>
          <w:marBottom w:val="0"/>
          <w:divBdr>
            <w:top w:val="none" w:sz="0" w:space="0" w:color="auto"/>
            <w:left w:val="none" w:sz="0" w:space="0" w:color="auto"/>
            <w:bottom w:val="none" w:sz="0" w:space="0" w:color="auto"/>
            <w:right w:val="none" w:sz="0" w:space="0" w:color="auto"/>
          </w:divBdr>
        </w:div>
        <w:div w:id="1500845120">
          <w:marLeft w:val="480"/>
          <w:marRight w:val="0"/>
          <w:marTop w:val="0"/>
          <w:marBottom w:val="0"/>
          <w:divBdr>
            <w:top w:val="none" w:sz="0" w:space="0" w:color="auto"/>
            <w:left w:val="none" w:sz="0" w:space="0" w:color="auto"/>
            <w:bottom w:val="none" w:sz="0" w:space="0" w:color="auto"/>
            <w:right w:val="none" w:sz="0" w:space="0" w:color="auto"/>
          </w:divBdr>
        </w:div>
        <w:div w:id="1585214199">
          <w:marLeft w:val="480"/>
          <w:marRight w:val="0"/>
          <w:marTop w:val="0"/>
          <w:marBottom w:val="0"/>
          <w:divBdr>
            <w:top w:val="none" w:sz="0" w:space="0" w:color="auto"/>
            <w:left w:val="none" w:sz="0" w:space="0" w:color="auto"/>
            <w:bottom w:val="none" w:sz="0" w:space="0" w:color="auto"/>
            <w:right w:val="none" w:sz="0" w:space="0" w:color="auto"/>
          </w:divBdr>
        </w:div>
        <w:div w:id="280915608">
          <w:marLeft w:val="480"/>
          <w:marRight w:val="0"/>
          <w:marTop w:val="0"/>
          <w:marBottom w:val="0"/>
          <w:divBdr>
            <w:top w:val="none" w:sz="0" w:space="0" w:color="auto"/>
            <w:left w:val="none" w:sz="0" w:space="0" w:color="auto"/>
            <w:bottom w:val="none" w:sz="0" w:space="0" w:color="auto"/>
            <w:right w:val="none" w:sz="0" w:space="0" w:color="auto"/>
          </w:divBdr>
        </w:div>
        <w:div w:id="2003006275">
          <w:marLeft w:val="480"/>
          <w:marRight w:val="0"/>
          <w:marTop w:val="0"/>
          <w:marBottom w:val="0"/>
          <w:divBdr>
            <w:top w:val="none" w:sz="0" w:space="0" w:color="auto"/>
            <w:left w:val="none" w:sz="0" w:space="0" w:color="auto"/>
            <w:bottom w:val="none" w:sz="0" w:space="0" w:color="auto"/>
            <w:right w:val="none" w:sz="0" w:space="0" w:color="auto"/>
          </w:divBdr>
        </w:div>
        <w:div w:id="2142577522">
          <w:marLeft w:val="480"/>
          <w:marRight w:val="0"/>
          <w:marTop w:val="0"/>
          <w:marBottom w:val="0"/>
          <w:divBdr>
            <w:top w:val="none" w:sz="0" w:space="0" w:color="auto"/>
            <w:left w:val="none" w:sz="0" w:space="0" w:color="auto"/>
            <w:bottom w:val="none" w:sz="0" w:space="0" w:color="auto"/>
            <w:right w:val="none" w:sz="0" w:space="0" w:color="auto"/>
          </w:divBdr>
        </w:div>
        <w:div w:id="1371030286">
          <w:marLeft w:val="480"/>
          <w:marRight w:val="0"/>
          <w:marTop w:val="0"/>
          <w:marBottom w:val="0"/>
          <w:divBdr>
            <w:top w:val="none" w:sz="0" w:space="0" w:color="auto"/>
            <w:left w:val="none" w:sz="0" w:space="0" w:color="auto"/>
            <w:bottom w:val="none" w:sz="0" w:space="0" w:color="auto"/>
            <w:right w:val="none" w:sz="0" w:space="0" w:color="auto"/>
          </w:divBdr>
        </w:div>
        <w:div w:id="458377475">
          <w:marLeft w:val="480"/>
          <w:marRight w:val="0"/>
          <w:marTop w:val="0"/>
          <w:marBottom w:val="0"/>
          <w:divBdr>
            <w:top w:val="none" w:sz="0" w:space="0" w:color="auto"/>
            <w:left w:val="none" w:sz="0" w:space="0" w:color="auto"/>
            <w:bottom w:val="none" w:sz="0" w:space="0" w:color="auto"/>
            <w:right w:val="none" w:sz="0" w:space="0" w:color="auto"/>
          </w:divBdr>
        </w:div>
        <w:div w:id="71245112">
          <w:marLeft w:val="480"/>
          <w:marRight w:val="0"/>
          <w:marTop w:val="0"/>
          <w:marBottom w:val="0"/>
          <w:divBdr>
            <w:top w:val="none" w:sz="0" w:space="0" w:color="auto"/>
            <w:left w:val="none" w:sz="0" w:space="0" w:color="auto"/>
            <w:bottom w:val="none" w:sz="0" w:space="0" w:color="auto"/>
            <w:right w:val="none" w:sz="0" w:space="0" w:color="auto"/>
          </w:divBdr>
        </w:div>
        <w:div w:id="150875203">
          <w:marLeft w:val="480"/>
          <w:marRight w:val="0"/>
          <w:marTop w:val="0"/>
          <w:marBottom w:val="0"/>
          <w:divBdr>
            <w:top w:val="none" w:sz="0" w:space="0" w:color="auto"/>
            <w:left w:val="none" w:sz="0" w:space="0" w:color="auto"/>
            <w:bottom w:val="none" w:sz="0" w:space="0" w:color="auto"/>
            <w:right w:val="none" w:sz="0" w:space="0" w:color="auto"/>
          </w:divBdr>
        </w:div>
        <w:div w:id="343746180">
          <w:marLeft w:val="480"/>
          <w:marRight w:val="0"/>
          <w:marTop w:val="0"/>
          <w:marBottom w:val="0"/>
          <w:divBdr>
            <w:top w:val="none" w:sz="0" w:space="0" w:color="auto"/>
            <w:left w:val="none" w:sz="0" w:space="0" w:color="auto"/>
            <w:bottom w:val="none" w:sz="0" w:space="0" w:color="auto"/>
            <w:right w:val="none" w:sz="0" w:space="0" w:color="auto"/>
          </w:divBdr>
        </w:div>
        <w:div w:id="843397439">
          <w:marLeft w:val="480"/>
          <w:marRight w:val="0"/>
          <w:marTop w:val="0"/>
          <w:marBottom w:val="0"/>
          <w:divBdr>
            <w:top w:val="none" w:sz="0" w:space="0" w:color="auto"/>
            <w:left w:val="none" w:sz="0" w:space="0" w:color="auto"/>
            <w:bottom w:val="none" w:sz="0" w:space="0" w:color="auto"/>
            <w:right w:val="none" w:sz="0" w:space="0" w:color="auto"/>
          </w:divBdr>
        </w:div>
        <w:div w:id="979991986">
          <w:marLeft w:val="480"/>
          <w:marRight w:val="0"/>
          <w:marTop w:val="0"/>
          <w:marBottom w:val="0"/>
          <w:divBdr>
            <w:top w:val="none" w:sz="0" w:space="0" w:color="auto"/>
            <w:left w:val="none" w:sz="0" w:space="0" w:color="auto"/>
            <w:bottom w:val="none" w:sz="0" w:space="0" w:color="auto"/>
            <w:right w:val="none" w:sz="0" w:space="0" w:color="auto"/>
          </w:divBdr>
        </w:div>
        <w:div w:id="1028798937">
          <w:marLeft w:val="480"/>
          <w:marRight w:val="0"/>
          <w:marTop w:val="0"/>
          <w:marBottom w:val="0"/>
          <w:divBdr>
            <w:top w:val="none" w:sz="0" w:space="0" w:color="auto"/>
            <w:left w:val="none" w:sz="0" w:space="0" w:color="auto"/>
            <w:bottom w:val="none" w:sz="0" w:space="0" w:color="auto"/>
            <w:right w:val="none" w:sz="0" w:space="0" w:color="auto"/>
          </w:divBdr>
        </w:div>
        <w:div w:id="1486046703">
          <w:marLeft w:val="480"/>
          <w:marRight w:val="0"/>
          <w:marTop w:val="0"/>
          <w:marBottom w:val="0"/>
          <w:divBdr>
            <w:top w:val="none" w:sz="0" w:space="0" w:color="auto"/>
            <w:left w:val="none" w:sz="0" w:space="0" w:color="auto"/>
            <w:bottom w:val="none" w:sz="0" w:space="0" w:color="auto"/>
            <w:right w:val="none" w:sz="0" w:space="0" w:color="auto"/>
          </w:divBdr>
        </w:div>
        <w:div w:id="2073187830">
          <w:marLeft w:val="480"/>
          <w:marRight w:val="0"/>
          <w:marTop w:val="0"/>
          <w:marBottom w:val="0"/>
          <w:divBdr>
            <w:top w:val="none" w:sz="0" w:space="0" w:color="auto"/>
            <w:left w:val="none" w:sz="0" w:space="0" w:color="auto"/>
            <w:bottom w:val="none" w:sz="0" w:space="0" w:color="auto"/>
            <w:right w:val="none" w:sz="0" w:space="0" w:color="auto"/>
          </w:divBdr>
        </w:div>
        <w:div w:id="1687712300">
          <w:marLeft w:val="480"/>
          <w:marRight w:val="0"/>
          <w:marTop w:val="0"/>
          <w:marBottom w:val="0"/>
          <w:divBdr>
            <w:top w:val="none" w:sz="0" w:space="0" w:color="auto"/>
            <w:left w:val="none" w:sz="0" w:space="0" w:color="auto"/>
            <w:bottom w:val="none" w:sz="0" w:space="0" w:color="auto"/>
            <w:right w:val="none" w:sz="0" w:space="0" w:color="auto"/>
          </w:divBdr>
        </w:div>
        <w:div w:id="870146020">
          <w:marLeft w:val="480"/>
          <w:marRight w:val="0"/>
          <w:marTop w:val="0"/>
          <w:marBottom w:val="0"/>
          <w:divBdr>
            <w:top w:val="none" w:sz="0" w:space="0" w:color="auto"/>
            <w:left w:val="none" w:sz="0" w:space="0" w:color="auto"/>
            <w:bottom w:val="none" w:sz="0" w:space="0" w:color="auto"/>
            <w:right w:val="none" w:sz="0" w:space="0" w:color="auto"/>
          </w:divBdr>
        </w:div>
        <w:div w:id="1207793849">
          <w:marLeft w:val="480"/>
          <w:marRight w:val="0"/>
          <w:marTop w:val="0"/>
          <w:marBottom w:val="0"/>
          <w:divBdr>
            <w:top w:val="none" w:sz="0" w:space="0" w:color="auto"/>
            <w:left w:val="none" w:sz="0" w:space="0" w:color="auto"/>
            <w:bottom w:val="none" w:sz="0" w:space="0" w:color="auto"/>
            <w:right w:val="none" w:sz="0" w:space="0" w:color="auto"/>
          </w:divBdr>
        </w:div>
        <w:div w:id="267784602">
          <w:marLeft w:val="480"/>
          <w:marRight w:val="0"/>
          <w:marTop w:val="0"/>
          <w:marBottom w:val="0"/>
          <w:divBdr>
            <w:top w:val="none" w:sz="0" w:space="0" w:color="auto"/>
            <w:left w:val="none" w:sz="0" w:space="0" w:color="auto"/>
            <w:bottom w:val="none" w:sz="0" w:space="0" w:color="auto"/>
            <w:right w:val="none" w:sz="0" w:space="0" w:color="auto"/>
          </w:divBdr>
        </w:div>
        <w:div w:id="1332831815">
          <w:marLeft w:val="480"/>
          <w:marRight w:val="0"/>
          <w:marTop w:val="0"/>
          <w:marBottom w:val="0"/>
          <w:divBdr>
            <w:top w:val="none" w:sz="0" w:space="0" w:color="auto"/>
            <w:left w:val="none" w:sz="0" w:space="0" w:color="auto"/>
            <w:bottom w:val="none" w:sz="0" w:space="0" w:color="auto"/>
            <w:right w:val="none" w:sz="0" w:space="0" w:color="auto"/>
          </w:divBdr>
        </w:div>
        <w:div w:id="1439980935">
          <w:marLeft w:val="480"/>
          <w:marRight w:val="0"/>
          <w:marTop w:val="0"/>
          <w:marBottom w:val="0"/>
          <w:divBdr>
            <w:top w:val="none" w:sz="0" w:space="0" w:color="auto"/>
            <w:left w:val="none" w:sz="0" w:space="0" w:color="auto"/>
            <w:bottom w:val="none" w:sz="0" w:space="0" w:color="auto"/>
            <w:right w:val="none" w:sz="0" w:space="0" w:color="auto"/>
          </w:divBdr>
        </w:div>
        <w:div w:id="790712705">
          <w:marLeft w:val="480"/>
          <w:marRight w:val="0"/>
          <w:marTop w:val="0"/>
          <w:marBottom w:val="0"/>
          <w:divBdr>
            <w:top w:val="none" w:sz="0" w:space="0" w:color="auto"/>
            <w:left w:val="none" w:sz="0" w:space="0" w:color="auto"/>
            <w:bottom w:val="none" w:sz="0" w:space="0" w:color="auto"/>
            <w:right w:val="none" w:sz="0" w:space="0" w:color="auto"/>
          </w:divBdr>
        </w:div>
        <w:div w:id="1431125184">
          <w:marLeft w:val="480"/>
          <w:marRight w:val="0"/>
          <w:marTop w:val="0"/>
          <w:marBottom w:val="0"/>
          <w:divBdr>
            <w:top w:val="none" w:sz="0" w:space="0" w:color="auto"/>
            <w:left w:val="none" w:sz="0" w:space="0" w:color="auto"/>
            <w:bottom w:val="none" w:sz="0" w:space="0" w:color="auto"/>
            <w:right w:val="none" w:sz="0" w:space="0" w:color="auto"/>
          </w:divBdr>
        </w:div>
        <w:div w:id="423768737">
          <w:marLeft w:val="480"/>
          <w:marRight w:val="0"/>
          <w:marTop w:val="0"/>
          <w:marBottom w:val="0"/>
          <w:divBdr>
            <w:top w:val="none" w:sz="0" w:space="0" w:color="auto"/>
            <w:left w:val="none" w:sz="0" w:space="0" w:color="auto"/>
            <w:bottom w:val="none" w:sz="0" w:space="0" w:color="auto"/>
            <w:right w:val="none" w:sz="0" w:space="0" w:color="auto"/>
          </w:divBdr>
        </w:div>
        <w:div w:id="1391807504">
          <w:marLeft w:val="480"/>
          <w:marRight w:val="0"/>
          <w:marTop w:val="0"/>
          <w:marBottom w:val="0"/>
          <w:divBdr>
            <w:top w:val="none" w:sz="0" w:space="0" w:color="auto"/>
            <w:left w:val="none" w:sz="0" w:space="0" w:color="auto"/>
            <w:bottom w:val="none" w:sz="0" w:space="0" w:color="auto"/>
            <w:right w:val="none" w:sz="0" w:space="0" w:color="auto"/>
          </w:divBdr>
        </w:div>
        <w:div w:id="411969300">
          <w:marLeft w:val="480"/>
          <w:marRight w:val="0"/>
          <w:marTop w:val="0"/>
          <w:marBottom w:val="0"/>
          <w:divBdr>
            <w:top w:val="none" w:sz="0" w:space="0" w:color="auto"/>
            <w:left w:val="none" w:sz="0" w:space="0" w:color="auto"/>
            <w:bottom w:val="none" w:sz="0" w:space="0" w:color="auto"/>
            <w:right w:val="none" w:sz="0" w:space="0" w:color="auto"/>
          </w:divBdr>
        </w:div>
        <w:div w:id="809594780">
          <w:marLeft w:val="480"/>
          <w:marRight w:val="0"/>
          <w:marTop w:val="0"/>
          <w:marBottom w:val="0"/>
          <w:divBdr>
            <w:top w:val="none" w:sz="0" w:space="0" w:color="auto"/>
            <w:left w:val="none" w:sz="0" w:space="0" w:color="auto"/>
            <w:bottom w:val="none" w:sz="0" w:space="0" w:color="auto"/>
            <w:right w:val="none" w:sz="0" w:space="0" w:color="auto"/>
          </w:divBdr>
        </w:div>
        <w:div w:id="1837070293">
          <w:marLeft w:val="480"/>
          <w:marRight w:val="0"/>
          <w:marTop w:val="0"/>
          <w:marBottom w:val="0"/>
          <w:divBdr>
            <w:top w:val="none" w:sz="0" w:space="0" w:color="auto"/>
            <w:left w:val="none" w:sz="0" w:space="0" w:color="auto"/>
            <w:bottom w:val="none" w:sz="0" w:space="0" w:color="auto"/>
            <w:right w:val="none" w:sz="0" w:space="0" w:color="auto"/>
          </w:divBdr>
        </w:div>
        <w:div w:id="1524901796">
          <w:marLeft w:val="480"/>
          <w:marRight w:val="0"/>
          <w:marTop w:val="0"/>
          <w:marBottom w:val="0"/>
          <w:divBdr>
            <w:top w:val="none" w:sz="0" w:space="0" w:color="auto"/>
            <w:left w:val="none" w:sz="0" w:space="0" w:color="auto"/>
            <w:bottom w:val="none" w:sz="0" w:space="0" w:color="auto"/>
            <w:right w:val="none" w:sz="0" w:space="0" w:color="auto"/>
          </w:divBdr>
        </w:div>
        <w:div w:id="1456633724">
          <w:marLeft w:val="480"/>
          <w:marRight w:val="0"/>
          <w:marTop w:val="0"/>
          <w:marBottom w:val="0"/>
          <w:divBdr>
            <w:top w:val="none" w:sz="0" w:space="0" w:color="auto"/>
            <w:left w:val="none" w:sz="0" w:space="0" w:color="auto"/>
            <w:bottom w:val="none" w:sz="0" w:space="0" w:color="auto"/>
            <w:right w:val="none" w:sz="0" w:space="0" w:color="auto"/>
          </w:divBdr>
        </w:div>
        <w:div w:id="2126457845">
          <w:marLeft w:val="480"/>
          <w:marRight w:val="0"/>
          <w:marTop w:val="0"/>
          <w:marBottom w:val="0"/>
          <w:divBdr>
            <w:top w:val="none" w:sz="0" w:space="0" w:color="auto"/>
            <w:left w:val="none" w:sz="0" w:space="0" w:color="auto"/>
            <w:bottom w:val="none" w:sz="0" w:space="0" w:color="auto"/>
            <w:right w:val="none" w:sz="0" w:space="0" w:color="auto"/>
          </w:divBdr>
        </w:div>
        <w:div w:id="2072652572">
          <w:marLeft w:val="480"/>
          <w:marRight w:val="0"/>
          <w:marTop w:val="0"/>
          <w:marBottom w:val="0"/>
          <w:divBdr>
            <w:top w:val="none" w:sz="0" w:space="0" w:color="auto"/>
            <w:left w:val="none" w:sz="0" w:space="0" w:color="auto"/>
            <w:bottom w:val="none" w:sz="0" w:space="0" w:color="auto"/>
            <w:right w:val="none" w:sz="0" w:space="0" w:color="auto"/>
          </w:divBdr>
        </w:div>
        <w:div w:id="1654942194">
          <w:marLeft w:val="480"/>
          <w:marRight w:val="0"/>
          <w:marTop w:val="0"/>
          <w:marBottom w:val="0"/>
          <w:divBdr>
            <w:top w:val="none" w:sz="0" w:space="0" w:color="auto"/>
            <w:left w:val="none" w:sz="0" w:space="0" w:color="auto"/>
            <w:bottom w:val="none" w:sz="0" w:space="0" w:color="auto"/>
            <w:right w:val="none" w:sz="0" w:space="0" w:color="auto"/>
          </w:divBdr>
        </w:div>
      </w:divsChild>
    </w:div>
    <w:div w:id="396897506">
      <w:bodyDiv w:val="1"/>
      <w:marLeft w:val="0"/>
      <w:marRight w:val="0"/>
      <w:marTop w:val="0"/>
      <w:marBottom w:val="0"/>
      <w:divBdr>
        <w:top w:val="none" w:sz="0" w:space="0" w:color="auto"/>
        <w:left w:val="none" w:sz="0" w:space="0" w:color="auto"/>
        <w:bottom w:val="none" w:sz="0" w:space="0" w:color="auto"/>
        <w:right w:val="none" w:sz="0" w:space="0" w:color="auto"/>
      </w:divBdr>
    </w:div>
    <w:div w:id="472406217">
      <w:bodyDiv w:val="1"/>
      <w:marLeft w:val="0"/>
      <w:marRight w:val="0"/>
      <w:marTop w:val="0"/>
      <w:marBottom w:val="0"/>
      <w:divBdr>
        <w:top w:val="none" w:sz="0" w:space="0" w:color="auto"/>
        <w:left w:val="none" w:sz="0" w:space="0" w:color="auto"/>
        <w:bottom w:val="none" w:sz="0" w:space="0" w:color="auto"/>
        <w:right w:val="none" w:sz="0" w:space="0" w:color="auto"/>
      </w:divBdr>
    </w:div>
    <w:div w:id="483817700">
      <w:bodyDiv w:val="1"/>
      <w:marLeft w:val="0"/>
      <w:marRight w:val="0"/>
      <w:marTop w:val="0"/>
      <w:marBottom w:val="0"/>
      <w:divBdr>
        <w:top w:val="none" w:sz="0" w:space="0" w:color="auto"/>
        <w:left w:val="none" w:sz="0" w:space="0" w:color="auto"/>
        <w:bottom w:val="none" w:sz="0" w:space="0" w:color="auto"/>
        <w:right w:val="none" w:sz="0" w:space="0" w:color="auto"/>
      </w:divBdr>
    </w:div>
    <w:div w:id="561790029">
      <w:bodyDiv w:val="1"/>
      <w:marLeft w:val="0"/>
      <w:marRight w:val="0"/>
      <w:marTop w:val="0"/>
      <w:marBottom w:val="0"/>
      <w:divBdr>
        <w:top w:val="none" w:sz="0" w:space="0" w:color="auto"/>
        <w:left w:val="none" w:sz="0" w:space="0" w:color="auto"/>
        <w:bottom w:val="none" w:sz="0" w:space="0" w:color="auto"/>
        <w:right w:val="none" w:sz="0" w:space="0" w:color="auto"/>
      </w:divBdr>
    </w:div>
    <w:div w:id="572930483">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964651708">
      <w:bodyDiv w:val="1"/>
      <w:marLeft w:val="0"/>
      <w:marRight w:val="0"/>
      <w:marTop w:val="0"/>
      <w:marBottom w:val="0"/>
      <w:divBdr>
        <w:top w:val="none" w:sz="0" w:space="0" w:color="auto"/>
        <w:left w:val="none" w:sz="0" w:space="0" w:color="auto"/>
        <w:bottom w:val="none" w:sz="0" w:space="0" w:color="auto"/>
        <w:right w:val="none" w:sz="0" w:space="0" w:color="auto"/>
      </w:divBdr>
    </w:div>
    <w:div w:id="1177038929">
      <w:bodyDiv w:val="1"/>
      <w:marLeft w:val="0"/>
      <w:marRight w:val="0"/>
      <w:marTop w:val="0"/>
      <w:marBottom w:val="0"/>
      <w:divBdr>
        <w:top w:val="none" w:sz="0" w:space="0" w:color="auto"/>
        <w:left w:val="none" w:sz="0" w:space="0" w:color="auto"/>
        <w:bottom w:val="none" w:sz="0" w:space="0" w:color="auto"/>
        <w:right w:val="none" w:sz="0" w:space="0" w:color="auto"/>
      </w:divBdr>
      <w:divsChild>
        <w:div w:id="1946762850">
          <w:marLeft w:val="640"/>
          <w:marRight w:val="0"/>
          <w:marTop w:val="0"/>
          <w:marBottom w:val="0"/>
          <w:divBdr>
            <w:top w:val="none" w:sz="0" w:space="0" w:color="auto"/>
            <w:left w:val="none" w:sz="0" w:space="0" w:color="auto"/>
            <w:bottom w:val="none" w:sz="0" w:space="0" w:color="auto"/>
            <w:right w:val="none" w:sz="0" w:space="0" w:color="auto"/>
          </w:divBdr>
        </w:div>
        <w:div w:id="1150554681">
          <w:marLeft w:val="640"/>
          <w:marRight w:val="0"/>
          <w:marTop w:val="0"/>
          <w:marBottom w:val="0"/>
          <w:divBdr>
            <w:top w:val="none" w:sz="0" w:space="0" w:color="auto"/>
            <w:left w:val="none" w:sz="0" w:space="0" w:color="auto"/>
            <w:bottom w:val="none" w:sz="0" w:space="0" w:color="auto"/>
            <w:right w:val="none" w:sz="0" w:space="0" w:color="auto"/>
          </w:divBdr>
        </w:div>
        <w:div w:id="609043582">
          <w:marLeft w:val="640"/>
          <w:marRight w:val="0"/>
          <w:marTop w:val="0"/>
          <w:marBottom w:val="0"/>
          <w:divBdr>
            <w:top w:val="none" w:sz="0" w:space="0" w:color="auto"/>
            <w:left w:val="none" w:sz="0" w:space="0" w:color="auto"/>
            <w:bottom w:val="none" w:sz="0" w:space="0" w:color="auto"/>
            <w:right w:val="none" w:sz="0" w:space="0" w:color="auto"/>
          </w:divBdr>
        </w:div>
        <w:div w:id="942110410">
          <w:marLeft w:val="640"/>
          <w:marRight w:val="0"/>
          <w:marTop w:val="0"/>
          <w:marBottom w:val="0"/>
          <w:divBdr>
            <w:top w:val="none" w:sz="0" w:space="0" w:color="auto"/>
            <w:left w:val="none" w:sz="0" w:space="0" w:color="auto"/>
            <w:bottom w:val="none" w:sz="0" w:space="0" w:color="auto"/>
            <w:right w:val="none" w:sz="0" w:space="0" w:color="auto"/>
          </w:divBdr>
        </w:div>
        <w:div w:id="1166744091">
          <w:marLeft w:val="640"/>
          <w:marRight w:val="0"/>
          <w:marTop w:val="0"/>
          <w:marBottom w:val="0"/>
          <w:divBdr>
            <w:top w:val="none" w:sz="0" w:space="0" w:color="auto"/>
            <w:left w:val="none" w:sz="0" w:space="0" w:color="auto"/>
            <w:bottom w:val="none" w:sz="0" w:space="0" w:color="auto"/>
            <w:right w:val="none" w:sz="0" w:space="0" w:color="auto"/>
          </w:divBdr>
        </w:div>
        <w:div w:id="32117000">
          <w:marLeft w:val="640"/>
          <w:marRight w:val="0"/>
          <w:marTop w:val="0"/>
          <w:marBottom w:val="0"/>
          <w:divBdr>
            <w:top w:val="none" w:sz="0" w:space="0" w:color="auto"/>
            <w:left w:val="none" w:sz="0" w:space="0" w:color="auto"/>
            <w:bottom w:val="none" w:sz="0" w:space="0" w:color="auto"/>
            <w:right w:val="none" w:sz="0" w:space="0" w:color="auto"/>
          </w:divBdr>
        </w:div>
        <w:div w:id="2143688115">
          <w:marLeft w:val="640"/>
          <w:marRight w:val="0"/>
          <w:marTop w:val="0"/>
          <w:marBottom w:val="0"/>
          <w:divBdr>
            <w:top w:val="none" w:sz="0" w:space="0" w:color="auto"/>
            <w:left w:val="none" w:sz="0" w:space="0" w:color="auto"/>
            <w:bottom w:val="none" w:sz="0" w:space="0" w:color="auto"/>
            <w:right w:val="none" w:sz="0" w:space="0" w:color="auto"/>
          </w:divBdr>
        </w:div>
        <w:div w:id="65421974">
          <w:marLeft w:val="640"/>
          <w:marRight w:val="0"/>
          <w:marTop w:val="0"/>
          <w:marBottom w:val="0"/>
          <w:divBdr>
            <w:top w:val="none" w:sz="0" w:space="0" w:color="auto"/>
            <w:left w:val="none" w:sz="0" w:space="0" w:color="auto"/>
            <w:bottom w:val="none" w:sz="0" w:space="0" w:color="auto"/>
            <w:right w:val="none" w:sz="0" w:space="0" w:color="auto"/>
          </w:divBdr>
        </w:div>
        <w:div w:id="445781123">
          <w:marLeft w:val="640"/>
          <w:marRight w:val="0"/>
          <w:marTop w:val="0"/>
          <w:marBottom w:val="0"/>
          <w:divBdr>
            <w:top w:val="none" w:sz="0" w:space="0" w:color="auto"/>
            <w:left w:val="none" w:sz="0" w:space="0" w:color="auto"/>
            <w:bottom w:val="none" w:sz="0" w:space="0" w:color="auto"/>
            <w:right w:val="none" w:sz="0" w:space="0" w:color="auto"/>
          </w:divBdr>
        </w:div>
        <w:div w:id="106898890">
          <w:marLeft w:val="640"/>
          <w:marRight w:val="0"/>
          <w:marTop w:val="0"/>
          <w:marBottom w:val="0"/>
          <w:divBdr>
            <w:top w:val="none" w:sz="0" w:space="0" w:color="auto"/>
            <w:left w:val="none" w:sz="0" w:space="0" w:color="auto"/>
            <w:bottom w:val="none" w:sz="0" w:space="0" w:color="auto"/>
            <w:right w:val="none" w:sz="0" w:space="0" w:color="auto"/>
          </w:divBdr>
        </w:div>
        <w:div w:id="1126699988">
          <w:marLeft w:val="640"/>
          <w:marRight w:val="0"/>
          <w:marTop w:val="0"/>
          <w:marBottom w:val="0"/>
          <w:divBdr>
            <w:top w:val="none" w:sz="0" w:space="0" w:color="auto"/>
            <w:left w:val="none" w:sz="0" w:space="0" w:color="auto"/>
            <w:bottom w:val="none" w:sz="0" w:space="0" w:color="auto"/>
            <w:right w:val="none" w:sz="0" w:space="0" w:color="auto"/>
          </w:divBdr>
        </w:div>
        <w:div w:id="1057126554">
          <w:marLeft w:val="640"/>
          <w:marRight w:val="0"/>
          <w:marTop w:val="0"/>
          <w:marBottom w:val="0"/>
          <w:divBdr>
            <w:top w:val="none" w:sz="0" w:space="0" w:color="auto"/>
            <w:left w:val="none" w:sz="0" w:space="0" w:color="auto"/>
            <w:bottom w:val="none" w:sz="0" w:space="0" w:color="auto"/>
            <w:right w:val="none" w:sz="0" w:space="0" w:color="auto"/>
          </w:divBdr>
        </w:div>
        <w:div w:id="1370955495">
          <w:marLeft w:val="640"/>
          <w:marRight w:val="0"/>
          <w:marTop w:val="0"/>
          <w:marBottom w:val="0"/>
          <w:divBdr>
            <w:top w:val="none" w:sz="0" w:space="0" w:color="auto"/>
            <w:left w:val="none" w:sz="0" w:space="0" w:color="auto"/>
            <w:bottom w:val="none" w:sz="0" w:space="0" w:color="auto"/>
            <w:right w:val="none" w:sz="0" w:space="0" w:color="auto"/>
          </w:divBdr>
        </w:div>
        <w:div w:id="85687761">
          <w:marLeft w:val="640"/>
          <w:marRight w:val="0"/>
          <w:marTop w:val="0"/>
          <w:marBottom w:val="0"/>
          <w:divBdr>
            <w:top w:val="none" w:sz="0" w:space="0" w:color="auto"/>
            <w:left w:val="none" w:sz="0" w:space="0" w:color="auto"/>
            <w:bottom w:val="none" w:sz="0" w:space="0" w:color="auto"/>
            <w:right w:val="none" w:sz="0" w:space="0" w:color="auto"/>
          </w:divBdr>
        </w:div>
        <w:div w:id="1464812246">
          <w:marLeft w:val="640"/>
          <w:marRight w:val="0"/>
          <w:marTop w:val="0"/>
          <w:marBottom w:val="0"/>
          <w:divBdr>
            <w:top w:val="none" w:sz="0" w:space="0" w:color="auto"/>
            <w:left w:val="none" w:sz="0" w:space="0" w:color="auto"/>
            <w:bottom w:val="none" w:sz="0" w:space="0" w:color="auto"/>
            <w:right w:val="none" w:sz="0" w:space="0" w:color="auto"/>
          </w:divBdr>
        </w:div>
        <w:div w:id="805701366">
          <w:marLeft w:val="640"/>
          <w:marRight w:val="0"/>
          <w:marTop w:val="0"/>
          <w:marBottom w:val="0"/>
          <w:divBdr>
            <w:top w:val="none" w:sz="0" w:space="0" w:color="auto"/>
            <w:left w:val="none" w:sz="0" w:space="0" w:color="auto"/>
            <w:bottom w:val="none" w:sz="0" w:space="0" w:color="auto"/>
            <w:right w:val="none" w:sz="0" w:space="0" w:color="auto"/>
          </w:divBdr>
        </w:div>
        <w:div w:id="151142135">
          <w:marLeft w:val="640"/>
          <w:marRight w:val="0"/>
          <w:marTop w:val="0"/>
          <w:marBottom w:val="0"/>
          <w:divBdr>
            <w:top w:val="none" w:sz="0" w:space="0" w:color="auto"/>
            <w:left w:val="none" w:sz="0" w:space="0" w:color="auto"/>
            <w:bottom w:val="none" w:sz="0" w:space="0" w:color="auto"/>
            <w:right w:val="none" w:sz="0" w:space="0" w:color="auto"/>
          </w:divBdr>
        </w:div>
        <w:div w:id="416486621">
          <w:marLeft w:val="640"/>
          <w:marRight w:val="0"/>
          <w:marTop w:val="0"/>
          <w:marBottom w:val="0"/>
          <w:divBdr>
            <w:top w:val="none" w:sz="0" w:space="0" w:color="auto"/>
            <w:left w:val="none" w:sz="0" w:space="0" w:color="auto"/>
            <w:bottom w:val="none" w:sz="0" w:space="0" w:color="auto"/>
            <w:right w:val="none" w:sz="0" w:space="0" w:color="auto"/>
          </w:divBdr>
        </w:div>
        <w:div w:id="2056157654">
          <w:marLeft w:val="640"/>
          <w:marRight w:val="0"/>
          <w:marTop w:val="0"/>
          <w:marBottom w:val="0"/>
          <w:divBdr>
            <w:top w:val="none" w:sz="0" w:space="0" w:color="auto"/>
            <w:left w:val="none" w:sz="0" w:space="0" w:color="auto"/>
            <w:bottom w:val="none" w:sz="0" w:space="0" w:color="auto"/>
            <w:right w:val="none" w:sz="0" w:space="0" w:color="auto"/>
          </w:divBdr>
        </w:div>
        <w:div w:id="1070925409">
          <w:marLeft w:val="640"/>
          <w:marRight w:val="0"/>
          <w:marTop w:val="0"/>
          <w:marBottom w:val="0"/>
          <w:divBdr>
            <w:top w:val="none" w:sz="0" w:space="0" w:color="auto"/>
            <w:left w:val="none" w:sz="0" w:space="0" w:color="auto"/>
            <w:bottom w:val="none" w:sz="0" w:space="0" w:color="auto"/>
            <w:right w:val="none" w:sz="0" w:space="0" w:color="auto"/>
          </w:divBdr>
        </w:div>
        <w:div w:id="998771094">
          <w:marLeft w:val="640"/>
          <w:marRight w:val="0"/>
          <w:marTop w:val="0"/>
          <w:marBottom w:val="0"/>
          <w:divBdr>
            <w:top w:val="none" w:sz="0" w:space="0" w:color="auto"/>
            <w:left w:val="none" w:sz="0" w:space="0" w:color="auto"/>
            <w:bottom w:val="none" w:sz="0" w:space="0" w:color="auto"/>
            <w:right w:val="none" w:sz="0" w:space="0" w:color="auto"/>
          </w:divBdr>
        </w:div>
        <w:div w:id="1539006029">
          <w:marLeft w:val="640"/>
          <w:marRight w:val="0"/>
          <w:marTop w:val="0"/>
          <w:marBottom w:val="0"/>
          <w:divBdr>
            <w:top w:val="none" w:sz="0" w:space="0" w:color="auto"/>
            <w:left w:val="none" w:sz="0" w:space="0" w:color="auto"/>
            <w:bottom w:val="none" w:sz="0" w:space="0" w:color="auto"/>
            <w:right w:val="none" w:sz="0" w:space="0" w:color="auto"/>
          </w:divBdr>
        </w:div>
        <w:div w:id="1710031129">
          <w:marLeft w:val="640"/>
          <w:marRight w:val="0"/>
          <w:marTop w:val="0"/>
          <w:marBottom w:val="0"/>
          <w:divBdr>
            <w:top w:val="none" w:sz="0" w:space="0" w:color="auto"/>
            <w:left w:val="none" w:sz="0" w:space="0" w:color="auto"/>
            <w:bottom w:val="none" w:sz="0" w:space="0" w:color="auto"/>
            <w:right w:val="none" w:sz="0" w:space="0" w:color="auto"/>
          </w:divBdr>
        </w:div>
        <w:div w:id="349569635">
          <w:marLeft w:val="640"/>
          <w:marRight w:val="0"/>
          <w:marTop w:val="0"/>
          <w:marBottom w:val="0"/>
          <w:divBdr>
            <w:top w:val="none" w:sz="0" w:space="0" w:color="auto"/>
            <w:left w:val="none" w:sz="0" w:space="0" w:color="auto"/>
            <w:bottom w:val="none" w:sz="0" w:space="0" w:color="auto"/>
            <w:right w:val="none" w:sz="0" w:space="0" w:color="auto"/>
          </w:divBdr>
        </w:div>
        <w:div w:id="358236754">
          <w:marLeft w:val="640"/>
          <w:marRight w:val="0"/>
          <w:marTop w:val="0"/>
          <w:marBottom w:val="0"/>
          <w:divBdr>
            <w:top w:val="none" w:sz="0" w:space="0" w:color="auto"/>
            <w:left w:val="none" w:sz="0" w:space="0" w:color="auto"/>
            <w:bottom w:val="none" w:sz="0" w:space="0" w:color="auto"/>
            <w:right w:val="none" w:sz="0" w:space="0" w:color="auto"/>
          </w:divBdr>
        </w:div>
        <w:div w:id="1584416725">
          <w:marLeft w:val="640"/>
          <w:marRight w:val="0"/>
          <w:marTop w:val="0"/>
          <w:marBottom w:val="0"/>
          <w:divBdr>
            <w:top w:val="none" w:sz="0" w:space="0" w:color="auto"/>
            <w:left w:val="none" w:sz="0" w:space="0" w:color="auto"/>
            <w:bottom w:val="none" w:sz="0" w:space="0" w:color="auto"/>
            <w:right w:val="none" w:sz="0" w:space="0" w:color="auto"/>
          </w:divBdr>
        </w:div>
        <w:div w:id="1307784915">
          <w:marLeft w:val="640"/>
          <w:marRight w:val="0"/>
          <w:marTop w:val="0"/>
          <w:marBottom w:val="0"/>
          <w:divBdr>
            <w:top w:val="none" w:sz="0" w:space="0" w:color="auto"/>
            <w:left w:val="none" w:sz="0" w:space="0" w:color="auto"/>
            <w:bottom w:val="none" w:sz="0" w:space="0" w:color="auto"/>
            <w:right w:val="none" w:sz="0" w:space="0" w:color="auto"/>
          </w:divBdr>
        </w:div>
        <w:div w:id="1589073870">
          <w:marLeft w:val="640"/>
          <w:marRight w:val="0"/>
          <w:marTop w:val="0"/>
          <w:marBottom w:val="0"/>
          <w:divBdr>
            <w:top w:val="none" w:sz="0" w:space="0" w:color="auto"/>
            <w:left w:val="none" w:sz="0" w:space="0" w:color="auto"/>
            <w:bottom w:val="none" w:sz="0" w:space="0" w:color="auto"/>
            <w:right w:val="none" w:sz="0" w:space="0" w:color="auto"/>
          </w:divBdr>
        </w:div>
        <w:div w:id="703941853">
          <w:marLeft w:val="640"/>
          <w:marRight w:val="0"/>
          <w:marTop w:val="0"/>
          <w:marBottom w:val="0"/>
          <w:divBdr>
            <w:top w:val="none" w:sz="0" w:space="0" w:color="auto"/>
            <w:left w:val="none" w:sz="0" w:space="0" w:color="auto"/>
            <w:bottom w:val="none" w:sz="0" w:space="0" w:color="auto"/>
            <w:right w:val="none" w:sz="0" w:space="0" w:color="auto"/>
          </w:divBdr>
        </w:div>
        <w:div w:id="1665235712">
          <w:marLeft w:val="640"/>
          <w:marRight w:val="0"/>
          <w:marTop w:val="0"/>
          <w:marBottom w:val="0"/>
          <w:divBdr>
            <w:top w:val="none" w:sz="0" w:space="0" w:color="auto"/>
            <w:left w:val="none" w:sz="0" w:space="0" w:color="auto"/>
            <w:bottom w:val="none" w:sz="0" w:space="0" w:color="auto"/>
            <w:right w:val="none" w:sz="0" w:space="0" w:color="auto"/>
          </w:divBdr>
        </w:div>
        <w:div w:id="1526669757">
          <w:marLeft w:val="640"/>
          <w:marRight w:val="0"/>
          <w:marTop w:val="0"/>
          <w:marBottom w:val="0"/>
          <w:divBdr>
            <w:top w:val="none" w:sz="0" w:space="0" w:color="auto"/>
            <w:left w:val="none" w:sz="0" w:space="0" w:color="auto"/>
            <w:bottom w:val="none" w:sz="0" w:space="0" w:color="auto"/>
            <w:right w:val="none" w:sz="0" w:space="0" w:color="auto"/>
          </w:divBdr>
        </w:div>
        <w:div w:id="1882589775">
          <w:marLeft w:val="640"/>
          <w:marRight w:val="0"/>
          <w:marTop w:val="0"/>
          <w:marBottom w:val="0"/>
          <w:divBdr>
            <w:top w:val="none" w:sz="0" w:space="0" w:color="auto"/>
            <w:left w:val="none" w:sz="0" w:space="0" w:color="auto"/>
            <w:bottom w:val="none" w:sz="0" w:space="0" w:color="auto"/>
            <w:right w:val="none" w:sz="0" w:space="0" w:color="auto"/>
          </w:divBdr>
        </w:div>
        <w:div w:id="333265786">
          <w:marLeft w:val="640"/>
          <w:marRight w:val="0"/>
          <w:marTop w:val="0"/>
          <w:marBottom w:val="0"/>
          <w:divBdr>
            <w:top w:val="none" w:sz="0" w:space="0" w:color="auto"/>
            <w:left w:val="none" w:sz="0" w:space="0" w:color="auto"/>
            <w:bottom w:val="none" w:sz="0" w:space="0" w:color="auto"/>
            <w:right w:val="none" w:sz="0" w:space="0" w:color="auto"/>
          </w:divBdr>
        </w:div>
        <w:div w:id="1599368135">
          <w:marLeft w:val="640"/>
          <w:marRight w:val="0"/>
          <w:marTop w:val="0"/>
          <w:marBottom w:val="0"/>
          <w:divBdr>
            <w:top w:val="none" w:sz="0" w:space="0" w:color="auto"/>
            <w:left w:val="none" w:sz="0" w:space="0" w:color="auto"/>
            <w:bottom w:val="none" w:sz="0" w:space="0" w:color="auto"/>
            <w:right w:val="none" w:sz="0" w:space="0" w:color="auto"/>
          </w:divBdr>
        </w:div>
        <w:div w:id="1764957449">
          <w:marLeft w:val="640"/>
          <w:marRight w:val="0"/>
          <w:marTop w:val="0"/>
          <w:marBottom w:val="0"/>
          <w:divBdr>
            <w:top w:val="none" w:sz="0" w:space="0" w:color="auto"/>
            <w:left w:val="none" w:sz="0" w:space="0" w:color="auto"/>
            <w:bottom w:val="none" w:sz="0" w:space="0" w:color="auto"/>
            <w:right w:val="none" w:sz="0" w:space="0" w:color="auto"/>
          </w:divBdr>
        </w:div>
        <w:div w:id="1874461662">
          <w:marLeft w:val="640"/>
          <w:marRight w:val="0"/>
          <w:marTop w:val="0"/>
          <w:marBottom w:val="0"/>
          <w:divBdr>
            <w:top w:val="none" w:sz="0" w:space="0" w:color="auto"/>
            <w:left w:val="none" w:sz="0" w:space="0" w:color="auto"/>
            <w:bottom w:val="none" w:sz="0" w:space="0" w:color="auto"/>
            <w:right w:val="none" w:sz="0" w:space="0" w:color="auto"/>
          </w:divBdr>
        </w:div>
        <w:div w:id="1515873841">
          <w:marLeft w:val="640"/>
          <w:marRight w:val="0"/>
          <w:marTop w:val="0"/>
          <w:marBottom w:val="0"/>
          <w:divBdr>
            <w:top w:val="none" w:sz="0" w:space="0" w:color="auto"/>
            <w:left w:val="none" w:sz="0" w:space="0" w:color="auto"/>
            <w:bottom w:val="none" w:sz="0" w:space="0" w:color="auto"/>
            <w:right w:val="none" w:sz="0" w:space="0" w:color="auto"/>
          </w:divBdr>
        </w:div>
        <w:div w:id="98646378">
          <w:marLeft w:val="640"/>
          <w:marRight w:val="0"/>
          <w:marTop w:val="0"/>
          <w:marBottom w:val="0"/>
          <w:divBdr>
            <w:top w:val="none" w:sz="0" w:space="0" w:color="auto"/>
            <w:left w:val="none" w:sz="0" w:space="0" w:color="auto"/>
            <w:bottom w:val="none" w:sz="0" w:space="0" w:color="auto"/>
            <w:right w:val="none" w:sz="0" w:space="0" w:color="auto"/>
          </w:divBdr>
        </w:div>
        <w:div w:id="1030953035">
          <w:marLeft w:val="640"/>
          <w:marRight w:val="0"/>
          <w:marTop w:val="0"/>
          <w:marBottom w:val="0"/>
          <w:divBdr>
            <w:top w:val="none" w:sz="0" w:space="0" w:color="auto"/>
            <w:left w:val="none" w:sz="0" w:space="0" w:color="auto"/>
            <w:bottom w:val="none" w:sz="0" w:space="0" w:color="auto"/>
            <w:right w:val="none" w:sz="0" w:space="0" w:color="auto"/>
          </w:divBdr>
        </w:div>
        <w:div w:id="393894752">
          <w:marLeft w:val="640"/>
          <w:marRight w:val="0"/>
          <w:marTop w:val="0"/>
          <w:marBottom w:val="0"/>
          <w:divBdr>
            <w:top w:val="none" w:sz="0" w:space="0" w:color="auto"/>
            <w:left w:val="none" w:sz="0" w:space="0" w:color="auto"/>
            <w:bottom w:val="none" w:sz="0" w:space="0" w:color="auto"/>
            <w:right w:val="none" w:sz="0" w:space="0" w:color="auto"/>
          </w:divBdr>
        </w:div>
        <w:div w:id="492643934">
          <w:marLeft w:val="640"/>
          <w:marRight w:val="0"/>
          <w:marTop w:val="0"/>
          <w:marBottom w:val="0"/>
          <w:divBdr>
            <w:top w:val="none" w:sz="0" w:space="0" w:color="auto"/>
            <w:left w:val="none" w:sz="0" w:space="0" w:color="auto"/>
            <w:bottom w:val="none" w:sz="0" w:space="0" w:color="auto"/>
            <w:right w:val="none" w:sz="0" w:space="0" w:color="auto"/>
          </w:divBdr>
        </w:div>
        <w:div w:id="12846488">
          <w:marLeft w:val="640"/>
          <w:marRight w:val="0"/>
          <w:marTop w:val="0"/>
          <w:marBottom w:val="0"/>
          <w:divBdr>
            <w:top w:val="none" w:sz="0" w:space="0" w:color="auto"/>
            <w:left w:val="none" w:sz="0" w:space="0" w:color="auto"/>
            <w:bottom w:val="none" w:sz="0" w:space="0" w:color="auto"/>
            <w:right w:val="none" w:sz="0" w:space="0" w:color="auto"/>
          </w:divBdr>
        </w:div>
        <w:div w:id="846362040">
          <w:marLeft w:val="640"/>
          <w:marRight w:val="0"/>
          <w:marTop w:val="0"/>
          <w:marBottom w:val="0"/>
          <w:divBdr>
            <w:top w:val="none" w:sz="0" w:space="0" w:color="auto"/>
            <w:left w:val="none" w:sz="0" w:space="0" w:color="auto"/>
            <w:bottom w:val="none" w:sz="0" w:space="0" w:color="auto"/>
            <w:right w:val="none" w:sz="0" w:space="0" w:color="auto"/>
          </w:divBdr>
        </w:div>
        <w:div w:id="1022633585">
          <w:marLeft w:val="640"/>
          <w:marRight w:val="0"/>
          <w:marTop w:val="0"/>
          <w:marBottom w:val="0"/>
          <w:divBdr>
            <w:top w:val="none" w:sz="0" w:space="0" w:color="auto"/>
            <w:left w:val="none" w:sz="0" w:space="0" w:color="auto"/>
            <w:bottom w:val="none" w:sz="0" w:space="0" w:color="auto"/>
            <w:right w:val="none" w:sz="0" w:space="0" w:color="auto"/>
          </w:divBdr>
        </w:div>
        <w:div w:id="1455752058">
          <w:marLeft w:val="640"/>
          <w:marRight w:val="0"/>
          <w:marTop w:val="0"/>
          <w:marBottom w:val="0"/>
          <w:divBdr>
            <w:top w:val="none" w:sz="0" w:space="0" w:color="auto"/>
            <w:left w:val="none" w:sz="0" w:space="0" w:color="auto"/>
            <w:bottom w:val="none" w:sz="0" w:space="0" w:color="auto"/>
            <w:right w:val="none" w:sz="0" w:space="0" w:color="auto"/>
          </w:divBdr>
        </w:div>
        <w:div w:id="1502086448">
          <w:marLeft w:val="640"/>
          <w:marRight w:val="0"/>
          <w:marTop w:val="0"/>
          <w:marBottom w:val="0"/>
          <w:divBdr>
            <w:top w:val="none" w:sz="0" w:space="0" w:color="auto"/>
            <w:left w:val="none" w:sz="0" w:space="0" w:color="auto"/>
            <w:bottom w:val="none" w:sz="0" w:space="0" w:color="auto"/>
            <w:right w:val="none" w:sz="0" w:space="0" w:color="auto"/>
          </w:divBdr>
        </w:div>
        <w:div w:id="2064982459">
          <w:marLeft w:val="640"/>
          <w:marRight w:val="0"/>
          <w:marTop w:val="0"/>
          <w:marBottom w:val="0"/>
          <w:divBdr>
            <w:top w:val="none" w:sz="0" w:space="0" w:color="auto"/>
            <w:left w:val="none" w:sz="0" w:space="0" w:color="auto"/>
            <w:bottom w:val="none" w:sz="0" w:space="0" w:color="auto"/>
            <w:right w:val="none" w:sz="0" w:space="0" w:color="auto"/>
          </w:divBdr>
        </w:div>
        <w:div w:id="537009810">
          <w:marLeft w:val="640"/>
          <w:marRight w:val="0"/>
          <w:marTop w:val="0"/>
          <w:marBottom w:val="0"/>
          <w:divBdr>
            <w:top w:val="none" w:sz="0" w:space="0" w:color="auto"/>
            <w:left w:val="none" w:sz="0" w:space="0" w:color="auto"/>
            <w:bottom w:val="none" w:sz="0" w:space="0" w:color="auto"/>
            <w:right w:val="none" w:sz="0" w:space="0" w:color="auto"/>
          </w:divBdr>
        </w:div>
      </w:divsChild>
    </w:div>
    <w:div w:id="1202401605">
      <w:bodyDiv w:val="1"/>
      <w:marLeft w:val="0"/>
      <w:marRight w:val="0"/>
      <w:marTop w:val="0"/>
      <w:marBottom w:val="0"/>
      <w:divBdr>
        <w:top w:val="none" w:sz="0" w:space="0" w:color="auto"/>
        <w:left w:val="none" w:sz="0" w:space="0" w:color="auto"/>
        <w:bottom w:val="none" w:sz="0" w:space="0" w:color="auto"/>
        <w:right w:val="none" w:sz="0" w:space="0" w:color="auto"/>
      </w:divBdr>
    </w:div>
    <w:div w:id="1209025452">
      <w:bodyDiv w:val="1"/>
      <w:marLeft w:val="0"/>
      <w:marRight w:val="0"/>
      <w:marTop w:val="0"/>
      <w:marBottom w:val="0"/>
      <w:divBdr>
        <w:top w:val="none" w:sz="0" w:space="0" w:color="auto"/>
        <w:left w:val="none" w:sz="0" w:space="0" w:color="auto"/>
        <w:bottom w:val="none" w:sz="0" w:space="0" w:color="auto"/>
        <w:right w:val="none" w:sz="0" w:space="0" w:color="auto"/>
      </w:divBdr>
    </w:div>
    <w:div w:id="1213924177">
      <w:bodyDiv w:val="1"/>
      <w:marLeft w:val="0"/>
      <w:marRight w:val="0"/>
      <w:marTop w:val="0"/>
      <w:marBottom w:val="0"/>
      <w:divBdr>
        <w:top w:val="none" w:sz="0" w:space="0" w:color="auto"/>
        <w:left w:val="none" w:sz="0" w:space="0" w:color="auto"/>
        <w:bottom w:val="none" w:sz="0" w:space="0" w:color="auto"/>
        <w:right w:val="none" w:sz="0" w:space="0" w:color="auto"/>
      </w:divBdr>
    </w:div>
    <w:div w:id="1224637522">
      <w:bodyDiv w:val="1"/>
      <w:marLeft w:val="0"/>
      <w:marRight w:val="0"/>
      <w:marTop w:val="0"/>
      <w:marBottom w:val="0"/>
      <w:divBdr>
        <w:top w:val="none" w:sz="0" w:space="0" w:color="auto"/>
        <w:left w:val="none" w:sz="0" w:space="0" w:color="auto"/>
        <w:bottom w:val="none" w:sz="0" w:space="0" w:color="auto"/>
        <w:right w:val="none" w:sz="0" w:space="0" w:color="auto"/>
      </w:divBdr>
    </w:div>
    <w:div w:id="1233545580">
      <w:bodyDiv w:val="1"/>
      <w:marLeft w:val="0"/>
      <w:marRight w:val="0"/>
      <w:marTop w:val="0"/>
      <w:marBottom w:val="0"/>
      <w:divBdr>
        <w:top w:val="none" w:sz="0" w:space="0" w:color="auto"/>
        <w:left w:val="none" w:sz="0" w:space="0" w:color="auto"/>
        <w:bottom w:val="none" w:sz="0" w:space="0" w:color="auto"/>
        <w:right w:val="none" w:sz="0" w:space="0" w:color="auto"/>
      </w:divBdr>
      <w:divsChild>
        <w:div w:id="1100490641">
          <w:marLeft w:val="480"/>
          <w:marRight w:val="0"/>
          <w:marTop w:val="0"/>
          <w:marBottom w:val="0"/>
          <w:divBdr>
            <w:top w:val="none" w:sz="0" w:space="0" w:color="auto"/>
            <w:left w:val="none" w:sz="0" w:space="0" w:color="auto"/>
            <w:bottom w:val="none" w:sz="0" w:space="0" w:color="auto"/>
            <w:right w:val="none" w:sz="0" w:space="0" w:color="auto"/>
          </w:divBdr>
        </w:div>
        <w:div w:id="1810051246">
          <w:marLeft w:val="480"/>
          <w:marRight w:val="0"/>
          <w:marTop w:val="0"/>
          <w:marBottom w:val="0"/>
          <w:divBdr>
            <w:top w:val="none" w:sz="0" w:space="0" w:color="auto"/>
            <w:left w:val="none" w:sz="0" w:space="0" w:color="auto"/>
            <w:bottom w:val="none" w:sz="0" w:space="0" w:color="auto"/>
            <w:right w:val="none" w:sz="0" w:space="0" w:color="auto"/>
          </w:divBdr>
        </w:div>
        <w:div w:id="373193532">
          <w:marLeft w:val="480"/>
          <w:marRight w:val="0"/>
          <w:marTop w:val="0"/>
          <w:marBottom w:val="0"/>
          <w:divBdr>
            <w:top w:val="none" w:sz="0" w:space="0" w:color="auto"/>
            <w:left w:val="none" w:sz="0" w:space="0" w:color="auto"/>
            <w:bottom w:val="none" w:sz="0" w:space="0" w:color="auto"/>
            <w:right w:val="none" w:sz="0" w:space="0" w:color="auto"/>
          </w:divBdr>
        </w:div>
        <w:div w:id="1216159558">
          <w:marLeft w:val="480"/>
          <w:marRight w:val="0"/>
          <w:marTop w:val="0"/>
          <w:marBottom w:val="0"/>
          <w:divBdr>
            <w:top w:val="none" w:sz="0" w:space="0" w:color="auto"/>
            <w:left w:val="none" w:sz="0" w:space="0" w:color="auto"/>
            <w:bottom w:val="none" w:sz="0" w:space="0" w:color="auto"/>
            <w:right w:val="none" w:sz="0" w:space="0" w:color="auto"/>
          </w:divBdr>
        </w:div>
        <w:div w:id="1421290105">
          <w:marLeft w:val="480"/>
          <w:marRight w:val="0"/>
          <w:marTop w:val="0"/>
          <w:marBottom w:val="0"/>
          <w:divBdr>
            <w:top w:val="none" w:sz="0" w:space="0" w:color="auto"/>
            <w:left w:val="none" w:sz="0" w:space="0" w:color="auto"/>
            <w:bottom w:val="none" w:sz="0" w:space="0" w:color="auto"/>
            <w:right w:val="none" w:sz="0" w:space="0" w:color="auto"/>
          </w:divBdr>
        </w:div>
        <w:div w:id="1821657889">
          <w:marLeft w:val="480"/>
          <w:marRight w:val="0"/>
          <w:marTop w:val="0"/>
          <w:marBottom w:val="0"/>
          <w:divBdr>
            <w:top w:val="none" w:sz="0" w:space="0" w:color="auto"/>
            <w:left w:val="none" w:sz="0" w:space="0" w:color="auto"/>
            <w:bottom w:val="none" w:sz="0" w:space="0" w:color="auto"/>
            <w:right w:val="none" w:sz="0" w:space="0" w:color="auto"/>
          </w:divBdr>
        </w:div>
        <w:div w:id="1481844102">
          <w:marLeft w:val="480"/>
          <w:marRight w:val="0"/>
          <w:marTop w:val="0"/>
          <w:marBottom w:val="0"/>
          <w:divBdr>
            <w:top w:val="none" w:sz="0" w:space="0" w:color="auto"/>
            <w:left w:val="none" w:sz="0" w:space="0" w:color="auto"/>
            <w:bottom w:val="none" w:sz="0" w:space="0" w:color="auto"/>
            <w:right w:val="none" w:sz="0" w:space="0" w:color="auto"/>
          </w:divBdr>
        </w:div>
        <w:div w:id="589970269">
          <w:marLeft w:val="480"/>
          <w:marRight w:val="0"/>
          <w:marTop w:val="0"/>
          <w:marBottom w:val="0"/>
          <w:divBdr>
            <w:top w:val="none" w:sz="0" w:space="0" w:color="auto"/>
            <w:left w:val="none" w:sz="0" w:space="0" w:color="auto"/>
            <w:bottom w:val="none" w:sz="0" w:space="0" w:color="auto"/>
            <w:right w:val="none" w:sz="0" w:space="0" w:color="auto"/>
          </w:divBdr>
        </w:div>
        <w:div w:id="2021854662">
          <w:marLeft w:val="480"/>
          <w:marRight w:val="0"/>
          <w:marTop w:val="0"/>
          <w:marBottom w:val="0"/>
          <w:divBdr>
            <w:top w:val="none" w:sz="0" w:space="0" w:color="auto"/>
            <w:left w:val="none" w:sz="0" w:space="0" w:color="auto"/>
            <w:bottom w:val="none" w:sz="0" w:space="0" w:color="auto"/>
            <w:right w:val="none" w:sz="0" w:space="0" w:color="auto"/>
          </w:divBdr>
        </w:div>
        <w:div w:id="2085837345">
          <w:marLeft w:val="480"/>
          <w:marRight w:val="0"/>
          <w:marTop w:val="0"/>
          <w:marBottom w:val="0"/>
          <w:divBdr>
            <w:top w:val="none" w:sz="0" w:space="0" w:color="auto"/>
            <w:left w:val="none" w:sz="0" w:space="0" w:color="auto"/>
            <w:bottom w:val="none" w:sz="0" w:space="0" w:color="auto"/>
            <w:right w:val="none" w:sz="0" w:space="0" w:color="auto"/>
          </w:divBdr>
        </w:div>
        <w:div w:id="1465196473">
          <w:marLeft w:val="480"/>
          <w:marRight w:val="0"/>
          <w:marTop w:val="0"/>
          <w:marBottom w:val="0"/>
          <w:divBdr>
            <w:top w:val="none" w:sz="0" w:space="0" w:color="auto"/>
            <w:left w:val="none" w:sz="0" w:space="0" w:color="auto"/>
            <w:bottom w:val="none" w:sz="0" w:space="0" w:color="auto"/>
            <w:right w:val="none" w:sz="0" w:space="0" w:color="auto"/>
          </w:divBdr>
        </w:div>
        <w:div w:id="153842575">
          <w:marLeft w:val="480"/>
          <w:marRight w:val="0"/>
          <w:marTop w:val="0"/>
          <w:marBottom w:val="0"/>
          <w:divBdr>
            <w:top w:val="none" w:sz="0" w:space="0" w:color="auto"/>
            <w:left w:val="none" w:sz="0" w:space="0" w:color="auto"/>
            <w:bottom w:val="none" w:sz="0" w:space="0" w:color="auto"/>
            <w:right w:val="none" w:sz="0" w:space="0" w:color="auto"/>
          </w:divBdr>
        </w:div>
        <w:div w:id="1666084086">
          <w:marLeft w:val="480"/>
          <w:marRight w:val="0"/>
          <w:marTop w:val="0"/>
          <w:marBottom w:val="0"/>
          <w:divBdr>
            <w:top w:val="none" w:sz="0" w:space="0" w:color="auto"/>
            <w:left w:val="none" w:sz="0" w:space="0" w:color="auto"/>
            <w:bottom w:val="none" w:sz="0" w:space="0" w:color="auto"/>
            <w:right w:val="none" w:sz="0" w:space="0" w:color="auto"/>
          </w:divBdr>
        </w:div>
        <w:div w:id="1091009321">
          <w:marLeft w:val="480"/>
          <w:marRight w:val="0"/>
          <w:marTop w:val="0"/>
          <w:marBottom w:val="0"/>
          <w:divBdr>
            <w:top w:val="none" w:sz="0" w:space="0" w:color="auto"/>
            <w:left w:val="none" w:sz="0" w:space="0" w:color="auto"/>
            <w:bottom w:val="none" w:sz="0" w:space="0" w:color="auto"/>
            <w:right w:val="none" w:sz="0" w:space="0" w:color="auto"/>
          </w:divBdr>
        </w:div>
        <w:div w:id="2035419275">
          <w:marLeft w:val="480"/>
          <w:marRight w:val="0"/>
          <w:marTop w:val="0"/>
          <w:marBottom w:val="0"/>
          <w:divBdr>
            <w:top w:val="none" w:sz="0" w:space="0" w:color="auto"/>
            <w:left w:val="none" w:sz="0" w:space="0" w:color="auto"/>
            <w:bottom w:val="none" w:sz="0" w:space="0" w:color="auto"/>
            <w:right w:val="none" w:sz="0" w:space="0" w:color="auto"/>
          </w:divBdr>
        </w:div>
        <w:div w:id="1078594364">
          <w:marLeft w:val="480"/>
          <w:marRight w:val="0"/>
          <w:marTop w:val="0"/>
          <w:marBottom w:val="0"/>
          <w:divBdr>
            <w:top w:val="none" w:sz="0" w:space="0" w:color="auto"/>
            <w:left w:val="none" w:sz="0" w:space="0" w:color="auto"/>
            <w:bottom w:val="none" w:sz="0" w:space="0" w:color="auto"/>
            <w:right w:val="none" w:sz="0" w:space="0" w:color="auto"/>
          </w:divBdr>
        </w:div>
        <w:div w:id="110975322">
          <w:marLeft w:val="480"/>
          <w:marRight w:val="0"/>
          <w:marTop w:val="0"/>
          <w:marBottom w:val="0"/>
          <w:divBdr>
            <w:top w:val="none" w:sz="0" w:space="0" w:color="auto"/>
            <w:left w:val="none" w:sz="0" w:space="0" w:color="auto"/>
            <w:bottom w:val="none" w:sz="0" w:space="0" w:color="auto"/>
            <w:right w:val="none" w:sz="0" w:space="0" w:color="auto"/>
          </w:divBdr>
        </w:div>
        <w:div w:id="22752840">
          <w:marLeft w:val="480"/>
          <w:marRight w:val="0"/>
          <w:marTop w:val="0"/>
          <w:marBottom w:val="0"/>
          <w:divBdr>
            <w:top w:val="none" w:sz="0" w:space="0" w:color="auto"/>
            <w:left w:val="none" w:sz="0" w:space="0" w:color="auto"/>
            <w:bottom w:val="none" w:sz="0" w:space="0" w:color="auto"/>
            <w:right w:val="none" w:sz="0" w:space="0" w:color="auto"/>
          </w:divBdr>
        </w:div>
        <w:div w:id="69734665">
          <w:marLeft w:val="480"/>
          <w:marRight w:val="0"/>
          <w:marTop w:val="0"/>
          <w:marBottom w:val="0"/>
          <w:divBdr>
            <w:top w:val="none" w:sz="0" w:space="0" w:color="auto"/>
            <w:left w:val="none" w:sz="0" w:space="0" w:color="auto"/>
            <w:bottom w:val="none" w:sz="0" w:space="0" w:color="auto"/>
            <w:right w:val="none" w:sz="0" w:space="0" w:color="auto"/>
          </w:divBdr>
        </w:div>
        <w:div w:id="141239426">
          <w:marLeft w:val="480"/>
          <w:marRight w:val="0"/>
          <w:marTop w:val="0"/>
          <w:marBottom w:val="0"/>
          <w:divBdr>
            <w:top w:val="none" w:sz="0" w:space="0" w:color="auto"/>
            <w:left w:val="none" w:sz="0" w:space="0" w:color="auto"/>
            <w:bottom w:val="none" w:sz="0" w:space="0" w:color="auto"/>
            <w:right w:val="none" w:sz="0" w:space="0" w:color="auto"/>
          </w:divBdr>
        </w:div>
        <w:div w:id="252009411">
          <w:marLeft w:val="480"/>
          <w:marRight w:val="0"/>
          <w:marTop w:val="0"/>
          <w:marBottom w:val="0"/>
          <w:divBdr>
            <w:top w:val="none" w:sz="0" w:space="0" w:color="auto"/>
            <w:left w:val="none" w:sz="0" w:space="0" w:color="auto"/>
            <w:bottom w:val="none" w:sz="0" w:space="0" w:color="auto"/>
            <w:right w:val="none" w:sz="0" w:space="0" w:color="auto"/>
          </w:divBdr>
        </w:div>
        <w:div w:id="1527518370">
          <w:marLeft w:val="480"/>
          <w:marRight w:val="0"/>
          <w:marTop w:val="0"/>
          <w:marBottom w:val="0"/>
          <w:divBdr>
            <w:top w:val="none" w:sz="0" w:space="0" w:color="auto"/>
            <w:left w:val="none" w:sz="0" w:space="0" w:color="auto"/>
            <w:bottom w:val="none" w:sz="0" w:space="0" w:color="auto"/>
            <w:right w:val="none" w:sz="0" w:space="0" w:color="auto"/>
          </w:divBdr>
        </w:div>
        <w:div w:id="709459478">
          <w:marLeft w:val="480"/>
          <w:marRight w:val="0"/>
          <w:marTop w:val="0"/>
          <w:marBottom w:val="0"/>
          <w:divBdr>
            <w:top w:val="none" w:sz="0" w:space="0" w:color="auto"/>
            <w:left w:val="none" w:sz="0" w:space="0" w:color="auto"/>
            <w:bottom w:val="none" w:sz="0" w:space="0" w:color="auto"/>
            <w:right w:val="none" w:sz="0" w:space="0" w:color="auto"/>
          </w:divBdr>
        </w:div>
        <w:div w:id="1311248788">
          <w:marLeft w:val="480"/>
          <w:marRight w:val="0"/>
          <w:marTop w:val="0"/>
          <w:marBottom w:val="0"/>
          <w:divBdr>
            <w:top w:val="none" w:sz="0" w:space="0" w:color="auto"/>
            <w:left w:val="none" w:sz="0" w:space="0" w:color="auto"/>
            <w:bottom w:val="none" w:sz="0" w:space="0" w:color="auto"/>
            <w:right w:val="none" w:sz="0" w:space="0" w:color="auto"/>
          </w:divBdr>
        </w:div>
        <w:div w:id="1700739355">
          <w:marLeft w:val="480"/>
          <w:marRight w:val="0"/>
          <w:marTop w:val="0"/>
          <w:marBottom w:val="0"/>
          <w:divBdr>
            <w:top w:val="none" w:sz="0" w:space="0" w:color="auto"/>
            <w:left w:val="none" w:sz="0" w:space="0" w:color="auto"/>
            <w:bottom w:val="none" w:sz="0" w:space="0" w:color="auto"/>
            <w:right w:val="none" w:sz="0" w:space="0" w:color="auto"/>
          </w:divBdr>
        </w:div>
        <w:div w:id="1376466343">
          <w:marLeft w:val="480"/>
          <w:marRight w:val="0"/>
          <w:marTop w:val="0"/>
          <w:marBottom w:val="0"/>
          <w:divBdr>
            <w:top w:val="none" w:sz="0" w:space="0" w:color="auto"/>
            <w:left w:val="none" w:sz="0" w:space="0" w:color="auto"/>
            <w:bottom w:val="none" w:sz="0" w:space="0" w:color="auto"/>
            <w:right w:val="none" w:sz="0" w:space="0" w:color="auto"/>
          </w:divBdr>
        </w:div>
        <w:div w:id="1493525594">
          <w:marLeft w:val="480"/>
          <w:marRight w:val="0"/>
          <w:marTop w:val="0"/>
          <w:marBottom w:val="0"/>
          <w:divBdr>
            <w:top w:val="none" w:sz="0" w:space="0" w:color="auto"/>
            <w:left w:val="none" w:sz="0" w:space="0" w:color="auto"/>
            <w:bottom w:val="none" w:sz="0" w:space="0" w:color="auto"/>
            <w:right w:val="none" w:sz="0" w:space="0" w:color="auto"/>
          </w:divBdr>
        </w:div>
        <w:div w:id="1983266178">
          <w:marLeft w:val="480"/>
          <w:marRight w:val="0"/>
          <w:marTop w:val="0"/>
          <w:marBottom w:val="0"/>
          <w:divBdr>
            <w:top w:val="none" w:sz="0" w:space="0" w:color="auto"/>
            <w:left w:val="none" w:sz="0" w:space="0" w:color="auto"/>
            <w:bottom w:val="none" w:sz="0" w:space="0" w:color="auto"/>
            <w:right w:val="none" w:sz="0" w:space="0" w:color="auto"/>
          </w:divBdr>
        </w:div>
        <w:div w:id="919406183">
          <w:marLeft w:val="480"/>
          <w:marRight w:val="0"/>
          <w:marTop w:val="0"/>
          <w:marBottom w:val="0"/>
          <w:divBdr>
            <w:top w:val="none" w:sz="0" w:space="0" w:color="auto"/>
            <w:left w:val="none" w:sz="0" w:space="0" w:color="auto"/>
            <w:bottom w:val="none" w:sz="0" w:space="0" w:color="auto"/>
            <w:right w:val="none" w:sz="0" w:space="0" w:color="auto"/>
          </w:divBdr>
        </w:div>
        <w:div w:id="840121808">
          <w:marLeft w:val="480"/>
          <w:marRight w:val="0"/>
          <w:marTop w:val="0"/>
          <w:marBottom w:val="0"/>
          <w:divBdr>
            <w:top w:val="none" w:sz="0" w:space="0" w:color="auto"/>
            <w:left w:val="none" w:sz="0" w:space="0" w:color="auto"/>
            <w:bottom w:val="none" w:sz="0" w:space="0" w:color="auto"/>
            <w:right w:val="none" w:sz="0" w:space="0" w:color="auto"/>
          </w:divBdr>
        </w:div>
        <w:div w:id="1958635911">
          <w:marLeft w:val="480"/>
          <w:marRight w:val="0"/>
          <w:marTop w:val="0"/>
          <w:marBottom w:val="0"/>
          <w:divBdr>
            <w:top w:val="none" w:sz="0" w:space="0" w:color="auto"/>
            <w:left w:val="none" w:sz="0" w:space="0" w:color="auto"/>
            <w:bottom w:val="none" w:sz="0" w:space="0" w:color="auto"/>
            <w:right w:val="none" w:sz="0" w:space="0" w:color="auto"/>
          </w:divBdr>
        </w:div>
        <w:div w:id="179009408">
          <w:marLeft w:val="480"/>
          <w:marRight w:val="0"/>
          <w:marTop w:val="0"/>
          <w:marBottom w:val="0"/>
          <w:divBdr>
            <w:top w:val="none" w:sz="0" w:space="0" w:color="auto"/>
            <w:left w:val="none" w:sz="0" w:space="0" w:color="auto"/>
            <w:bottom w:val="none" w:sz="0" w:space="0" w:color="auto"/>
            <w:right w:val="none" w:sz="0" w:space="0" w:color="auto"/>
          </w:divBdr>
        </w:div>
        <w:div w:id="645858420">
          <w:marLeft w:val="480"/>
          <w:marRight w:val="0"/>
          <w:marTop w:val="0"/>
          <w:marBottom w:val="0"/>
          <w:divBdr>
            <w:top w:val="none" w:sz="0" w:space="0" w:color="auto"/>
            <w:left w:val="none" w:sz="0" w:space="0" w:color="auto"/>
            <w:bottom w:val="none" w:sz="0" w:space="0" w:color="auto"/>
            <w:right w:val="none" w:sz="0" w:space="0" w:color="auto"/>
          </w:divBdr>
        </w:div>
        <w:div w:id="1639721156">
          <w:marLeft w:val="480"/>
          <w:marRight w:val="0"/>
          <w:marTop w:val="0"/>
          <w:marBottom w:val="0"/>
          <w:divBdr>
            <w:top w:val="none" w:sz="0" w:space="0" w:color="auto"/>
            <w:left w:val="none" w:sz="0" w:space="0" w:color="auto"/>
            <w:bottom w:val="none" w:sz="0" w:space="0" w:color="auto"/>
            <w:right w:val="none" w:sz="0" w:space="0" w:color="auto"/>
          </w:divBdr>
        </w:div>
        <w:div w:id="1936093486">
          <w:marLeft w:val="480"/>
          <w:marRight w:val="0"/>
          <w:marTop w:val="0"/>
          <w:marBottom w:val="0"/>
          <w:divBdr>
            <w:top w:val="none" w:sz="0" w:space="0" w:color="auto"/>
            <w:left w:val="none" w:sz="0" w:space="0" w:color="auto"/>
            <w:bottom w:val="none" w:sz="0" w:space="0" w:color="auto"/>
            <w:right w:val="none" w:sz="0" w:space="0" w:color="auto"/>
          </w:divBdr>
        </w:div>
        <w:div w:id="243300524">
          <w:marLeft w:val="480"/>
          <w:marRight w:val="0"/>
          <w:marTop w:val="0"/>
          <w:marBottom w:val="0"/>
          <w:divBdr>
            <w:top w:val="none" w:sz="0" w:space="0" w:color="auto"/>
            <w:left w:val="none" w:sz="0" w:space="0" w:color="auto"/>
            <w:bottom w:val="none" w:sz="0" w:space="0" w:color="auto"/>
            <w:right w:val="none" w:sz="0" w:space="0" w:color="auto"/>
          </w:divBdr>
        </w:div>
        <w:div w:id="319501585">
          <w:marLeft w:val="480"/>
          <w:marRight w:val="0"/>
          <w:marTop w:val="0"/>
          <w:marBottom w:val="0"/>
          <w:divBdr>
            <w:top w:val="none" w:sz="0" w:space="0" w:color="auto"/>
            <w:left w:val="none" w:sz="0" w:space="0" w:color="auto"/>
            <w:bottom w:val="none" w:sz="0" w:space="0" w:color="auto"/>
            <w:right w:val="none" w:sz="0" w:space="0" w:color="auto"/>
          </w:divBdr>
        </w:div>
        <w:div w:id="1525092397">
          <w:marLeft w:val="480"/>
          <w:marRight w:val="0"/>
          <w:marTop w:val="0"/>
          <w:marBottom w:val="0"/>
          <w:divBdr>
            <w:top w:val="none" w:sz="0" w:space="0" w:color="auto"/>
            <w:left w:val="none" w:sz="0" w:space="0" w:color="auto"/>
            <w:bottom w:val="none" w:sz="0" w:space="0" w:color="auto"/>
            <w:right w:val="none" w:sz="0" w:space="0" w:color="auto"/>
          </w:divBdr>
        </w:div>
        <w:div w:id="330258380">
          <w:marLeft w:val="480"/>
          <w:marRight w:val="0"/>
          <w:marTop w:val="0"/>
          <w:marBottom w:val="0"/>
          <w:divBdr>
            <w:top w:val="none" w:sz="0" w:space="0" w:color="auto"/>
            <w:left w:val="none" w:sz="0" w:space="0" w:color="auto"/>
            <w:bottom w:val="none" w:sz="0" w:space="0" w:color="auto"/>
            <w:right w:val="none" w:sz="0" w:space="0" w:color="auto"/>
          </w:divBdr>
        </w:div>
        <w:div w:id="1228876606">
          <w:marLeft w:val="480"/>
          <w:marRight w:val="0"/>
          <w:marTop w:val="0"/>
          <w:marBottom w:val="0"/>
          <w:divBdr>
            <w:top w:val="none" w:sz="0" w:space="0" w:color="auto"/>
            <w:left w:val="none" w:sz="0" w:space="0" w:color="auto"/>
            <w:bottom w:val="none" w:sz="0" w:space="0" w:color="auto"/>
            <w:right w:val="none" w:sz="0" w:space="0" w:color="auto"/>
          </w:divBdr>
        </w:div>
        <w:div w:id="223293250">
          <w:marLeft w:val="480"/>
          <w:marRight w:val="0"/>
          <w:marTop w:val="0"/>
          <w:marBottom w:val="0"/>
          <w:divBdr>
            <w:top w:val="none" w:sz="0" w:space="0" w:color="auto"/>
            <w:left w:val="none" w:sz="0" w:space="0" w:color="auto"/>
            <w:bottom w:val="none" w:sz="0" w:space="0" w:color="auto"/>
            <w:right w:val="none" w:sz="0" w:space="0" w:color="auto"/>
          </w:divBdr>
        </w:div>
        <w:div w:id="2102096162">
          <w:marLeft w:val="480"/>
          <w:marRight w:val="0"/>
          <w:marTop w:val="0"/>
          <w:marBottom w:val="0"/>
          <w:divBdr>
            <w:top w:val="none" w:sz="0" w:space="0" w:color="auto"/>
            <w:left w:val="none" w:sz="0" w:space="0" w:color="auto"/>
            <w:bottom w:val="none" w:sz="0" w:space="0" w:color="auto"/>
            <w:right w:val="none" w:sz="0" w:space="0" w:color="auto"/>
          </w:divBdr>
        </w:div>
        <w:div w:id="1189102096">
          <w:marLeft w:val="480"/>
          <w:marRight w:val="0"/>
          <w:marTop w:val="0"/>
          <w:marBottom w:val="0"/>
          <w:divBdr>
            <w:top w:val="none" w:sz="0" w:space="0" w:color="auto"/>
            <w:left w:val="none" w:sz="0" w:space="0" w:color="auto"/>
            <w:bottom w:val="none" w:sz="0" w:space="0" w:color="auto"/>
            <w:right w:val="none" w:sz="0" w:space="0" w:color="auto"/>
          </w:divBdr>
        </w:div>
        <w:div w:id="1807501231">
          <w:marLeft w:val="480"/>
          <w:marRight w:val="0"/>
          <w:marTop w:val="0"/>
          <w:marBottom w:val="0"/>
          <w:divBdr>
            <w:top w:val="none" w:sz="0" w:space="0" w:color="auto"/>
            <w:left w:val="none" w:sz="0" w:space="0" w:color="auto"/>
            <w:bottom w:val="none" w:sz="0" w:space="0" w:color="auto"/>
            <w:right w:val="none" w:sz="0" w:space="0" w:color="auto"/>
          </w:divBdr>
        </w:div>
        <w:div w:id="381247600">
          <w:marLeft w:val="480"/>
          <w:marRight w:val="0"/>
          <w:marTop w:val="0"/>
          <w:marBottom w:val="0"/>
          <w:divBdr>
            <w:top w:val="none" w:sz="0" w:space="0" w:color="auto"/>
            <w:left w:val="none" w:sz="0" w:space="0" w:color="auto"/>
            <w:bottom w:val="none" w:sz="0" w:space="0" w:color="auto"/>
            <w:right w:val="none" w:sz="0" w:space="0" w:color="auto"/>
          </w:divBdr>
        </w:div>
        <w:div w:id="1148134634">
          <w:marLeft w:val="480"/>
          <w:marRight w:val="0"/>
          <w:marTop w:val="0"/>
          <w:marBottom w:val="0"/>
          <w:divBdr>
            <w:top w:val="none" w:sz="0" w:space="0" w:color="auto"/>
            <w:left w:val="none" w:sz="0" w:space="0" w:color="auto"/>
            <w:bottom w:val="none" w:sz="0" w:space="0" w:color="auto"/>
            <w:right w:val="none" w:sz="0" w:space="0" w:color="auto"/>
          </w:divBdr>
        </w:div>
        <w:div w:id="635142026">
          <w:marLeft w:val="480"/>
          <w:marRight w:val="0"/>
          <w:marTop w:val="0"/>
          <w:marBottom w:val="0"/>
          <w:divBdr>
            <w:top w:val="none" w:sz="0" w:space="0" w:color="auto"/>
            <w:left w:val="none" w:sz="0" w:space="0" w:color="auto"/>
            <w:bottom w:val="none" w:sz="0" w:space="0" w:color="auto"/>
            <w:right w:val="none" w:sz="0" w:space="0" w:color="auto"/>
          </w:divBdr>
        </w:div>
        <w:div w:id="1855456198">
          <w:marLeft w:val="480"/>
          <w:marRight w:val="0"/>
          <w:marTop w:val="0"/>
          <w:marBottom w:val="0"/>
          <w:divBdr>
            <w:top w:val="none" w:sz="0" w:space="0" w:color="auto"/>
            <w:left w:val="none" w:sz="0" w:space="0" w:color="auto"/>
            <w:bottom w:val="none" w:sz="0" w:space="0" w:color="auto"/>
            <w:right w:val="none" w:sz="0" w:space="0" w:color="auto"/>
          </w:divBdr>
        </w:div>
      </w:divsChild>
    </w:div>
    <w:div w:id="1302729957">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530996736">
      <w:bodyDiv w:val="1"/>
      <w:marLeft w:val="0"/>
      <w:marRight w:val="0"/>
      <w:marTop w:val="0"/>
      <w:marBottom w:val="0"/>
      <w:divBdr>
        <w:top w:val="none" w:sz="0" w:space="0" w:color="auto"/>
        <w:left w:val="none" w:sz="0" w:space="0" w:color="auto"/>
        <w:bottom w:val="none" w:sz="0" w:space="0" w:color="auto"/>
        <w:right w:val="none" w:sz="0" w:space="0" w:color="auto"/>
      </w:divBdr>
    </w:div>
    <w:div w:id="1669670379">
      <w:bodyDiv w:val="1"/>
      <w:marLeft w:val="0"/>
      <w:marRight w:val="0"/>
      <w:marTop w:val="0"/>
      <w:marBottom w:val="0"/>
      <w:divBdr>
        <w:top w:val="none" w:sz="0" w:space="0" w:color="auto"/>
        <w:left w:val="none" w:sz="0" w:space="0" w:color="auto"/>
        <w:bottom w:val="none" w:sz="0" w:space="0" w:color="auto"/>
        <w:right w:val="none" w:sz="0" w:space="0" w:color="auto"/>
      </w:divBdr>
    </w:div>
    <w:div w:id="1673678989">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 w:id="211655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
          <c:w val="1"/>
          <c:h val="1"/>
        </c:manualLayout>
      </c:layout>
      <c:pie3DChart>
        <c:varyColors val="1"/>
        <c:ser>
          <c:idx val="0"/>
          <c:order val="0"/>
          <c:tx>
            <c:strRef>
              <c:f>Sheet1!$B$1</c:f>
              <c:strCache>
                <c:ptCount val="1"/>
                <c:pt idx="0">
                  <c:v>Column1</c:v>
                </c:pt>
              </c:strCache>
            </c:strRef>
          </c:tx>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0310-C44A-BF04-82A79B58E4E8}"/>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3-0310-C44A-BF04-82A79B58E4E8}"/>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5-0310-C44A-BF04-82A79B58E4E8}"/>
              </c:ext>
            </c:extLst>
          </c:dPt>
          <c:dLbls>
            <c:dLbl>
              <c:idx val="0"/>
              <c:layout>
                <c:manualLayout>
                  <c:x val="-0.24687438654655711"/>
                  <c:y val="-0.33748196507677275"/>
                </c:manualLayout>
              </c:layout>
              <c:tx>
                <c:rich>
                  <a:bodyPr/>
                  <a:lstStyle/>
                  <a:p>
                    <a:fld id="{FA7ABEFE-FBD8-E94A-B3C3-4E9F15550732}" type="CATEGORYNAME">
                      <a:rPr lang="en-US" baseline="0"/>
                      <a:pPr/>
                      <a:t>[CATEGORY NAME]</a:t>
                    </a:fld>
                    <a:r>
                      <a:rPr lang="en-US" baseline="0"/>
                      <a:t>; </a:t>
                    </a:r>
                    <a:fld id="{6B1370D8-4771-994C-9E08-4ABE4E28DDA4}" type="PERCENTAGE">
                      <a:rPr lang="en-US" baseline="0"/>
                      <a:pPr/>
                      <a:t>[PERCENTAGE]</a:t>
                    </a:fld>
                    <a:endParaRPr lang="en-US" baseline="0"/>
                  </a:p>
                </c:rich>
              </c:tx>
              <c:dLblPos val="bestFit"/>
              <c:showLegendKey val="0"/>
              <c:showVal val="0"/>
              <c:showCatName val="1"/>
              <c:showSerName val="1"/>
              <c:showPercent val="1"/>
              <c:showBubbleSize val="0"/>
              <c:separator>; </c:separator>
              <c:extLst xmlns:c16r2="http://schemas.microsoft.com/office/drawing/2015/06/chart">
                <c:ext xmlns:c16="http://schemas.microsoft.com/office/drawing/2014/chart" uri="{C3380CC4-5D6E-409C-BE32-E72D297353CC}">
                  <c16:uniqueId val="{00000001-0310-C44A-BF04-82A79B58E4E8}"/>
                </c:ext>
                <c:ext xmlns:c15="http://schemas.microsoft.com/office/drawing/2012/chart" uri="{CE6537A1-D6FC-4f65-9D91-7224C49458BB}">
                  <c15:layout>
                    <c:manualLayout>
                      <c:w val="0.32386888273314868"/>
                      <c:h val="0.18610983003803727"/>
                    </c:manualLayout>
                  </c15:layout>
                  <c15:dlblFieldTable/>
                  <c15:showDataLabelsRange val="0"/>
                </c:ext>
              </c:extLst>
            </c:dLbl>
            <c:dLbl>
              <c:idx val="1"/>
              <c:layout>
                <c:manualLayout>
                  <c:x val="0.10585570847965334"/>
                  <c:y val="7.4535323063123285E-2"/>
                </c:manualLayout>
              </c:layout>
              <c:tx>
                <c:rich>
                  <a:bodyPr/>
                  <a:lstStyle/>
                  <a:p>
                    <a:fld id="{11A28622-0507-FE4B-A1AE-C6D13C5BD634}" type="CATEGORYNAME">
                      <a:rPr lang="en-US" baseline="0"/>
                      <a:pPr/>
                      <a:t>[CATEGORY NAME]</a:t>
                    </a:fld>
                    <a:r>
                      <a:rPr lang="en-US" baseline="0"/>
                      <a:t>; </a:t>
                    </a:r>
                    <a:fld id="{1D31BC69-E41C-C545-AB97-7D40FB719CF7}" type="PERCENTAGE">
                      <a:rPr lang="en-US" baseline="0"/>
                      <a:pPr/>
                      <a:t>[PERCENTAGE]</a:t>
                    </a:fld>
                    <a:endParaRPr lang="en-US" baseline="0"/>
                  </a:p>
                </c:rich>
              </c:tx>
              <c:dLblPos val="bestFit"/>
              <c:showLegendKey val="0"/>
              <c:showVal val="0"/>
              <c:showCatName val="1"/>
              <c:showSerName val="1"/>
              <c:showPercent val="1"/>
              <c:showBubbleSize val="0"/>
              <c:separator>; </c:separator>
              <c:extLst xmlns:c16r2="http://schemas.microsoft.com/office/drawing/2015/06/chart">
                <c:ext xmlns:c16="http://schemas.microsoft.com/office/drawing/2014/chart" uri="{C3380CC4-5D6E-409C-BE32-E72D297353CC}">
                  <c16:uniqueId val="{00000003-0310-C44A-BF04-82A79B58E4E8}"/>
                </c:ext>
                <c:ext xmlns:c15="http://schemas.microsoft.com/office/drawing/2012/chart" uri="{CE6537A1-D6FC-4f65-9D91-7224C49458BB}">
                  <c15:dlblFieldTable/>
                  <c15:showDataLabelsRange val="0"/>
                </c:ext>
              </c:extLst>
            </c:dLbl>
            <c:dLbl>
              <c:idx val="2"/>
              <c:layout>
                <c:manualLayout>
                  <c:x val="6.6720105277698977E-2"/>
                  <c:y val="9.115622368805186E-2"/>
                </c:manualLayout>
              </c:layout>
              <c:tx>
                <c:rich>
                  <a:bodyPr/>
                  <a:lstStyle/>
                  <a:p>
                    <a:fld id="{8AA5E909-3DF1-374D-815B-66A1FE5836FD}" type="CATEGORYNAME">
                      <a:rPr lang="en-US" baseline="0"/>
                      <a:pPr/>
                      <a:t>[CATEGORY NAME]</a:t>
                    </a:fld>
                    <a:r>
                      <a:rPr lang="en-US" baseline="0"/>
                      <a:t>; </a:t>
                    </a:r>
                  </a:p>
                  <a:p>
                    <a:fld id="{C15CB2B2-2C3B-8A4B-9E0F-9CE47689025C}" type="PERCENTAGE">
                      <a:rPr lang="en-US" baseline="0"/>
                      <a:pPr/>
                      <a:t>[PERCENTAGE]</a:t>
                    </a:fld>
                    <a:endParaRPr lang="en-IN"/>
                  </a:p>
                </c:rich>
              </c:tx>
              <c:dLblPos val="bestFit"/>
              <c:showLegendKey val="0"/>
              <c:showVal val="0"/>
              <c:showCatName val="1"/>
              <c:showSerName val="1"/>
              <c:showPercent val="1"/>
              <c:showBubbleSize val="0"/>
              <c:separator>; </c:separator>
              <c:extLst xmlns:c16r2="http://schemas.microsoft.com/office/drawing/2015/06/chart">
                <c:ext xmlns:c16="http://schemas.microsoft.com/office/drawing/2014/chart" uri="{C3380CC4-5D6E-409C-BE32-E72D297353CC}">
                  <c16:uniqueId val="{00000005-0310-C44A-BF04-82A79B58E4E8}"/>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1"/>
            <c:showSerName val="1"/>
            <c:showPercent val="1"/>
            <c:showBubbleSize val="0"/>
            <c:separator>; </c:separator>
            <c:showLeaderLines val="0"/>
            <c:extLst xmlns:c16r2="http://schemas.microsoft.com/office/drawing/2015/06/chart">
              <c:ext xmlns:c15="http://schemas.microsoft.com/office/drawing/2012/chart" uri="{CE6537A1-D6FC-4f65-9D91-7224C49458BB}"/>
            </c:extLst>
          </c:dLbls>
          <c:cat>
            <c:strRef>
              <c:f>Sheet1!$A$2:$A$3</c:f>
              <c:strCache>
                <c:ptCount val="2"/>
                <c:pt idx="0">
                  <c:v>Semiconductor Industry</c:v>
                </c:pt>
                <c:pt idx="1">
                  <c:v>Research Institute</c:v>
                </c:pt>
              </c:strCache>
            </c:strRef>
          </c:cat>
          <c:val>
            <c:numRef>
              <c:f>Sheet1!$B$2:$B$3</c:f>
              <c:numCache>
                <c:formatCode>General</c:formatCode>
                <c:ptCount val="2"/>
                <c:pt idx="0">
                  <c:v>139</c:v>
                </c:pt>
                <c:pt idx="1">
                  <c:v>13</c:v>
                </c:pt>
              </c:numCache>
            </c:numRef>
          </c:val>
          <c:extLst xmlns:c16r2="http://schemas.microsoft.com/office/drawing/2015/06/chart">
            <c:ext xmlns:c16="http://schemas.microsoft.com/office/drawing/2014/chart" uri="{C3380CC4-5D6E-409C-BE32-E72D297353CC}">
              <c16:uniqueId val="{00000006-0310-C44A-BF04-82A79B58E4E8}"/>
            </c:ext>
          </c:extLst>
        </c:ser>
        <c:dLbls>
          <c:dLblPos val="ctr"/>
          <c:showLegendKey val="0"/>
          <c:showVal val="0"/>
          <c:showCatName val="1"/>
          <c:showSerName val="0"/>
          <c:showPercent val="0"/>
          <c:showBubbleSize val="0"/>
          <c:showLeaderLines val="0"/>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904D-1948-AB87-15492458EB38}"/>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3-904D-1948-AB87-15492458EB38}"/>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5-904D-1948-AB87-15492458EB38}"/>
              </c:ext>
            </c:extLst>
          </c:dPt>
          <c:dLbls>
            <c:dLbl>
              <c:idx val="0"/>
              <c:layout>
                <c:manualLayout>
                  <c:x val="-0.1637718934717648"/>
                  <c:y val="7.7264149745924396E-2"/>
                </c:manualLayout>
              </c:layout>
              <c:tx>
                <c:rich>
                  <a:bodyPr/>
                  <a:lstStyle/>
                  <a:p>
                    <a:fld id="{FA7ABEFE-FBD8-E94A-B3C3-4E9F15550732}" type="CATEGORYNAME">
                      <a:rPr lang="en-US" baseline="0"/>
                      <a:pPr/>
                      <a:t>[CATEGORY NAME]</a:t>
                    </a:fld>
                    <a:r>
                      <a:rPr lang="en-US" baseline="0"/>
                      <a:t>; </a:t>
                    </a:r>
                    <a:fld id="{6B1370D8-4771-994C-9E08-4ABE4E28DDA4}" type="PERCENTAGE">
                      <a:rPr lang="en-US" baseline="0"/>
                      <a:pPr/>
                      <a:t>[PERCENTAGE]</a:t>
                    </a:fld>
                    <a:endParaRPr lang="en-US" baseline="0"/>
                  </a:p>
                </c:rich>
              </c:tx>
              <c:dLblPos val="bestFit"/>
              <c:showLegendKey val="0"/>
              <c:showVal val="0"/>
              <c:showCatName val="1"/>
              <c:showSerName val="1"/>
              <c:showPercent val="1"/>
              <c:showBubbleSize val="0"/>
              <c:separator>; </c:separator>
              <c:extLst xmlns:c16r2="http://schemas.microsoft.com/office/drawing/2015/06/chart">
                <c:ext xmlns:c16="http://schemas.microsoft.com/office/drawing/2014/chart" uri="{C3380CC4-5D6E-409C-BE32-E72D297353CC}">
                  <c16:uniqueId val="{00000001-904D-1948-AB87-15492458EB38}"/>
                </c:ext>
                <c:ext xmlns:c15="http://schemas.microsoft.com/office/drawing/2012/chart" uri="{CE6537A1-D6FC-4f65-9D91-7224C49458BB}">
                  <c15:layout>
                    <c:manualLayout>
                      <c:w val="0.25923361034164361"/>
                      <c:h val="0.18610983003803727"/>
                    </c:manualLayout>
                  </c15:layout>
                  <c15:dlblFieldTable/>
                  <c15:showDataLabelsRange val="0"/>
                </c:ext>
              </c:extLst>
            </c:dLbl>
            <c:dLbl>
              <c:idx val="1"/>
              <c:tx>
                <c:rich>
                  <a:bodyPr/>
                  <a:lstStyle/>
                  <a:p>
                    <a:fld id="{11A28622-0507-FE4B-A1AE-C6D13C5BD634}" type="CATEGORYNAME">
                      <a:rPr lang="en-US" baseline="0"/>
                      <a:pPr/>
                      <a:t>[CATEGORY NAME]</a:t>
                    </a:fld>
                    <a:r>
                      <a:rPr lang="en-US" baseline="0"/>
                      <a:t>; </a:t>
                    </a:r>
                    <a:fld id="{1D31BC69-E41C-C545-AB97-7D40FB719CF7}" type="PERCENTAGE">
                      <a:rPr lang="en-US" baseline="0"/>
                      <a:pPr/>
                      <a:t>[PERCENTAGE]</a:t>
                    </a:fld>
                    <a:endParaRPr lang="en-US" baseline="0"/>
                  </a:p>
                </c:rich>
              </c:tx>
              <c:dLblPos val="ctr"/>
              <c:showLegendKey val="0"/>
              <c:showVal val="0"/>
              <c:showCatName val="1"/>
              <c:showSerName val="1"/>
              <c:showPercent val="1"/>
              <c:showBubbleSize val="0"/>
              <c:separator>; </c:separator>
              <c:extLst xmlns:c16r2="http://schemas.microsoft.com/office/drawing/2015/06/chart">
                <c:ext xmlns:c16="http://schemas.microsoft.com/office/drawing/2014/chart" uri="{C3380CC4-5D6E-409C-BE32-E72D297353CC}">
                  <c16:uniqueId val="{00000003-904D-1948-AB87-15492458EB38}"/>
                </c:ext>
                <c:ext xmlns:c15="http://schemas.microsoft.com/office/drawing/2012/chart" uri="{CE6537A1-D6FC-4f65-9D91-7224C49458BB}">
                  <c15:dlblFieldTable/>
                  <c15:showDataLabelsRange val="0"/>
                </c:ext>
              </c:extLst>
            </c:dLbl>
            <c:dLbl>
              <c:idx val="2"/>
              <c:layout>
                <c:manualLayout>
                  <c:x val="6.6720105277698977E-2"/>
                  <c:y val="9.115622368805186E-2"/>
                </c:manualLayout>
              </c:layout>
              <c:tx>
                <c:rich>
                  <a:bodyPr/>
                  <a:lstStyle/>
                  <a:p>
                    <a:fld id="{8AA5E909-3DF1-374D-815B-66A1FE5836FD}" type="CATEGORYNAME">
                      <a:rPr lang="en-US" baseline="0"/>
                      <a:pPr/>
                      <a:t>[CATEGORY NAME]</a:t>
                    </a:fld>
                    <a:r>
                      <a:rPr lang="en-US" baseline="0"/>
                      <a:t>; </a:t>
                    </a:r>
                  </a:p>
                  <a:p>
                    <a:fld id="{C15CB2B2-2C3B-8A4B-9E0F-9CE47689025C}" type="PERCENTAGE">
                      <a:rPr lang="en-US" baseline="0"/>
                      <a:pPr/>
                      <a:t>[PERCENTAGE]</a:t>
                    </a:fld>
                    <a:endParaRPr lang="en-IN"/>
                  </a:p>
                </c:rich>
              </c:tx>
              <c:dLblPos val="bestFit"/>
              <c:showLegendKey val="0"/>
              <c:showVal val="0"/>
              <c:showCatName val="1"/>
              <c:showSerName val="1"/>
              <c:showPercent val="1"/>
              <c:showBubbleSize val="0"/>
              <c:separator>; </c:separator>
              <c:extLst xmlns:c16r2="http://schemas.microsoft.com/office/drawing/2015/06/chart">
                <c:ext xmlns:c16="http://schemas.microsoft.com/office/drawing/2014/chart" uri="{C3380CC4-5D6E-409C-BE32-E72D297353CC}">
                  <c16:uniqueId val="{00000005-904D-1948-AB87-15492458EB38}"/>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1"/>
            <c:showSerName val="1"/>
            <c:showPercent val="1"/>
            <c:showBubbleSize val="0"/>
            <c:separator>; </c:separator>
            <c:showLeaderLines val="0"/>
            <c:extLst xmlns:c16r2="http://schemas.microsoft.com/office/drawing/2015/06/chart">
              <c:ext xmlns:c15="http://schemas.microsoft.com/office/drawing/2012/chart" uri="{CE6537A1-D6FC-4f65-9D91-7224C49458BB}"/>
            </c:extLst>
          </c:dLbls>
          <c:cat>
            <c:strRef>
              <c:f>Sheet1!$A$2:$A$4</c:f>
              <c:strCache>
                <c:ptCount val="3"/>
                <c:pt idx="0">
                  <c:v>Bachelor’s degree</c:v>
                </c:pt>
                <c:pt idx="1">
                  <c:v>Master’s degree</c:v>
                </c:pt>
                <c:pt idx="2">
                  <c:v>Ph.D.</c:v>
                </c:pt>
              </c:strCache>
            </c:strRef>
          </c:cat>
          <c:val>
            <c:numRef>
              <c:f>Sheet1!$B$2:$B$4</c:f>
              <c:numCache>
                <c:formatCode>General</c:formatCode>
                <c:ptCount val="3"/>
                <c:pt idx="0">
                  <c:v>43</c:v>
                </c:pt>
                <c:pt idx="1">
                  <c:v>101</c:v>
                </c:pt>
                <c:pt idx="2">
                  <c:v>8</c:v>
                </c:pt>
              </c:numCache>
            </c:numRef>
          </c:val>
          <c:extLst xmlns:c16r2="http://schemas.microsoft.com/office/drawing/2015/06/chart">
            <c:ext xmlns:c16="http://schemas.microsoft.com/office/drawing/2014/chart" uri="{C3380CC4-5D6E-409C-BE32-E72D297353CC}">
              <c16:uniqueId val="{00000006-904D-1948-AB87-15492458EB38}"/>
            </c:ext>
          </c:extLst>
        </c:ser>
        <c:dLbls>
          <c:dLblPos val="ctr"/>
          <c:showLegendKey val="0"/>
          <c:showVal val="0"/>
          <c:showCatName val="1"/>
          <c:showSerName val="0"/>
          <c:showPercent val="0"/>
          <c:showBubbleSize val="0"/>
          <c:showLeaderLines val="0"/>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Circuit Designer</c:v>
                </c:pt>
                <c:pt idx="1">
                  <c:v>Technical team</c:v>
                </c:pt>
                <c:pt idx="2">
                  <c:v>Management team</c:v>
                </c:pt>
                <c:pt idx="3">
                  <c:v>Fabrication team</c:v>
                </c:pt>
                <c:pt idx="4">
                  <c:v>Research Scholar</c:v>
                </c:pt>
              </c:strCache>
            </c:strRef>
          </c:cat>
          <c:val>
            <c:numRef>
              <c:f>Sheet1!$B$2:$B$6</c:f>
              <c:numCache>
                <c:formatCode>General</c:formatCode>
                <c:ptCount val="5"/>
                <c:pt idx="0">
                  <c:v>79</c:v>
                </c:pt>
                <c:pt idx="1">
                  <c:v>47</c:v>
                </c:pt>
                <c:pt idx="2">
                  <c:v>5</c:v>
                </c:pt>
                <c:pt idx="3">
                  <c:v>7</c:v>
                </c:pt>
                <c:pt idx="4">
                  <c:v>10</c:v>
                </c:pt>
              </c:numCache>
            </c:numRef>
          </c:val>
          <c:extLst xmlns:c16r2="http://schemas.microsoft.com/office/drawing/2015/06/chart">
            <c:ext xmlns:c16="http://schemas.microsoft.com/office/drawing/2014/chart" uri="{C3380CC4-5D6E-409C-BE32-E72D297353CC}">
              <c16:uniqueId val="{00000000-D64E-BE4A-8EDD-A4BEEF36C32C}"/>
            </c:ext>
          </c:extLst>
        </c:ser>
        <c:dLbls>
          <c:showLegendKey val="0"/>
          <c:showVal val="0"/>
          <c:showCatName val="0"/>
          <c:showSerName val="0"/>
          <c:showPercent val="0"/>
          <c:showBubbleSize val="0"/>
        </c:dLbls>
        <c:gapWidth val="115"/>
        <c:overlap val="-20"/>
        <c:axId val="161052864"/>
        <c:axId val="161053256"/>
      </c:barChart>
      <c:catAx>
        <c:axId val="16105286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1053256"/>
        <c:crosses val="autoZero"/>
        <c:auto val="1"/>
        <c:lblAlgn val="ctr"/>
        <c:lblOffset val="100"/>
        <c:noMultiLvlLbl val="0"/>
      </c:catAx>
      <c:valAx>
        <c:axId val="161053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10528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3277273733126798E-4"/>
                  <c:y val="6.2169723344731118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D7F-A041-9042-EBF84244B5E2}"/>
                </c:ext>
                <c:ext xmlns:c15="http://schemas.microsoft.com/office/drawing/2012/chart" uri="{CE6537A1-D6FC-4f65-9D91-7224C49458BB}"/>
              </c:extLst>
            </c:dLbl>
            <c:dLbl>
              <c:idx val="1"/>
              <c:layout>
                <c:manualLayout>
                  <c:x val="-1.3144500995795529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D7F-A041-9042-EBF84244B5E2}"/>
                </c:ext>
                <c:ext xmlns:c15="http://schemas.microsoft.com/office/drawing/2012/chart" uri="{CE6537A1-D6FC-4f65-9D91-7224C49458BB}"/>
              </c:extLst>
            </c:dLbl>
            <c:dLbl>
              <c:idx val="2"/>
              <c:layout>
                <c:manualLayout>
                  <c:x val="4.5585306483734529E-3"/>
                  <c:y val="-5.6988254732821855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D7F-A041-9042-EBF84244B5E2}"/>
                </c:ext>
                <c:ext xmlns:c15="http://schemas.microsoft.com/office/drawing/2012/chart" uri="{CE6537A1-D6FC-4f65-9D91-7224C49458BB}"/>
              </c:extLst>
            </c:dLbl>
            <c:dLbl>
              <c:idx val="3"/>
              <c:layout>
                <c:manualLayout>
                  <c:x val="1.3416667683072771E-4"/>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D7F-A041-9042-EBF84244B5E2}"/>
                </c:ext>
                <c:ext xmlns:c15="http://schemas.microsoft.com/office/drawing/2012/chart" uri="{CE6537A1-D6FC-4f65-9D91-7224C49458BB}"/>
              </c:extLst>
            </c:dLbl>
            <c:dLbl>
              <c:idx val="4"/>
              <c:layout>
                <c:manualLayout>
                  <c:x val="1.5973152725238804E-2"/>
                  <c:y val="-1.4247063683205464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D7F-A041-9042-EBF84244B5E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0-2</c:v>
                </c:pt>
                <c:pt idx="1">
                  <c:v>3 to 5</c:v>
                </c:pt>
                <c:pt idx="2">
                  <c:v>6 to 10</c:v>
                </c:pt>
                <c:pt idx="3">
                  <c:v>11 to 15</c:v>
                </c:pt>
                <c:pt idx="4">
                  <c:v>More than 15</c:v>
                </c:pt>
              </c:strCache>
            </c:strRef>
          </c:cat>
          <c:val>
            <c:numRef>
              <c:f>Sheet1!$B$2:$B$6</c:f>
              <c:numCache>
                <c:formatCode>General</c:formatCode>
                <c:ptCount val="5"/>
                <c:pt idx="0">
                  <c:v>15</c:v>
                </c:pt>
                <c:pt idx="1">
                  <c:v>68</c:v>
                </c:pt>
                <c:pt idx="2">
                  <c:v>46</c:v>
                </c:pt>
                <c:pt idx="3">
                  <c:v>10</c:v>
                </c:pt>
                <c:pt idx="4">
                  <c:v>3</c:v>
                </c:pt>
              </c:numCache>
            </c:numRef>
          </c:val>
          <c:extLst xmlns:c16r2="http://schemas.microsoft.com/office/drawing/2015/06/chart">
            <c:ext xmlns:c16="http://schemas.microsoft.com/office/drawing/2014/chart" uri="{C3380CC4-5D6E-409C-BE32-E72D297353CC}">
              <c16:uniqueId val="{00000005-5D7F-A041-9042-EBF84244B5E2}"/>
            </c:ext>
          </c:extLst>
        </c:ser>
        <c:dLbls>
          <c:dLblPos val="inEnd"/>
          <c:showLegendKey val="0"/>
          <c:showVal val="1"/>
          <c:showCatName val="0"/>
          <c:showSerName val="0"/>
          <c:showPercent val="0"/>
          <c:showBubbleSize val="0"/>
        </c:dLbls>
        <c:gapWidth val="115"/>
        <c:overlap val="-20"/>
        <c:axId val="322139544"/>
        <c:axId val="389847472"/>
      </c:barChart>
      <c:catAx>
        <c:axId val="32213954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89847472"/>
        <c:crosses val="autoZero"/>
        <c:auto val="1"/>
        <c:lblAlgn val="ctr"/>
        <c:lblOffset val="100"/>
        <c:noMultiLvlLbl val="0"/>
      </c:catAx>
      <c:valAx>
        <c:axId val="389847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21395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
      <w:docPartPr>
        <w:name w:val="6475C8CEB9998F4EA33891385A1CF485"/>
        <w:category>
          <w:name w:val="General"/>
          <w:gallery w:val="placeholder"/>
        </w:category>
        <w:types>
          <w:type w:val="bbPlcHdr"/>
        </w:types>
        <w:behaviors>
          <w:behavior w:val="content"/>
        </w:behaviors>
        <w:guid w:val="{0CB74FC8-2E50-AF41-B0B9-6ECF20ADE259}"/>
      </w:docPartPr>
      <w:docPartBody>
        <w:p w:rsidR="00D3778E" w:rsidRDefault="007A51B1" w:rsidP="007A51B1">
          <w:pPr>
            <w:pStyle w:val="6475C8CEB9998F4EA33891385A1CF485"/>
          </w:pPr>
          <w:r w:rsidRPr="00E8328C">
            <w:rPr>
              <w:rStyle w:val="PlaceholderText"/>
            </w:rPr>
            <w:t>Click or tap here to enter text.</w:t>
          </w:r>
        </w:p>
      </w:docPartBody>
    </w:docPart>
    <w:docPart>
      <w:docPartPr>
        <w:name w:val="0801B1D12C0F9146B520BFFA3C3F538F"/>
        <w:category>
          <w:name w:val="General"/>
          <w:gallery w:val="placeholder"/>
        </w:category>
        <w:types>
          <w:type w:val="bbPlcHdr"/>
        </w:types>
        <w:behaviors>
          <w:behavior w:val="content"/>
        </w:behaviors>
        <w:guid w:val="{8CAC5D6F-EBA0-FE4F-8797-DF13B8E506D1}"/>
      </w:docPartPr>
      <w:docPartBody>
        <w:p w:rsidR="00D3778E" w:rsidRDefault="007A51B1" w:rsidP="007A51B1">
          <w:pPr>
            <w:pStyle w:val="0801B1D12C0F9146B520BFFA3C3F538F"/>
          </w:pPr>
          <w:r w:rsidRPr="00E8328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1E50CDC-DA5A-8542-95F5-AC0A49002346}"/>
      </w:docPartPr>
      <w:docPartBody>
        <w:p w:rsidR="00D3778E" w:rsidRDefault="007A51B1">
          <w:r w:rsidRPr="008616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87"/>
    <w:rsid w:val="002E74D5"/>
    <w:rsid w:val="00666F87"/>
    <w:rsid w:val="0078762F"/>
    <w:rsid w:val="007A51B1"/>
    <w:rsid w:val="00967E20"/>
    <w:rsid w:val="00C94032"/>
    <w:rsid w:val="00D3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51B1"/>
    <w:rPr>
      <w:color w:val="808080"/>
    </w:rPr>
  </w:style>
  <w:style w:type="paragraph" w:customStyle="1" w:styleId="6475C8CEB9998F4EA33891385A1CF485">
    <w:name w:val="6475C8CEB9998F4EA33891385A1CF485"/>
    <w:rsid w:val="007A51B1"/>
    <w:rPr>
      <w:kern w:val="2"/>
      <w:lang w:val="en-IN" w:eastAsia="en-GB"/>
      <w14:ligatures w14:val="standardContextual"/>
    </w:rPr>
  </w:style>
  <w:style w:type="paragraph" w:customStyle="1" w:styleId="0801B1D12C0F9146B520BFFA3C3F538F">
    <w:name w:val="0801B1D12C0F9146B520BFFA3C3F538F"/>
    <w:rsid w:val="007A51B1"/>
    <w:rPr>
      <w:kern w:val="2"/>
      <w:lang w:val="en-IN" w:eastAsia="en-GB"/>
      <w14:ligatures w14:val="standardContextual"/>
    </w:rPr>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71C565B-D654-9347-B3E9-276D00669890}">
  <we:reference id="wa104382081" version="1.55.1.0" store="en-US" storeType="OMEX"/>
  <we:alternateReferences>
    <we:reference id="WA104382081" version="1.55.1.0" store="en-US" storeType="OMEX"/>
  </we:alternateReferences>
  <we:properties>
    <we:property name="MENDELEY_CITATIONS" value="[{&quot;citationID&quot;:&quot;MENDELEY_CITATION_519fec67-7e98-42d3-a09c-3d36a0e659aa&quot;,&quot;properties&quot;:{&quot;noteIndex&quot;:0},&quot;isEdited&quot;:false,&quot;manualOverride&quot;:{&quot;isManuallyOverridden&quot;:false,&quot;citeprocText&quot;:&quot;(MacK, 2011)&quot;,&quot;manualOverrideText&quot;:&quot;&quot;},&quot;citationTag&quot;:&quot;MENDELEY_CITATION_v3_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&quot;,&quot;citationItems&quot;:[{&quot;id&quot;:&quot;2b87d098-8cc7-36a7-8e17-28286e953bee&quot;,&quot;itemData&quot;:{&quot;type&quot;:&quot;article-journal&quot;,&quot;id&quot;:&quot;2b87d098-8cc7-36a7-8e17-28286e953bee&quot;,&quot;title&quot;:&quot;Fifty years of Moore's law&quot;,&quot;author&quot;:[{&quot;family&quot;:&quot;MacK&quot;,&quot;given&quot;:&quot;Chris A.&quot;,&quot;parse-names&quot;:false,&quot;dropping-particle&quot;:&quot;&quot;,&quot;non-dropping-particle&quot;:&quot;&quot;}],&quot;container-title&quot;:&quot;IEEE Transactions on Semiconductor Manufacturing&quot;,&quot;accessed&quot;:{&quot;date-parts&quot;:[[2023,7,7]]},&quot;DOI&quot;:&quot;10.1109/TSM.2010.2096437&quot;,&quot;ISSN&quot;:&quot;08946507&quot;,&quot;issued&quot;:{&quot;date-parts&quot;:[[2011,5]]},&quot;page&quot;:&quot;202-207&quot;,&quot;abstract&quot;:&quot;The 1959 invention of the planar silicon transistor led to the development of the integrated circuit (IC) and the growth trend in IC complexity known as Moore's Law. While Moore's observation came in 1965, his original trend line showing a doubling of components per chip each year began with one component in 1959. Thus, we have now experienced 50 years of Moore's Law. This paper provides a history of Moore's Law through its many changes and reinterpretations, containing possibly a few new ones as well. © 2011 IEEE.&quot;,&quot;issue&quot;:&quot;2&quot;,&quot;volume&quot;:&quot;24&quot;,&quot;container-title-short&quot;:&quot;&quot;},&quot;isTemporary&quot;:false}]},{&quot;citationID&quot;:&quot;MENDELEY_CITATION_f2e125ad-6c2b-4db8-9454-cf939e6fc874&quot;,&quot;properties&quot;:{&quot;noteIndex&quot;:0},&quot;isEdited&quot;:false,&quot;manualOverride&quot;:{&quot;isManuallyOverridden&quot;:false,&quot;citeprocText&quot;:&quot;(Das &amp;#38; Mao, 2020)&quot;,&quot;manualOverrideText&quot;:&quot;&quot;},&quot;citationTag&quot;:&quot;MENDELEY_CITATION_v3_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&quot;,&quot;citationItems&quot;:[{&quot;id&quot;:&quot;7c762cbb-17cc-3f06-af89-edee2f539f38&quot;,&quot;itemData&quot;:{&quot;type&quot;:&quot;article-journal&quot;,&quot;id&quot;:&quot;7c762cbb-17cc-3f06-af89-edee2f539f38&quot;,&quot;title&quot;:&quot;The global energy footprint of information and communication technology electronics in connected Internet-of-Things devices&quot;,&quot;author&quot;:[{&quot;family&quot;:&quot;Das&quot;,&quot;given&quot;:&quot;Sujit&quot;,&quot;parse-names&quot;:false,&quot;dropping-particle&quot;:&quot;&quot;,&quot;non-dropping-particle&quot;:&quot;&quot;},{&quot;family&quot;:&quot;Mao&quot;,&quot;given&quot;:&quot;Elizabeth&quot;,&quot;parse-names&quot;:false,&quot;dropping-particle&quot;:&quot;&quot;,&quot;non-dropping-particle&quot;:&quot;&quot;}],&quot;container-title&quot;:&quot;Sustainable Energy, Grids and Networks&quot;,&quot;accessed&quot;:{&quot;date-parts&quot;:[[2023,12,29]]},&quot;DOI&quot;:&quot;10.1016/J.SEGAN.2020.100408&quot;,&quot;ISSN&quot;:&quot;2352-4677&quot;,&quot;issued&quot;:{&quot;date-parts&quot;:[[2020,12,1]]},&quot;page&quot;:&quot;100408&quot;,&quot;abstract&quot;:&quot;Information and communication technology (ICT) has been critical to the emergence of a new Internet-of-Things (IoT) era, as a rapidly increasing number and variety of IoT electronic devices in a wide range of end-use sectors require massive data communication in terms of volume, velocity/speed, and variety. Semiconductor technology advancements have played a key role in ICT and unlike the past ICT energy footprint analysis, which focused on the final electronic product, an attempt has been made to examine the global energy impacts for the period 2016–2025 based on the market forecasts of three major IoT IC types, i.e., sensors and actuators, connectivity, and processor ICs distributed among four major IoT device components. Total global IoT semiconductor primary energy demand is projected to increase from 2 EJ in 2016 to 35 EJ by 2025, resulting mainly from a substantial projected increase energy needed in the manufacturing of ICs, with growth in the use of sensors and energy-intensive next fab generation manufacturing. Unlike the trend in manufacturing energy, total global operational energy use is projected to decrease significantly with the development of smaller transistor size, low-power devices, and faster wireless data communication technology. Total operational energy is projected to significantly decrease from 118 TWh/year (1,2 EJ/year) to less than 1 TWh/year (0.003 EJ/year) in spite of a significantly higher anticipated growth in its market size during the 2016–2025 forecast period. Its annual share of total primary energy use is projected to reach an insignificant level of 0.01% by the end of 2025, consistent with the past limited electronic product life cycle analyses besides the analysis focus here limited to ICs in IoT devices.&quot;,&quot;publisher&quot;:&quot;Elsevier&quot;,&quot;volume&quot;:&quot;24&quot;,&quot;container-title-short&quot;:&quot;&quot;},&quot;isTemporary&quot;:false}]},{&quot;citationID&quot;:&quot;MENDELEY_CITATION_1616acd9-ca27-44f1-98b1-507add3b904f&quot;,&quot;properties&quot;:{&quot;noteIndex&quot;:0},&quot;isEdited&quot;:false,&quot;manualOverride&quot;:{&quot;isManuallyOverridden&quot;:false,&quot;citeprocText&quot;:&quot;(Pulicherla et al., 2022)&quot;,&quot;manualOverrideText&quot;:&quot;&quot;},&quot;citationTag&quot;:&quot;MENDELEY_CITATION_v3_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&quot;,&quot;citationItems&quot;:[{&quot;id&quot;:&quot;e7de886d-a8e3-37c6-9323-0c386f479af4&quot;,&quot;itemData&quot;:{&quot;type&quot;:&quot;article-journal&quot;,&quot;id&quot;:&quot;e7de886d-a8e3-37c6-9323-0c386f479af4&quot;,&quot;title&quot;:&quot;Current efforts on sustainable green growth in the manufacturing sector to complement “make in India” for making “self-reliant India”&quot;,&quot;author&quot;:[{&quot;family&quot;:&quot;Pulicherla&quot;,&quot;given&quot;:&quot;K. K.&quot;,&quot;parse-names&quot;:false,&quot;dropping-particle&quot;:&quot;&quot;,&quot;non-dropping-particle&quot;:&quot;&quot;},{&quot;family&quot;:&quot;Adapa&quot;,&quot;given&quot;:&quot;Vijayanand&quot;,&quot;parse-names&quot;:false,&quot;dropping-particle&quot;:&quot;&quot;,&quot;non-dropping-particle&quot;:&quot;&quot;},{&quot;family&quot;:&quot;Ghosh&quot;,&quot;given&quot;:&quot;Mrinmoy&quot;,&quot;parse-names&quot;:false,&quot;dropping-particle&quot;:&quot;&quot;,&quot;non-dropping-particle&quot;:&quot;&quot;},{&quot;family&quot;:&quot;Ingle&quot;,&quot;given&quot;:&quot;Priyanka&quot;,&quot;parse-names&quot;:false,&quot;dropping-particle&quot;:&quot;&quot;,&quot;non-dropping-particle&quot;:&quot;&quot;}],&quot;container-title&quot;:&quot;Environmental Research&quot;,&quot;container-title-short&quot;:&quot;Environ Res&quot;,&quot;accessed&quot;:{&quot;date-parts&quot;:[[2023,7,27]]},&quot;DOI&quot;:&quot;10.1016/J.ENVRES.2021.112263&quot;,&quot;ISSN&quot;:&quot;0013-9351&quot;,&quot;PMID&quot;:&quot;34695432&quot;,&quot;issued&quot;:{&quot;date-parts&quot;:[[2022,4,15]]},&quot;page&quot;:&quot;112263&quot;,&quot;abstract&quot;:&quot;In an effort to become a global manufacturing giant, India has launched an ambitious “Make in India” campaign. In this article, we discussed the initiatives launched by Indian Government to create a sustainable economy, as well as opportunities for national and international start-up organisations to reinforce “Make in India” campaign. For the first time, we present an in-depth discussion of Green India policies and manufacturing sector challenges. The aim is to improve the manufacturing output of India and reduce dependence on foreign imports for which campaigns like “Atmanirbhar Bharat” which translates into “Self-Reliant-Green” India has also been started. Department of Science &amp; Technology play a key role in establishing various programs such as infrastructure development, technological support, and green manufacturing programs all of which help to translate “discovery research” into “commercially viable technologies”. It focuses specifically on “Startups”, MSME's, young scientists, R&amp;D labs and traditional manufacturing units that have little access to financial support but are an integral part of the Indian manufacturing ambit. The programs are interconnected and designed to function in a way that every support could be provided to the indigenous manufacturing, innovation and implementation of climate-resilient green growth strategies.&quot;,&quot;publisher&quot;:&quot;Academic Press&quot;,&quot;volume&quot;:&quot;206&quot;},&quot;isTemporary&quot;:false}]},{&quot;citationID&quot;:&quot;MENDELEY_CITATION_7bb9390a-bcf5-4b58-8424-5d949beaa03c&quot;,&quot;properties&quot;:{&quot;noteIndex&quot;:0},&quot;isEdited&quot;:false,&quot;manualOverride&quot;:{&quot;isManuallyOverridden&quot;:false,&quot;citeprocText&quot;:&quot;(Ramani et al., 2022)&quot;,&quot;manualOverrideText&quot;:&quot;&quot;},&quot;citationTag&quot;:&quot;MENDELEY_CITATION_v3_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&quot;,&quot;citationItems&quot;:[{&quot;id&quot;:&quot;a7732f86-4dae-3e08-8436-64831eb3b484&quot;,&quot;itemData&quot;:{&quot;type&quot;:&quot;article-journal&quot;,&quot;id&quot;:&quot;a7732f86-4dae-3e08-8436-64831eb3b484&quot;,&quot;title&quot;:&quot;Understanding systemic disruption from the Covid-19-induced semiconductor shortage for the auto industry R&quot;,&quot;author&quot;:[{&quot;family&quot;:&quot;Ramani&quot;,&quot;given&quot;:&quot;Vinay&quot;,&quot;parse-names&quot;:false,&quot;dropping-particle&quot;:&quot;&quot;,&quot;non-dropping-particle&quot;:&quot;&quot;},{&quot;family&quot;:&quot;Ghosh&quot;,&quot;given&quot;:&quot;Debabrata&quot;,&quot;parse-names&quot;:false,&quot;dropping-particle&quot;:&quot;&quot;,&quot;non-dropping-particle&quot;:&quot;&quot;},{&quot;family&quot;:&quot;Sodhi&quot;,&quot;given&quot;:&quot;Manmohan S&quot;,&quot;parse-names&quot;:false,&quot;dropping-particle&quot;:&quot;&quot;,&quot;non-dropping-particle&quot;:&quot;&quot;}],&quot;container-title&quot;:&quot;Omega&quot;,&quot;container-title-short&quot;:&quot;Omega (Westport)&quot;,&quot;accessed&quot;:{&quot;date-parts&quot;:[[2023,7,26]]},&quot;DOI&quot;:&quot;10.1016/j.omega.2022.102720&quot;,&quot;URL&quot;:&quot;https://doi.org/10.1016/j.omega.2022.102720&quot;,&quot;issued&quot;:{&quot;date-parts&quot;:[[2022]]},&quot;page&quot;:&quot;102720&quot;,&quot;abstract&quot;:&quot;Covid-19 has allowed us to study systemic disruptions that impact entire industries. This paper explores how disruptions start, propagate, and continue over time by examining the semiconductor chip shortage faced by the auto industry during the years following Covid-19 in 2020. First, we carried out a thematic analysis of 209 pertinent newspaper articles. The analysis resulted in a thematic model of such disruptions with the interplay of various factors leading to the prolonged disruption to the auto sector. Second, we present the results from a stylized supply chain planning model run at different times to show how disruptions propagate to the auto and other sectors, causing systemic shortages. Overall, we contribute to the supply chain risk literature by focusing on system disruptions impacting entire industries versus normal disruptions affecting a particular company's supply chain.&quot;,&quot;volume&quot;:&quot;113&quot;},&quot;isTemporary&quot;:false}]},{&quot;citationID&quot;:&quot;MENDELEY_CITATION_e159e888-3537-47a7-9838-b008a310182b&quot;,&quot;properties&quot;:{&quot;noteIndex&quot;:0},&quot;isEdited&quot;:false,&quot;manualOverride&quot;:{&quot;isManuallyOverridden&quot;:false,&quot;citeprocText&quot;:&quot;(Jain et al., 2019)&quot;,&quot;manualOverrideText&quot;:&quot;&quot;},&quot;citationTag&quot;:&quot;MENDELEY_CITATION_v3_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&quot;,&quot;citationItems&quot;:[{&quot;id&quot;:&quot;eb0690ab-0109-3edb-b56f-932d4dad902b&quot;,&quot;itemData&quot;:{&quot;type&quot;:&quot;article-journal&quot;,&quot;id&quot;:&quot;eb0690ab-0109-3edb-b56f-932d4dad902b&quot;,&quot;title&quot;:&quot;An Empirical Study of Product Design for New Product Development with Special Reference to Indian Mobile Industry&quot;,&quot;author&quot;:[{&quot;family&quot;:&quot;Jain&quot;,&quot;given&quot;:&quot;Vipin&quot;,&quot;parse-names&quot;:false,&quot;dropping-particle&quot;:&quot;&quot;,&quot;non-dropping-particle&quot;:&quot;&quot;},{&quot;family&quot;:&quot;Chawla&quot;,&quot;given&quot;:&quot;Chanchal&quot;,&quot;parse-names&quot;:false,&quot;dropping-particle&quot;:&quot;&quot;,&quot;non-dropping-particle&quot;:&quot;&quot;},{&quot;family&quot;:&quot;Arya&quot;,&quot;given&quot;:&quot;Satyendra&quot;,&quot;parse-names&quot;:false,&quot;dropping-particle&quot;:&quot;&quot;,&quot;non-dropping-particle&quot;:&quot;&quot;},{&quot;family&quot;:&quot;Agarwal&quot;,&quot;given&quot;:&quot;Rachit&quot;,&quot;parse-names&quot;:false,&quot;dropping-particle&quot;:&quot;&quot;,&quot;non-dropping-particle&quot;:&quot;&quot;},{&quot;family&quot;:&quot;Agarwal&quot;,&quot;given&quot;:&quot;Manoj&quot;,&quot;parse-names&quot;:false,&quot;dropping-particle&quot;:&quot;&quot;,&quot;non-dropping-particle&quot;:&quot;&quot;}],&quot;container-title&quot;:&quot;TEST Engineering &amp; Management&quot;,&quot;accessed&quot;:{&quot;date-parts&quot;:[[2023,12,29]]},&quot;ISSN&quot;:&quot;0193-4120&quot;,&quot;URL&quot;:&quot;https://www.researchgate.net/publication/337732542&quot;,&quot;issued&quot;:{&quot;date-parts&quot;:[[2019]]},&quot;page&quot;:&quot;1241-1254&quot;,&quot;abstract&quot;:&quot;The form and function of a product is the subject of product design. The development of the form consists of deciding what the product looks like, that is, how the product is shaped and what is created. Functional layout discusses the function and execution of the material. One way for manufacturers to attract consumers and achieve a difference is by designing the configuration of elements that form a new product collectively. This study is an empirical study of product design which is important for a new product to be presented. In the current context, a manufacturer of mobile phones constantly considers the features that they should incorporate into mobile telephones that are completely different from those of other manufacturers. This research focuses entirely on mobile telephony, which in the last few years has changed dramatically. This study also analyzes the views of the participants who agree that the design of a product plays a very important role in the development of a new product.&quot;,&quot;volume&quot;:&quot;81&quot;,&quot;container-title-short&quot;:&quot;&quot;},&quot;isTemporary&quot;:false}]},{&quot;citationID&quot;:&quot;MENDELEY_CITATION_e718e1f6-be91-4ea1-b3cd-4106da01d2e5&quot;,&quot;properties&quot;:{&quot;noteIndex&quot;:0},&quot;isEdited&quot;:false,&quot;manualOverride&quot;:{&quot;isManuallyOverridden&quot;:false,&quot;citeprocText&quot;:&quot;(Saraswat, 2022)&quot;,&quot;manualOverrideText&quot;:&quot;&quot;},&quot;citationTag&quot;:&quot;MENDELEY_CITATION_v3_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&quot;,&quot;citationItems&quot;:[{&quot;id&quot;:&quot;5a9dad34-c83f-3aa5-b357-d611d9d7a045&quot;,&quot;itemData&quot;:{&quot;type&quot;:&quot;article-journal&quot;,&quot;id&quot;:&quot;5a9dad34-c83f-3aa5-b357-d611d9d7a045&quot;,&quot;title&quot;:&quot;India Semiconductor Mission Boosting India’s Semiconductor and Display Ecosystem&quot;,&quot;author&quot;:[{&quot;family&quot;:&quot;Saraswat&quot;,&quot;given&quot;:&quot;V K&quot;,&quot;parse-names&quot;:false,&quot;dropping-particle&quot;:&quot;&quot;,&quot;non-dropping-particle&quot;:&quot;&quot;}],&quot;container-title&quot;:&quot;NIScPR-CSIR, India&quot;,&quot;accessed&quot;:{&quot;date-parts&quot;:[[2023,12,29]]},&quot;ISSN&quot;:&quot;2582-6492&quot;,&quot;URL&quot;:&quot;http://nopr.niscpr.res.in/handle/123456789/59595&quot;,&quot;issued&quot;:{&quot;date-parts&quot;:[[2022]]},&quot;page&quot;:&quot;19-21&quot;,&quot;abstract&quot;:&quot;ISM has been created with the goal of developing a long-term strategy for developing sustainable semiconductor and display manufacturing facilities, as well as a semiconductor design eco-system in the country.&quot;,&quot;publisher&quot;:&quot;NIScPR-CSIR, India&quot;,&quot;issue&quot;:&quot;05&quot;,&quot;volume&quot;:&quot;59&quot;,&quot;container-title-short&quot;:&quot;&quot;},&quot;isTemporary&quot;:false}]},{&quot;citationID&quot;:&quot;MENDELEY_CITATION_a98e8d92-c91e-47be-812b-41cff244349d&quot;,&quot;properties&quot;:{&quot;noteIndex&quot;:0},&quot;isEdited&quot;:false,&quot;manualOverride&quot;:{&quot;isManuallyOverridden&quot;:false,&quot;citeprocText&quot;:&quot;(Singh et al., 2018)&quot;,&quot;manualOverrideText&quot;:&quot;&quot;},&quot;citationTag&quot;:&quot;MENDELEY_CITATION_v3_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&quot;,&quot;citationItems&quot;:[{&quot;id&quot;:&quot;c7551290-d430-346d-bfae-8b5a49de659b&quot;,&quot;itemData&quot;:{&quot;type&quot;:&quot;article-journal&quot;,&quot;id&quot;:&quot;c7551290-d430-346d-bfae-8b5a49de659b&quot;,&quot;title&quot;:&quot;Competitiveness of Electronics manufacturing industry in India: an ISM–fuzzy MICMAC and AHP approach&quot;,&quot;author&quot;:[{&quot;family&quot;:&quot;Singh&quot;,&quot;given&quot;:&quot;Manoj Kumar&quot;,&quot;parse-names&quot;:false,&quot;dropping-particle&quot;:&quot;&quot;,&quot;non-dropping-particle&quot;:&quot;&quot;},{&quot;family&quot;:&quot;Kumar&quot;,&quot;given&quot;:&quot;Harish&quot;,&quot;parse-names&quot;:false,&quot;dropping-particle&quot;:&quot;&quot;,&quot;non-dropping-particle&quot;:&quot;&quot;},{&quot;family&quot;:&quot;Gupta&quot;,&quot;given&quot;:&quot;M. P.&quot;,&quot;parse-names&quot;:false,&quot;dropping-particle&quot;:&quot;&quot;,&quot;non-dropping-particle&quot;:&quot;&quot;},{&quot;family&quot;:&quot;Madaan&quot;,&quot;given&quot;:&quot;Jitendra&quot;,&quot;parse-names&quot;:false,&quot;dropping-particle&quot;:&quot;&quot;,&quot;non-dropping-particle&quot;:&quot;&quot;}],&quot;container-title&quot;:&quot;Measuring Business Excellence&quot;,&quot;accessed&quot;:{&quot;date-parts&quot;:[[2023,7,27]]},&quot;DOI&quot;:&quot;10.1108/MBE-12-2016-0063/FULL/PDF&quot;,&quot;ISSN&quot;:&quot;13683047&quot;,&quot;issued&quot;:{&quot;date-parts&quot;:[[2018]]},&quot;page&quot;:&quot;88-116&quot;,&quot;abstract&quot;:&quot;Purpose: The purpose of this paper is to identify and build a hierarchy of the factors influencing competitiveness of electronics manufacturing industry (EMI) at the industry level and apply the interpretive structural modeling, fuzzy Matriced’ Impacts Croisés Multiplication Appliquée á UN Classement (i.e. the cross-impact matrix multiplication applied to classification; MICMAC) and analytic hierarchy process (AHP) approaches. These factors have been explained with respect to managerial and government policymakers’ standpoint in Indian context. Design/methodology/approach: This study presents a hierarchy and weight-based model that demonstrates mutual relationships among the significant factors of competitiveness of the Indian EMI. Findings: This study covers a wide variety of factors that form the bedrock of the competitiveness of the EMI. Interpretive structural modeling and fuzzy MICMAC are used to cluster the influential factors of competitiveness considering the driving and dependence power. AHP is used to rank the factors on the basis of weights. Results show that the “government role” and “foreign exchange market” have a significantly high driving power. On the other hand, the “capital resource availability” and “productivity measures” come at the top of the interpretive structural modeling hierarchy, implying high dependence power. Research limitations/implications: The study has strong practical implications for both the manufacturers and the policymakers. The manufacturers need to focus on the factors of competitiveness to improve performance, and at the same time, the government should come forward to build a suitable environment for business in light of the huge demand and frame suitable policies. Practical implications: The lackluster performance of the industry is because of the existing electronics policies and environmental conditions. The proposed interpretive structural modeling and fuzzy MICMAC and AHP frameworks suggest a better understanding of the key factors and their mutual relationship to analyze competitiveness of the electronics manufacturing industry in view of the Indian Government’s “Make in India” initiatives. Originality/value: This paper contributes to the industry level competitiveness and dynamics of multi-factors approach and utilize the ISM–fuzzy MICMAC and AHP management decision tool in the identification and ranking of factors that influence the competitiveness of the EMI in the country.&quot;,&quot;publisher&quot;:&quot;Emerald Group Publishing Ltd.&quot;,&quot;issue&quot;:&quot;1&quot;,&quot;volume&quot;:&quot;22&quot;,&quot;container-title-short&quot;:&quot;&quot;},&quot;isTemporary&quot;:false}]},{&quot;citationID&quot;:&quot;MENDELEY_CITATION_36e300cc-9df0-455a-affa-91f390ed1c0f&quot;,&quot;properties&quot;:{&quot;noteIndex&quot;:0},&quot;isEdited&quot;:false,&quot;manualOverride&quot;:{&quot;isManuallyOverridden&quot;:false,&quot;citeprocText&quot;:&quot;(Pulicherla et al., 2022)&quot;,&quot;manualOverrideText&quot;:&quot;&quot;},&quot;citationTag&quot;:&quot;MENDELEY_CITATION_v3_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&quot;,&quot;citationItems&quot;:[{&quot;id&quot;:&quot;e7de886d-a8e3-37c6-9323-0c386f479af4&quot;,&quot;itemData&quot;:{&quot;type&quot;:&quot;article-journal&quot;,&quot;id&quot;:&quot;e7de886d-a8e3-37c6-9323-0c386f479af4&quot;,&quot;title&quot;:&quot;Current efforts on sustainable green growth in the manufacturing sector to complement “make in India” for making “self-reliant India”&quot;,&quot;author&quot;:[{&quot;family&quot;:&quot;Pulicherla&quot;,&quot;given&quot;:&quot;K. K.&quot;,&quot;parse-names&quot;:false,&quot;dropping-particle&quot;:&quot;&quot;,&quot;non-dropping-particle&quot;:&quot;&quot;},{&quot;family&quot;:&quot;Adapa&quot;,&quot;given&quot;:&quot;Vijayanand&quot;,&quot;parse-names&quot;:false,&quot;dropping-particle&quot;:&quot;&quot;,&quot;non-dropping-particle&quot;:&quot;&quot;},{&quot;family&quot;:&quot;Ghosh&quot;,&quot;given&quot;:&quot;Mrinmoy&quot;,&quot;parse-names&quot;:false,&quot;dropping-particle&quot;:&quot;&quot;,&quot;non-dropping-particle&quot;:&quot;&quot;},{&quot;family&quot;:&quot;Ingle&quot;,&quot;given&quot;:&quot;Priyanka&quot;,&quot;parse-names&quot;:false,&quot;dropping-particle&quot;:&quot;&quot;,&quot;non-dropping-particle&quot;:&quot;&quot;}],&quot;container-title&quot;:&quot;Environmental Research&quot;,&quot;container-title-short&quot;:&quot;Environ Res&quot;,&quot;accessed&quot;:{&quot;date-parts&quot;:[[2023,7,27]]},&quot;DOI&quot;:&quot;10.1016/J.ENVRES.2021.112263&quot;,&quot;ISSN&quot;:&quot;0013-9351&quot;,&quot;PMID&quot;:&quot;34695432&quot;,&quot;issued&quot;:{&quot;date-parts&quot;:[[2022,4,15]]},&quot;page&quot;:&quot;112263&quot;,&quot;abstract&quot;:&quot;In an effort to become a global manufacturing giant, India has launched an ambitious “Make in India” campaign. In this article, we discussed the initiatives launched by Indian Government to create a sustainable economy, as well as opportunities for national and international start-up organisations to reinforce “Make in India” campaign. For the first time, we present an in-depth discussion of Green India policies and manufacturing sector challenges. The aim is to improve the manufacturing output of India and reduce dependence on foreign imports for which campaigns like “Atmanirbhar Bharat” which translates into “Self-Reliant-Green” India has also been started. Department of Science &amp; Technology play a key role in establishing various programs such as infrastructure development, technological support, and green manufacturing programs all of which help to translate “discovery research” into “commercially viable technologies”. It focuses specifically on “Startups”, MSME's, young scientists, R&amp;D labs and traditional manufacturing units that have little access to financial support but are an integral part of the Indian manufacturing ambit. The programs are interconnected and designed to function in a way that every support could be provided to the indigenous manufacturing, innovation and implementation of climate-resilient green growth strategies.&quot;,&quot;publisher&quot;:&quot;Academic Press&quot;,&quot;volume&quot;:&quot;206&quot;},&quot;isTemporary&quot;:false}]},{&quot;citationID&quot;:&quot;MENDELEY_CITATION_d8755e32-f428-4d4b-819e-6bfcc9e2cf1b&quot;,&quot;properties&quot;:{&quot;noteIndex&quot;:0},&quot;isEdited&quot;:false,&quot;manualOverride&quot;:{&quot;isManuallyOverridden&quot;:false,&quot;citeprocText&quot;:&quot;(Roy et al., 2020)&quot;,&quot;manualOverrideText&quot;:&quot;&quot;},&quot;citationTag&quot;:&quot;MENDELEY_CITATION_v3_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&quot;,&quot;citationItems&quot;:[{&quot;id&quot;:&quot;d5fcf259-00b2-3642-8500-2e12cc981882&quot;,&quot;itemData&quot;:{&quot;type&quot;:&quot;article-journal&quot;,&quot;id&quot;:&quot;d5fcf259-00b2-3642-8500-2e12cc981882&quot;,&quot;title&quot;:&quot;Role of Product Development Process for NPD Success in Indian Manufacturing Industries: Quality, Cost and Technological Aspects&quot;,&quot;author&quot;:[{&quot;family&quot;:&quot;Roy&quot;,&quot;given&quot;:&quot;Sudeshna&quot;,&quot;parse-names&quot;:false,&quot;dropping-particle&quot;:&quot;&quot;,&quot;non-dropping-particle&quot;:&quot;&quot;},{&quot;family&quot;:&quot;Modak&quot;,&quot;given&quot;:&quot;Nipu&quot;,&quot;parse-names&quot;:false,&quot;dropping-particle&quot;:&quot;&quot;,&quot;non-dropping-particle&quot;:&quot;&quot;},{&quot;family&quot;:&quot;Dan&quot;,&quot;given&quot;:&quot;Pranab K.&quot;,&quot;parse-names&quot;:false,&quot;dropping-particle&quot;:&quot;&quot;,&quot;non-dropping-particle&quot;:&quot;&quot;}],&quot;container-title&quot;:&quot;Lecture Notes on Multidisciplinary Industrial Engineering&quot;,&quot;accessed&quot;:{&quot;date-parts&quot;:[[2023,8,16]]},&quot;DOI&quot;:&quot;10.1007/978-981-32-9487-5_48/COVER&quot;,&quot;ISSN&quot;:&quot;25225030&quot;,&quot;URL&quot;:&quot;https://link.springer.com/chapter/10.1007/978-981-32-9487-5_48&quot;,&quot;issued&quot;:{&quot;date-parts&quot;:[[2020]]},&quot;page&quot;:&quot;583-596&quot;,&quot;abstract&quot;:&quot;‘MAKE IN INDIA’ necessitates the boost in Indian manufacturing industries to be involved in new product development (NPD) for achieving industrial sustainability. Product development process (PDP) is one of the most vital factors of NPD for developing new products as per customer demand. The successful adoption of PDP requires the top management support (TMS), external collaboration (EC) and market analysis (MA) to develop the suitable environment for successful NPD by producing the high-quality products with technological developments in reduced cost. This study develops a framework comprising of the aforesaid factors and measures by structural equation modelling (SEM) approach with the primary data collected from 263 experts of Indian manufacturing companies. The analysis infers that PDP is escalated by TMS, EC and MA to develop new products trading off among product cost, quality and technological developments for NPD success. The positive influence of TMS on EC has also been explored.&quot;,&quot;publisher&quot;:&quot;Springer Nature&quot;,&quot;volume&quot;:&quot;Part F166&quot;,&quot;container-title-short&quot;:&quot;&quot;},&quot;isTemporary&quot;:false}]},{&quot;citationID&quot;:&quot;MENDELEY_CITATION_a78c60e8-8854-4a62-a35d-15f42466fe9f&quot;,&quot;properties&quot;:{&quot;noteIndex&quot;:0},&quot;isEdited&quot;:false,&quot;manualOverride&quot;:{&quot;isManuallyOverridden&quot;:false,&quot;citeprocText&quot;:&quot;(Guin et al., 2016; Nagapurkar &amp;#38; Das, 2022; Ruberti, 2023)&quot;,&quot;manualOverrideText&quot;:&quot;&quot;},&quot;citationTag&quot;:&quot;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&quot;,&quot;citationItems&quot;:[{&quot;id&quot;:&quot;0e93c778-c0ef-30c7-8f73-9322de5fe8bf&quot;,&quot;itemData&quot;:{&quot;type&quot;:&quot;article-journal&quot;,&quot;id&quot;:&quot;0e93c778-c0ef-30c7-8f73-9322de5fe8bf&quot;,&quot;title&quot;:&quot;The chip manufacturing industry: Environmental impacts and eco-efficiency analysis&quot;,&quot;author&quot;:[{&quot;family&quot;:&quot;Ruberti&quot;,&quot;given&quot;:&quot;Marcello&quot;,&quot;parse-names&quot;:false,&quot;dropping-particle&quot;:&quot;&quot;,&quot;non-dropping-particle&quot;:&quot;&quot;}],&quot;container-title&quot;:&quot;Science of The Total Environment&quot;,&quot;accessed&quot;:{&quot;date-parts&quot;:[[2023,12,24]]},&quot;DOI&quot;:&quot;10.1016/J.SCITOTENV.2022.159873&quot;,&quot;ISSN&quot;:&quot;0048-9697&quot;,&quot;PMID&quot;:&quot;36334661&quot;,&quot;issued&quot;:{&quot;date-parts&quot;:[[2023,2,1]]},&quot;page&quot;:&quot;159873&quot;,&quot;abstract&quot;:&quot;Semiconductor manufacturing has followed the fate of a large part of industrial production: many companies, around the world, have maintained higher functions (design and engineering) and outsourced other production stages to third-party manufacturers, located mostly in Asia. Some chip companies have thus become “fabless” firms, commissioning the “fabrication” of their product to wafer “foundries” or “fabs”. For the first time, in this paper, by calculating and subsequently analyzing various key environmental performance indicators (KEPIs) from the data of the fabs Corporate Social Responsibility (CSR) reports, the environmental impacts and the eco-efficiency of the world's leading semiconductor foundries are analyzed and assessed. The aim is to highlight the relations between company size, technological capacity and environmental impact. A preliminary homogenization was necessary to process the company original data and indicators, often related to different units of production, and to obtain raw data in absolute value. Subsequently, adopting a single common manufacturing index (MI), it was possible to obtain and use new comparable performance indicators and KEPIs. The consequent comparative assessment allowed to give a reliable overall picture of the current resource consumption and pollution of this highly strategic sector, highlighting its next heavy environmental challenges. The result, in fact, is that, differently to what happens in many other sectors, in the semiconductor industry, larger company size (higher revenue), higher value added per wafer produced (higher revenue/MI), and higher technological capacity (higher R&amp;D expenses and smaller technology node) are not always related to lower quantities (per unit of production) of water, energy, waste, wastewater and GHG emissions. It is hoped that, for the future, foundry firms, especially those with the most advanced technologies, will invest much more to optimize their resource use and to further reduce GHGs emissions and waste generation.&quot;,&quot;publisher&quot;:&quot;Elsevier&quot;,&quot;volume&quot;:&quot;858&quot;,&quot;container-title-short&quot;:&quot;&quot;},&quot;isTemporary&quot;:false},{&quot;id&quot;:&quot;81266dfb-980c-30d1-aadd-17b5941ce283&quot;,&quot;itemData&quot;:{&quot;type&quot;:&quot;article-journal&quot;,&quot;id&quot;:&quot;81266dfb-980c-30d1-aadd-17b5941ce283&quot;,&quot;title&quot;:&quot;Economic and embodied energy analysis of integrated circuit manufacturing processes&quot;,&quot;author&quot;:[{&quot;family&quot;:&quot;Nagapurkar&quot;,&quot;given&quot;:&quot;Prashant&quot;,&quot;parse-names&quot;:false,&quot;dropping-particle&quot;:&quot;&quot;,&quot;non-dropping-particle&quot;:&quot;&quot;},{&quot;family&quot;:&quot;Das&quot;,&quot;given&quot;:&quot;Sujit&quot;,&quot;parse-names&quot;:false,&quot;dropping-particle&quot;:&quot;&quot;,&quot;non-dropping-particle&quot;:&quot;&quot;}],&quot;container-title&quot;:&quot;Sustainable Computing: Informatics and Systems&quot;,&quot;accessed&quot;:{&quot;date-parts&quot;:[[2023,12,24]]},&quot;DOI&quot;:&quot;10.1016/J.SUSCOM.2022.100771&quot;,&quot;ISSN&quot;:&quot;2210-5379&quot;,&quot;issued&quot;:{&quot;date-parts&quot;:[[2022,9,1]]},&quot;page&quot;:&quot;100771&quot;,&quot;abstract&quot;:&quot;Integrated circuits (ICs) are the fundamental microelectronic building blocks of typical information and communication technology (ICT) devices such as laptops and smartphone. With the emergence of faster and cheaper low-power ICs for the growing ICT market, there is a limited information on their manufacturing energy and economic impacts owing to the lack of recurrent upgradation of proprietary IC manufacturing process data. Economic and life cycle energy assessments (LCAs) of IC manufacturing and assembly processes were conducted using the latest bill of materials (BOM) manufacturing data in a state-of-the-art IC manufacturing cost software tool developed by IC Knowledge, LLC. IC manufacturing cost was estimated to be $1.00-$5.00/cm2; the high-end cost represents the most advanced 3D NAND IC technology with the Wafer Level Chip Scale Package cost of $4/cm2. Total cumulative energy demand (CED) estimates of IC manufacturing using the OpenLCA software ranged from 9 to 38 MJ/cm2 or 56–235 BJ/month with the largest share (~ 75%) from on-site energy. The IC manufacturing CED is projected to increase with the progress in IC technology node, which has increased by more than two times for technology node evolution from 110 to 14 nm. Furthermore, the representative detailed BOM data were considered to reduce the CED uncertainties of the estimated standard deviation of 35%− 42%.&quot;,&quot;publisher&quot;:&quot;Elsevier&quot;,&quot;volume&quot;:&quot;35&quot;,&quot;container-title-short&quot;:&quot;&quot;},&quot;isTemporary&quot;:false},{&quot;id&quot;:&quot;1a801174-b9a6-3751-8137-e85eb80cf73e&quot;,&quot;itemData&quot;:{&quot;type&quot;:&quot;article-journal&quot;,&quot;id&quot;:&quot;1a801174-b9a6-3751-8137-e85eb80cf73e&quot;,&quot;title&quot;:&quot;Design of accurate low-cost on-chip structures for protecting integrated circuits against recycling&quot;,&quot;author&quot;:[{&quot;family&quot;:&quot;Guin&quot;,&quot;given&quot;:&quot;U.&quot;,&quot;parse-names&quot;:false,&quot;dropping-particle&quot;:&quot;&quot;,&quot;non-dropping-particle&quot;:&quot;&quot;},{&quot;family&quot;:&quot;Forte&quot;,&quot;given&quot;:&quot;D.&quot;,&quot;parse-names&quot;:false,&quot;dropping-particle&quot;:&quot;&quot;,&quot;non-dropping-particle&quot;:&quot;&quot;},{&quot;family&quot;:&quot;Tehranipoor&quot;,&quot;given&quot;:&quot;M.&quot;,&quot;parse-names&quot;:false,&quot;dropping-particle&quot;:&quot;&quot;,&quot;non-dropping-particle&quot;:&quot;&quot;}],&quot;container-title&quot;:&quot;IEEE Transactions on Very Large Scale Integration (VLSI) Systems&quot;,&quot;container-title-short&quot;:&quot;IEEE Trans Very Large Scale Integr VLSI Syst&quot;,&quot;accessed&quot;:{&quot;date-parts&quot;:[[2023,12,24]]},&quot;DOI&quot;:&quot;10.1109/TVLSI.2015.2466551&quot;,&quot;ISSN&quot;:&quot;10638210&quot;,&quot;issued&quot;:{&quot;date-parts&quot;:[[2016,4,1]]},&quot;page&quot;:&quot;1233-1246&quot;,&quot;abstract&quot;:&quot;The recycling of electronic components has become a major industrial and governmental concern, as it could potentially impact the security and reliability of a wide variety of electronic systems. It is extremely challenging to detect a recycled integrated circuit (IC) that is already used for a very short period of time because the process variations outpace the degradation caused by aging, especially in lower technology nodes. In this paper, we propose a suite of solutions, based on lightweight negative bias temperature instability (NBTI)-aware ring oscillators (ROs), for combating die and IC recycling (CDIR) when ICs are used for a very short duration. The proposed solutions are implemented in the 90-nm technology node. The simulation results demonstrate that our newly proposed NBTI-aware multiple pair RO-based CDIRs can detect ICs used only for a few hours.&quot;,&quot;publisher&quot;:&quot;Institute of Electrical and Electronics Engineers Inc.&quot;,&quot;issue&quot;:&quot;4&quot;,&quot;volume&quot;:&quot;24&quot;},&quot;isTemporary&quot;:false}]},{&quot;citationID&quot;:&quot;MENDELEY_CITATION_e9c770e0-282b-45db-a123-2b278defe7c9&quot;,&quot;properties&quot;:{&quot;noteIndex&quot;:0},&quot;isEdited&quot;:false,&quot;manualOverride&quot;:{&quot;isManuallyOverridden&quot;:false,&quot;citeprocText&quot;:&quot;(Zhu et al., 2021)&quot;,&quot;manualOverrideText&quot;:&quot;&quot;},&quot;citationTag&quot;:&quot;MENDELEY_CITATION_v3_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&quot;,&quot;citationItems&quot;:[{&quot;id&quot;:&quot;e0d30f5b-9f26-33ab-b8c9-9ef4297549de&quot;,&quot;itemData&quot;:{&quot;type&quot;:&quot;article-journal&quot;,&quot;id&quot;:&quot;e0d30f5b-9f26-33ab-b8c9-9ef4297549de&quot;,&quot;title&quot;:&quot;The development of integrated circuits based on two-dimensional materials&quot;,&quot;author&quot;:[{&quot;family&quot;:&quot;Zhu&quot;,&quot;given&quot;:&quot;Kaichen&quot;,&quot;parse-names&quot;:false,&quot;dropping-particle&quot;:&quot;&quot;,&quot;non-dropping-particle&quot;:&quot;&quot;},{&quot;family&quot;:&quot;Wen&quot;,&quot;given&quot;:&quot;Chao&quot;,&quot;parse-names&quot;:false,&quot;dropping-particle&quot;:&quot;&quot;,&quot;non-dropping-particle&quot;:&quot;&quot;},{&quot;family&quot;:&quot;Aljarb&quot;,&quot;given&quot;:&quot;Areej A.&quot;,&quot;parse-names&quot;:false,&quot;dropping-particle&quot;:&quot;&quot;,&quot;non-dropping-particle&quot;:&quot;&quot;},{&quot;family&quot;:&quot;Xue&quot;,&quot;given&quot;:&quot;Fei&quot;,&quot;parse-names&quot;:false,&quot;dropping-particle&quot;:&quot;&quot;,&quot;non-dropping-particle&quot;:&quot;&quot;},{&quot;family&quot;:&quot;Xu&quot;,&quot;given&quot;:&quot;Xiangming&quot;,&quot;parse-names&quot;:false,&quot;dropping-particle&quot;:&quot;&quot;,&quot;non-dropping-particle&quot;:&quot;&quot;},{&quot;family&quot;:&quot;Tung&quot;,&quot;given&quot;:&quot;Vincent&quot;,&quot;parse-names&quot;:false,&quot;dropping-particle&quot;:&quot;&quot;,&quot;non-dropping-particle&quot;:&quot;&quot;},{&quot;family&quot;:&quot;Zhang&quot;,&quot;given&quot;:&quot;Xixiang&quot;,&quot;parse-names&quot;:false,&quot;dropping-particle&quot;:&quot;&quot;,&quot;non-dropping-particle&quot;:&quot;&quot;},{&quot;family&quot;:&quot;Alshareef&quot;,&quot;given&quot;:&quot;Husam N.&quot;,&quot;parse-names&quot;:false,&quot;dropping-particle&quot;:&quot;&quot;,&quot;non-dropping-particle&quot;:&quot;&quot;},{&quot;family&quot;:&quot;Lanza&quot;,&quot;given&quot;:&quot;Mario&quot;,&quot;parse-names&quot;:false,&quot;dropping-particle&quot;:&quot;&quot;,&quot;non-dropping-particle&quot;:&quot;&quot;}],&quot;container-title&quot;:&quot;Nature Electronics 2021 4:11&quot;,&quot;accessed&quot;:{&quot;date-parts&quot;:[[2023,12,24]]},&quot;DOI&quot;:&quot;10.1038/s41928-021-00672-z&quot;,&quot;ISSN&quot;:&quot;2520-1131&quot;,&quot;URL&quot;:&quot;https://www.nature.com/articles/s41928-021-00672-z&quot;,&quot;issued&quot;:{&quot;date-parts&quot;:[[2021,11,22]]},&quot;page&quot;:&quot;775-785&quot;,&quot;abstract&quot;:&quot;Two-dimensional (2D) materials could potentially be used to develop advanced monolithic integrated circuits. However, despite impressive demonstrations of single devices and simple circuits—in some cases with performance superior to those of silicon-based circuits—reports on the fabrication of integrated circuits using 2D materials are limited and the creation of large-scale circuits remains in its infancy. Here we examine the development of integrated circuits based on 2D layered materials. We assess the most advanced circuits fabricated so far and explore the key challenges that need to be addressed to deliver highly scaled circuits. We also propose a roadmap for the future development of integrated circuits based on 2D layered materials. This Perspective examines the development of integrated circuits based on layered two-dimensional materials, exploring where they are likely to first find commercial use and considers the challenges than need to be addressed to create highly scaled circuits.&quot;,&quot;publisher&quot;:&quot;Nature Publishing Group&quot;,&quot;issue&quot;:&quot;11&quot;,&quot;volume&quot;:&quot;4&quot;,&quot;container-title-short&quot;:&quot;&quot;},&quot;isTemporary&quot;:false}]},{&quot;citationID&quot;:&quot;MENDELEY_CITATION_ba3de913-53d0-441e-a568-9c879373b505&quot;,&quot;properties&quot;:{&quot;noteIndex&quot;:0},&quot;isEdited&quot;:false,&quot;manualOverride&quot;:{&quot;isManuallyOverridden&quot;:false,&quot;citeprocText&quot;:&quot;(Khakifirooz et al., 2019; Saif M Khan et al., 2021)&quot;,&quot;manualOverrideText&quot;:&quot;&quot;},&quot;citationTag&quot;:&quot;MENDELEY_CITATION_v3_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&quot;,&quot;citationItems&quot;:[{&quot;id&quot;:&quot;cede0051-ab97-33f0-add4-c970ea8bc908&quot;,&quot;itemData&quot;:{&quot;type&quot;:&quot;article-journal&quot;,&quot;id&quot;:&quot;cede0051-ab97-33f0-add4-c970ea8bc908&quot;,&quot;title&quot;:&quot;The Semiconductor Supply Chain: Assessing National Competitiveness&quot;,&quot;author&quot;:[{&quot;family&quot;:&quot;Saif M Khan&quot;,&quot;given&quot;:&quot;&quot;,&quot;parse-names&quot;:false,&quot;dropping-particle&quot;:&quot;&quot;,&quot;non-dropping-particle&quot;:&quot;&quot;},{&quot;family&quot;:&quot;Alexander Mann&quot;,&quot;given&quot;:&quot;&quot;,&quot;parse-names&quot;:false,&quot;dropping-particle&quot;:&quot;&quot;,&quot;non-dropping-particle&quot;:&quot;&quot;},{&quot;family&quot;:&quot;Dahlia Peterson&quot;,&quot;given&quot;:&quot;&quot;,&quot;parse-names&quot;:false,&quot;dropping-particle&quot;:&quot;&quot;,&quot;non-dropping-particle&quot;:&quot;&quot;}],&quot;container-title&quot;:&quot;Center for Security and Emerging Technology 8.8&quot;,&quot;accessed&quot;:{&quot;date-parts&quot;:[[2023,12,24]]},&quot;issued&quot;:{&quot;date-parts&quot;:[[2021]]},&quot;container-title-short&quot;:&quot;&quot;},&quot;isTemporary&quot;:false},{&quot;id&quot;:&quot;a5ca89cc-ead8-3fe7-b9dc-cd6aedb19e29&quot;,&quot;itemData&quot;:{&quot;type&quot;:&quot;article-journal&quot;,&quot;id&quot;:&quot;a5ca89cc-ead8-3fe7-b9dc-cd6aedb19e29&quot;,&quot;title&quot;:&quot;Development of Smart Semiconductor Manufacturing: Operations Research and Data Science Perspectives&quot;,&quot;author&quot;:[{&quot;family&quot;:&quot;Khakifirooz&quot;,&quot;given&quot;:&quot;Marzieh&quot;,&quot;parse-names&quot;:false,&quot;dropping-particle&quot;:&quot;&quot;,&quot;non-dropping-particle&quot;:&quot;&quot;},{&quot;family&quot;:&quot;Fathi&quot;,&quot;given&quot;:&quot;Mahdi&quot;,&quot;parse-names&quot;:false,&quot;dropping-particle&quot;:&quot;&quot;,&quot;non-dropping-particle&quot;:&quot;&quot;},{&quot;family&quot;:&quot;Wu&quot;,&quot;given&quot;:&quot;Kan&quot;,&quot;parse-names&quot;:false,&quot;dropping-particle&quot;:&quot;&quot;,&quot;non-dropping-particle&quot;:&quot;&quot;}],&quot;container-title&quot;:&quot;IEEE Access&quot;,&quot;accessed&quot;:{&quot;date-parts&quot;:[[2023,12,24]]},&quot;DOI&quot;:&quot;10.1109/ACCESS.2019.2933167&quot;,&quot;ISSN&quot;:&quot;21693536&quot;,&quot;issued&quot;:{&quot;date-parts&quot;:[[2019]]},&quot;page&quot;:&quot;108419-108430&quot;,&quot;abstract&quot;:&quot;With advances in information and telecommunication technologies and data-enabled decision making, smart manufacturing can be an essential component of sustainable development. In the era of the smart world, semiconductor industry is one of the few global industries that are in a growth mode to smartness, due to worldwide demand. The important opportunities that can boost the cost reduction of productivity and improve quality in wafer fabrication are based on the simulations of actual environment in Cyber-Physical Space and integrate them with decentralized decision-making systems. However, this integration faced the industry with novel unique challenges. The stream of the data from sensors, robots, and Cyber-Physical Space can aid to make the manufacturing smart. Therefore, it would be an increased need for modeling, optimization, and simulation for the value delivery from manufacturing data. This paper aims to review the success story of smart manufacturing in semiconductor industry with the focus on data-enabled decision making and optimization applications based on operations research and data science perspective. In addition, we will discuss future research directions and new challenges for this industry.&quot;,&quot;publisher&quot;:&quot;Institute of Electrical and Electronics Engineers Inc.&quot;,&quot;volume&quot;:&quot;7&quot;,&quot;container-title-short&quot;:&quot;&quot;},&quot;isTemporary&quot;:false}]},{&quot;citationID&quot;:&quot;MENDELEY_CITATION_1ab6e782-5f4d-4163-b652-720625978040&quot;,&quot;properties&quot;:{&quot;noteIndex&quot;:0},&quot;isEdited&quot;:false,&quot;manualOverride&quot;:{&quot;isManuallyOverridden&quot;:false,&quot;citeprocText&quot;:&quot;(Hansen et al., 1997; Hickey &amp;#38; Kozlovski, 2020; Tassey et al., 2007; Umeda et al., 2021)&quot;,&quot;manualOverrideText&quot;:&quot;&quot;},&quot;citationTag&quot;:&quot;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&quot;,&quot;citationItems&quot;:[{&quot;id&quot;:&quot;4a7a9609-3a7e-3729-9069-ff298516b542&quot;,&quot;itemData&quot;:{&quot;type&quot;:&quot;article-journal&quot;,&quot;id&quot;:&quot;4a7a9609-3a7e-3729-9069-ff298516b542&quot;,&quot;title&quot;:&quot;Economic Impact of Measurement in the Semiconductor Industry Final Report Prepared for&quot;,&quot;author&quot;:[{&quot;family&quot;:&quot;Tassey&quot;,&quot;given&quot;:&quot;Gregory C&quot;,&quot;parse-names&quot;:false,&quot;dropping-particle&quot;:&quot;&quot;,&quot;non-dropping-particle&quot;:&quot;&quot;},{&quot;family&quot;:&quot;Gallaher&quot;,&quot;given&quot;:&quot;Michael P&quot;,&quot;parse-names&quot;:false,&quot;dropping-particle&quot;:&quot;&quot;,&quot;non-dropping-particle&quot;:&quot;&quot;},{&quot;family&quot;:&quot;Rowe&quot;,&quot;given&quot;:&quot;Brent R&quot;,&quot;parse-names&quot;:false,&quot;dropping-particle&quot;:&quot;&quot;,&quot;non-dropping-particle&quot;:&quot;&quot;},{&quot;family&quot;:&quot;Rogozhin&quot;,&quot;given&quot;:&quot;Alex&quot;,&quot;parse-names&quot;:false,&quot;dropping-particle&quot;:&quot;V&quot;,&quot;non-dropping-particle&quot;:&quot;&quot;},{&quot;family&quot;:&quot;Houghton&quot;,&quot;given&quot;:&quot;Stephanie A&quot;,&quot;parse-names&quot;:false,&quot;dropping-particle&quot;:&quot;&quot;,&quot;non-dropping-particle&quot;:&quot;&quot;},{&quot;family&quot;:&quot;Davis&quot;,&quot;given&quot;:&quot;J Lynn&quot;,&quot;parse-names&quot;:false,&quot;dropping-particle&quot;:&quot;&quot;,&quot;non-dropping-particle&quot;:&quot;&quot;},{&quot;family&quot;:&quot;Lamvik&quot;,&quot;given&quot;:&quot;Michael K&quot;,&quot;parse-names&quot;:false,&quot;dropping-particle&quot;:&quot;&quot;,&quot;non-dropping-particle&quot;:&quot;&quot;},{&quot;family&quot;:&quot;Geikler&quot;,&quot;given&quot;:&quot;John S&quot;,&quot;parse-names&quot;:false,&quot;dropping-particle&quot;:&quot;&quot;,&quot;non-dropping-particle&quot;:&quot;&quot;}],&quot;accessed&quot;:{&quot;date-parts&quot;:[[2023,12,24]]},&quot;issued&quot;:{&quot;date-parts&quot;:[[2007]]},&quot;container-title-short&quot;:&quot;&quot;},&quot;isTemporary&quot;:false},{&quot;id&quot;:&quot;59b9b0ec-ed45-3718-9be7-8787567af0ee&quot;,&quot;itemData&quot;:{&quot;type&quot;:&quot;article-journal&quot;,&quot;id&quot;:&quot;59b9b0ec-ed45-3718-9be7-8787567af0ee&quot;,&quot;title&quot;:&quot;Monitoring wafer map data from integrated circuit fabrication processes for spatially clustered defects&quot;,&quot;author&quot;:[{&quot;family&quot;:&quot;Hansen&quot;,&quot;given&quot;:&quot;Mark H.&quot;,&quot;parse-names&quot;:false,&quot;dropping-particle&quot;:&quot;&quot;,&quot;non-dropping-particle&quot;:&quot;&quot;},{&quot;family&quot;:&quot;Nair&quot;,&quot;given&quot;:&quot;Vijayan N.&quot;,&quot;parse-names&quot;:false,&quot;dropping-particle&quot;:&quot;&quot;,&quot;non-dropping-particle&quot;:&quot;&quot;},{&quot;family&quot;:&quot;Friedman&quot;,&quot;given&quot;:&quot;David J.&quot;,&quot;parse-names&quot;:false,&quot;dropping-particle&quot;:&quot;&quot;,&quot;non-dropping-particle&quot;:&quot;&quot;}],&quot;container-title&quot;:&quot;Technometrics&quot;,&quot;accessed&quot;:{&quot;date-parts&quot;:[[2023,12,24]]},&quot;DOI&quot;:&quot;10.1080/00401706.1997.10485116&quot;,&quot;ISSN&quot;:&quot;15372723&quot;,&quot;URL&quot;:&quot;https://blog.minitab.com/en/enhance-circuit-yields-wafer-map&quot;,&quot;issued&quot;:{&quot;date-parts&quot;:[[1997]]},&quot;page&quot;:&quot;241-253&quot;,&quot;abstract&quot;:&quot;Quality control in integrated circuit (IC) fabrication has traditionally been based on overall summary data such as lot or wafer yield. These measures are adequate if the defective IC’s are distributed randomly both within and across wafers in a lot. In practice, however, the defects often occur in clusters or display other systematic patterns, In general, these spatially clustered defects have assignable causes that can be traced to individual machines or to a series of process steps that did not meet specified requirements. In this article, we develop methods for routinely monitoring probe test data at the wafer map level to detect the presence of spatial clustering. The statistical properties of a family of monitoring statistics are developed under various null and alternative situations of interest, and the resulting methodology is applied to manufacturing data. © 1997 Taylor &amp; Francis Group, LLC.&quot;,&quot;issue&quot;:&quot;3&quot;,&quot;volume&quot;:&quot;39&quot;,&quot;container-title-short&quot;:&quot;&quot;},&quot;isTemporary&quot;:false},{&quot;id&quot;:&quot;ffb629f5-b74c-30bd-8109-bc0ceee42269&quot;,&quot;itemData&quot;:{&quot;type&quot;:&quot;article-journal&quot;,&quot;id&quot;:&quot;ffb629f5-b74c-30bd-8109-bc0ceee42269&quot;,&quot;title&quot;:&quot;E-strategies for aftermarket facilitation in the global semiconductor manufacturing industry&quot;,&quot;author&quot;:[{&quot;family&quot;:&quot;Hickey&quot;,&quot;given&quot;:&quot;Patrick&quot;,&quot;parse-names&quot;:false,&quot;dropping-particle&quot;:&quot;&quot;,&quot;non-dropping-particle&quot;:&quot;&quot;},{&quot;family&quot;:&quot;Kozlovski&quot;,&quot;given&quot;:&quot;Eugene&quot;,&quot;parse-names&quot;:false,&quot;dropping-particle&quot;:&quot;&quot;,&quot;non-dropping-particle&quot;:&quot;&quot;}],&quot;container-title&quot;:&quot;Journal of Enterprise Information Management&quot;,&quot;accessed&quot;:{&quot;date-parts&quot;:[[2023,12,25]]},&quot;DOI&quot;:&quot;10.1108/JEIM-05-2019-0124/FULL/XML&quot;,&quot;ISSN&quot;:&quot;17410398&quot;,&quot;issued&quot;:{&quot;date-parts&quot;:[[2020,4,22]]},&quot;page&quot;:&quot;457-481&quot;,&quot;abstract&quot;:&quot;Purpose: The paper presents one of the first attempts to identify and categorise the fundamental barriers currently preventing the multibillion semiconductor equipment manufacturing industry from implementing existing B2B e-trading models for its secondary market. It furthermore proposes a global e-business strategy supporting aftermarket integration with the industry's supply chain. Design/methodology/approach: Because of the global nature of the industry, the research employs a multiple case-study design to explore the state-of-the-art in semiconductor excess management. The data for this analysis are obtained through a number of in-depth interviews with experts from a cross-section of the industry, and further supplemented and validated with a systematic literature review and public corporate data. Findings: The results indicate that significant market imperfections still exist in the industry due to information and knowledge deficits, organisational inefficiency and IP-related concerns. The considerable levels of third-party competition to the original equipment manufacturers raise questions about the existence and efficacy of reverse logistics processes and Closed-Loop Supply Chain (CLSC) management strategies in this industry. It has been shown that a leaner semiconductor supply chain is achievable through the implementation of the proposed B2B e-marketplace, maintaining the information exchange on the surplus/obsolete equipment and parts. Originality/value: These outcomes are unique for supporting the design of the first global e-marketplace for the secondary semiconductor equipment and spares. The results can, furthermore, inform the standardisation of the semiconductor aftermarket transactions, streamline knowledge exchange mechanisms amongst different industry players and improve pricing strategies. These contribute to knowledge of principles allowing the aftermarket e-trading to become a key part of the value network in high-tech manufacturing industries.&quot;,&quot;publisher&quot;:&quot;Emerald Group Holdings Ltd.&quot;,&quot;issue&quot;:&quot;3&quot;,&quot;volume&quot;:&quot;33&quot;,&quot;container-title-short&quot;:&quot;&quot;},&quot;isTemporary&quot;:false},{&quot;id&quot;:&quot;cc26439f-1758-3a8c-9b07-257dc7928e08&quot;,&quot;itemData&quot;:{&quot;type&quot;:&quot;article-journal&quot;,&quot;id&quot;:&quot;cc26439f-1758-3a8c-9b07-257dc7928e08&quot;,&quot;title&quot;:&quot;Planned Maintenance Schedule Update Method for Predictive Maintenance of Semiconductor Plasma Etcher&quot;,&quot;author&quot;:[{&quot;family&quot;:&quot;Umeda&quot;,&quot;given&quot;:&quot;Shota&quot;,&quot;parse-names&quot;:false,&quot;dropping-particle&quot;:&quot;&quot;,&quot;non-dropping-particle&quot;:&quot;&quot;},{&quot;family&quot;:&quot;Tamaki&quot;,&quot;given&quot;:&quot;Kenji&quot;,&quot;parse-names&quot;:false,&quot;dropping-particle&quot;:&quot;&quot;,&quot;non-dropping-particle&quot;:&quot;&quot;},{&quot;family&quot;:&quot;Sumiya&quot;,&quot;given&quot;:&quot;Masahiro&quot;,&quot;parse-names&quot;:false,&quot;dropping-particle&quot;:&quot;&quot;,&quot;non-dropping-particle&quot;:&quot;&quot;},{&quot;family&quot;:&quot;Kamaji&quot;,&quot;given&quot;:&quot;Yoshito&quot;,&quot;parse-names&quot;:false,&quot;dropping-particle&quot;:&quot;&quot;,&quot;non-dropping-particle&quot;:&quot;&quot;}],&quot;container-title&quot;:&quot;IEEE Transactions on Semiconductor Manufacturing&quot;,&quot;accessed&quot;:{&quot;date-parts&quot;:[[2023,12,25]]},&quot;DOI&quot;:&quot;10.1109/TSM.2021.3071487&quot;,&quot;ISSN&quot;:&quot;15582345&quot;,&quot;issued&quot;:{&quot;date-parts&quot;:[[2021,8,1]]},&quot;page&quot;:&quot;296-300&quot;,&quot;abstract&quot;:&quot;In a semiconductor plasma etcher, it is becoming increasingly necessary to improve productivity by reducing unplanned equipment maintenance. Thus, predictive maintenance (PdM) is typically conducted using equipment data to predict the failure timing, after which proactive measures should be taken. In PdM, the planned maintenance schedule is updated on the basis of the predicted failure timing. However, in practice, the predicted failure timing has a probabilistic variability. Therefore, we propose a maintenance schedule update method based on the expected maintenance cost calculated from the probabilistic variability of the failure timing. We applied our method and conventional methods to a dataset of failure cases that model actual component failures of etchers and found that our method was effective in terms of reducing maintenance costs.&quot;,&quot;publisher&quot;:&quot;Institute of Electrical and Electronics Engineers Inc.&quot;,&quot;issue&quot;:&quot;3&quot;,&quot;volume&quot;:&quot;34&quot;,&quot;container-title-short&quot;:&quot;&quot;},&quot;isTemporary&quot;:false}]},{&quot;citationID&quot;:&quot;MENDELEY_CITATION_5d76c17e-83aa-4192-b759-2a8f7a08e9fb&quot;,&quot;properties&quot;:{&quot;noteIndex&quot;:0},&quot;isEdited&quot;:false,&quot;manualOverride&quot;:{&quot;isManuallyOverridden&quot;:false,&quot;citeprocText&quot;:&quot;(Hsu et al., 2020; Jamil et al., 2020)&quot;,&quot;manualOverrideText&quot;:&quot;&quot;},&quot;citationTag&quot;:&quot;MENDELEY_CITATION_v3_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&quot;,&quot;citationItems&quot;:[{&quot;id&quot;:&quot;14118332-04c4-3564-b35e-bc6fa3366508&quot;,&quot;itemData&quot;:{&quot;type&quot;:&quot;article-journal&quot;,&quot;id&quot;:&quot;14118332-04c4-3564-b35e-bc6fa3366508&quot;,&quot;title&quot;:&quot;A Boosting Regression-Based Method to Evaluate the Vital Essence in Semiconductor Industry Performance&quot;,&quot;author&quot;:[{&quot;family&quot;:&quot;Hsu&quot;,&quot;given&quot;:&quot;Ping Yu&quot;,&quot;parse-names&quot;:false,&quot;dropping-particle&quot;:&quot;&quot;,&quot;non-dropping-particle&quot;:&quot;&quot;},{&quot;family&quot;:&quot;Yeh&quot;,&quot;given&quot;:&quot;I. Wen&quot;,&quot;parse-names&quot;:false,&quot;dropping-particle&quot;:&quot;&quot;,&quot;non-dropping-particle&quot;:&quot;&quot;},{&quot;family&quot;:&quot;Tseng&quot;,&quot;given&quot;:&quot;Ching Hsun&quot;,&quot;parse-names&quot;:false,&quot;dropping-particle&quot;:&quot;&quot;,&quot;non-dropping-particle&quot;:&quot;&quot;},{&quot;family&quot;:&quot;Lee&quot;,&quot;given&quot;:&quot;Shin Jye&quot;,&quot;parse-names&quot;:false,&quot;dropping-particle&quot;:&quot;&quot;,&quot;non-dropping-particle&quot;:&quot;&quot;}],&quot;container-title&quot;:&quot;IEEE Access&quot;,&quot;accessed&quot;:{&quot;date-parts&quot;:[[2023,12,25]]},&quot;DOI&quot;:&quot;10.1109/ACCESS.2020.3019332&quot;,&quot;ISSN&quot;:&quot;21693536&quot;,&quot;issued&quot;:{&quot;date-parts&quot;:[[2020]]},&quot;page&quot;:&quot;156208-156218&quot;,&quot;abstract&quot;:&quot;In accordance with the statistical analysis, the industrial performance is usually related to research and development (RD) intensity, and this factor indeed plausibly brings the biggest profit with patents and supporting products to the development of semiconductor industry. How to evaluate the completive performance of modern industries is an increasing issue, especially for the semiconductor industries in these decades. However, almost every traditional statistical model is deterred by the hypothesis of population and independent correlation among each feature, and this makes the result of typical regression model potentially lose reliability. To avoid this weakness, this article therefore applies a gradient boosting based method - XGBoost to evaluate the feature importance of semiconductor industries. In the simulation experiments, different findings revel certain information, apart from RD intensity, actually sway the gross net value in the annual financial announcement of semiconductor industries. Moreover, this article proposes another concept to evaluate the essential factor contributing the development of semiconductor industries. Instead of only focusing on the effect of RD intensity, this article also predicts the future growth rate (GR) of net value by applying the greedy search of XGBoost Regression.&quot;,&quot;publisher&quot;:&quot;Institute of Electrical and Electronics Engineers Inc.&quot;,&quot;volume&quot;:&quot;8&quot;,&quot;container-title-short&quot;:&quot;&quot;},&quot;isTemporary&quot;:false},{&quot;id&quot;:&quot;bf273562-ccd9-3d20-8b4d-647df51ae241&quot;,&quot;itemData&quot;:{&quot;type&quot;:&quot;article-journal&quot;,&quot;id&quot;:&quot;bf273562-ccd9-3d20-8b4d-647df51ae241&quot;,&quot;title&quot;:&quot;Framework to Reduce Cost Scrapping and Cost of Assemble Test Capacity in Semiconductor Integrated Circuit Manufacturing&quot;,&quot;author&quot;:[{&quot;family&quot;:&quot;Jamil&quot;,&quot;given&quot;:&quot;Jastini Mohd&quot;,&quot;parse-names&quot;:false,&quot;dropping-particle&quot;:&quot;&quot;,&quot;non-dropping-particle&quot;:&quot;&quot;},{&quot;family&quot;:&quot;Nizal&quot;,&quot;given&quot;:&quot;Izwan&quot;,&quot;parse-names&quot;:false,&quot;dropping-particle&quot;:&quot;&quot;,&quot;non-dropping-particle&quot;:&quot;&quot;},{&quot;family&quot;:&quot;Shaharanee&quot;,&quot;given&quot;:&quot;Mohd&quot;,&quot;parse-names&quot;:false,&quot;dropping-particle&quot;:&quot;&quot;,&quot;non-dropping-particle&quot;:&quot;&quot;},{&quot;family&quot;:&quot;Faizal&quot;,&quot;given&quot;:&quot;Azlan&quot;,&quot;parse-names&quot;:false,&quot;dropping-particle&quot;:&quot;&quot;,&quot;non-dropping-particle&quot;:&quot;&quot;},{&quot;family&quot;:&quot;Fazil&quot;,&quot;given&quot;:&quot;Mohd&quot;,&quot;parse-names&quot;:false,&quot;dropping-particle&quot;:&quot;&quot;,&quot;non-dropping-particle&quot;:&quot;&quot;},{&quot;family&quot;:&quot;Sheng&quot;,&quot;given&quot;:&quot;Ang Jin&quot;,&quot;parse-names&quot;:false,&quot;dropping-particle&quot;:&quot;&quot;,&quot;non-dropping-particle&quot;:&quot;&quot;}],&quot;container-title&quot;:&quot;Framework&quot;,&quot;accessed&quot;:{&quot;date-parts&quot;:[[2023,12,25]]},&quot;URL&quot;:&quot;https://www.researchgate.net/publication/344082931&quot;,&quot;issued&quot;:{&quot;date-parts&quot;:[[2020]]},&quot;abstract&quot;:&quot;Semiconductor including integrated circuit (IC) is an expensive and complicated process. The trend of semiconductor packaging is going towards better performance with lower power consumption packages. Thus, the single-die packaging trend has evolved into multi-die packaging. The evolution of multi-die packaging requires more tools and processing steps in the assembly process. Furthermore, any die is tested at Class, and detected faulty will cause the whole package to be scrapped. These factors cause a bigger loss in production yield to compare to the single-die packaging. A new framework is suggested for model training and evaluation for the application of machine learning in the semiconductor test. The proposed new framework will be able to provide a range of possible recall rates from minimum to maximum to identify which machine learning algorithms specifically.&quot;,&quot;issue&quot;:&quot;07&quot;,&quot;volume&quot;:&quot;62&quot;,&quot;container-title-short&quot;:&quot;&quot;},&quot;isTemporary&quot;:false}]},{&quot;citationID&quot;:&quot;MENDELEY_CITATION_aa02f4b0-410e-4432-822c-bc99f42f795c&quot;,&quot;properties&quot;:{&quot;noteIndex&quot;:0},&quot;isEdited&quot;:false,&quot;manualOverride&quot;:{&quot;isManuallyOverridden&quot;:false,&quot;citeprocText&quot;:&quot;(Chien et al., 2020; Ishak et al., 2023; Saqlain et al., 2019a)&quot;,&quot;manualOverrideText&quot;:&quot;&quot;},&quot;citationTag&quot;:&quot;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&quot;,&quot;citationItems&quot;:[{&quot;id&quot;:&quot;33d8b5fb-e952-3e72-8b0e-00d226f9b65f&quot;,&quot;itemData&quot;:{&quot;type&quot;:&quot;article-journal&quot;,&quot;id&quot;:&quot;33d8b5fb-e952-3e72-8b0e-00d226f9b65f&quot;,&quot;title&quot;:&quot;A voting ensemble classifier for wafer map defect patterns identification in semiconductor manufacturing&quot;,&quot;author&quot;:[{&quot;family&quot;:&quot;Saqlain&quot;,&quot;given&quot;:&quot;Muhammad&quot;,&quot;parse-names&quot;:false,&quot;dropping-particle&quot;:&quot;&quot;,&quot;non-dropping-particle&quot;:&quot;&quot;},{&quot;family&quot;:&quot;Jargalsaikhan&quot;,&quot;given&quot;:&quot;Bilguun&quot;,&quot;parse-names&quot;:false,&quot;dropping-particle&quot;:&quot;&quot;,&quot;non-dropping-particle&quot;:&quot;&quot;},{&quot;family&quot;:&quot;Lee&quot;,&quot;given&quot;:&quot;Jong Yun&quot;,&quot;parse-names&quot;:false,&quot;dropping-particle&quot;:&quot;&quot;,&quot;non-dropping-particle&quot;:&quot;&quot;}],&quot;container-title&quot;:&quot;IEEE Transactions on Semiconductor Manufacturing&quot;,&quot;accessed&quot;:{&quot;date-parts&quot;:[[2023,12,25]]},&quot;DOI&quot;:&quot;10.1109/TSM.2019.2904306&quot;,&quot;ISSN&quot;:&quot;08946507&quot;,&quot;issued&quot;:{&quot;date-parts&quot;:[[2019,5,1]]},&quot;page&quot;:&quot;171-182&quot;,&quot;abstract&quot;:&quot;A wafer map contains a graphical representation of the locations about defect pattern on the semiconductor wafer, which can provide useful information for quality engineers. Various defect patterns occur due to increasing wafer sizes and decreasing features sizes, which makes it very complex and unreliable process to identify them. In this paper, we propose a voting ensemble classifier with multi-types features to identify wafer map defect patterns in semiconductor manufacturing. Our research contents can be summarized as follows. First, three distinctive features such as density-, geometry-, and radon-based features were extracted from raw wafer images. Then, we applied four machine learning classifiers, namely logistic regression (LR), random forests (RFs), gradient boosting machine (GBM), and artificial neural network (ANN), and trained them using extracted features of original data set. Then their results were combined with a soft voting ensemble (SVE) technique which assigns higher weights to the classifiers with respect to their prediction accuracy. Consequently, we got performance measures with accuracy, precision, recall, {F} -measure, and AUC score of 95.8616%, 96.9326%, 96.9326%, 96.7124%, and 99.9114%, respectively. These results show that the SVE classifier with proposed multi-types features outperformed regular machine learning-based classifiers for wafer maps defect detection.&quot;,&quot;publisher&quot;:&quot;Institute of Electrical and Electronics Engineers Inc.&quot;,&quot;issue&quot;:&quot;2&quot;,&quot;volume&quot;:&quot;32&quot;,&quot;container-title-short&quot;:&quot;&quot;},&quot;isTemporary&quot;:false},{&quot;id&quot;:&quot;6d11e6b1-42f0-3cc0-9e39-49fc48aed489&quot;,&quot;itemData&quot;:{&quot;type&quot;:&quot;article-journal&quot;,&quot;id&quot;:&quot;6d11e6b1-42f0-3cc0-9e39-49fc48aed489&quot;,&quot;title&quot;:&quot;Deep reinforcement learning for selecting demand forecast models to empower Industry 3.5 and an empirical study for a semiconductor component distributor&quot;,&quot;author&quot;:[{&quot;family&quot;:&quot;Chien&quot;,&quot;given&quot;:&quot;Chen Fu&quot;,&quot;parse-names&quot;:false,&quot;dropping-particle&quot;:&quot;&quot;,&quot;non-dropping-particle&quot;:&quot;&quot;},{&quot;family&quot;:&quot;Lin&quot;,&quot;given&quot;:&quot;Yun Siang&quot;,&quot;parse-names&quot;:false,&quot;dropping-particle&quot;:&quot;&quot;,&quot;non-dropping-particle&quot;:&quot;&quot;},{&quot;family&quot;:&quot;Lin&quot;,&quot;given&quot;:&quot;Sheng Kai&quot;,&quot;parse-names&quot;:false,&quot;dropping-particle&quot;:&quot;&quot;,&quot;non-dropping-particle&quot;:&quot;&quot;}],&quot;container-title&quot;:&quot;International Journal of Production Research&quot;,&quot;container-title-short&quot;:&quot;Int J Prod Res&quot;,&quot;accessed&quot;:{&quot;date-parts&quot;:[[2023,12,25]]},&quot;DOI&quot;:&quot;10.1080/00207543.2020.1733125&quot;,&quot;ISSN&quot;:&quot;1366588X&quot;,&quot;URL&quot;:&quot;https://www.tandfonline.com/doi/abs/10.1080/00207543.2020.1733125&quot;,&quot;issued&quot;:{&quot;date-parts&quot;:[[2020,5,2]]},&quot;page&quot;:&quot;2784-2804&quot;,&quot;abstract&quot;:&quot;1. The companies in the global supply chain network are facing a looming challenge to meet the rapid growth of worldwide demand for customer goods with the exponentially increased supply chain comp...&quot;,&quot;publisher&quot;:&quot;Taylor &amp; Francis&quot;,&quot;issue&quot;:&quot;9&quot;,&quot;volume&quot;:&quot;58&quot;},&quot;isTemporary&quot;:false},{&quot;id&quot;:&quot;d362cca8-35fc-3c1b-868a-e8c27fea0cae&quot;,&quot;itemData&quot;:{&quot;type&quot;:&quot;article-journal&quot;,&quot;id&quot;:&quot;d362cca8-35fc-3c1b-868a-e8c27fea0cae&quot;,&quot;title&quot;:&quot;The Effect of Supply Chain Adaptive Strategies During the COVID-19 Pandemic on Firm Performance in Malaysia's Semiconductor Industries&quot;,&quot;author&quot;:[{&quot;family&quot;:&quot;Ishak&quot;,&quot;given&quot;:&quot;Suharti&quot;,&quot;parse-names&quot;:false,&quot;dropping-particle&quot;:&quot;&quot;,&quot;non-dropping-particle&quot;:&quot;&quot;},{&quot;family&quot;:&quot;Shaharudin&quot;,&quot;given&quot;:&quot;Mohd Rizaimy&quot;,&quot;parse-names&quot;:false,&quot;dropping-particle&quot;:&quot;&quot;,&quot;non-dropping-particle&quot;:&quot;&quot;},{&quot;family&quot;:&quot;Salim&quot;,&quot;given&quot;:&quot;Nor Azura Mohamed&quot;,&quot;parse-names&quot;:false,&quot;dropping-particle&quot;:&quot;&quot;,&quot;non-dropping-particle&quot;:&quot;&quot;},{&quot;family&quot;:&quot;Zainoddin&quot;,&quot;given&quot;:&quot;Amir Imran&quot;,&quot;parse-names&quot;:false,&quot;dropping-particle&quot;:&quot;&quot;,&quot;non-dropping-particle&quot;:&quot;&quot;},{&quot;family&quot;:&quot;Deng&quot;,&quot;given&quot;:&quot;Zichun&quot;,&quot;parse-names&quot;:false,&quot;dropping-particle&quot;:&quot;&quot;,&quot;non-dropping-particle&quot;:&quot;&quot;}],&quot;container-title&quot;:&quot;Global Journal of Flexible Systems Management&quot;,&quot;accessed&quot;:{&quot;date-parts&quot;:[[2023,12,25]]},&quot;DOI&quot;:&quot;10.1007/S40171-023-00347-Y/TABLES/7&quot;,&quot;ISSN&quot;:&quot;09740198&quot;,&quot;URL&quot;:&quot;https://link.springer.com/article/10.1007/s40171-023-00347-y&quot;,&quot;issued&quot;:{&quot;date-parts&quot;:[[2023,9,1]]},&quot;page&quot;:&quot;439-458&quot;,&quot;abstract&quot;:&quot;The supply chain disruptions caused primarily by the COVID-19 pandemic catastrophe are expected to prolong the global chip shortage for several more years, making it a pressing concern across industries worldwide. Nonetheless, the influence of supply chain disruptions on firm performance within the semiconductor industry, especially in developing countries like Malaysia, has received limited attention in previous studies. This study aims to determine how supply chain adaptive techniques that combine robustness, agility, and resilience during the COVID-19 pandemic affected multinational firms' performance in the semiconductor industry in Malaysia. The nature of the study is quantitative, using survey methodology. The data were collected from 82 multinational corporations of semiconductor firms through an online platform. The findings show that resilience in supply chain adaptive strategies significantly impacted multinational corporations' semiconductor industries during the COVID-19 pandemic. However, the success of semiconductor firms during the COVID-19 pandemic was not greatly affected by the resilience and agility of supply chain adaptive strategies. The findings offer valuable insights into how firms implemented supply chain adaptive strategies during the challenging times of the COVID-19 pandemic. The knowledge can enable them to lessen the effect of the COVID-19 pandemic supply chain disruption and eventually enhance the firm's performance. Future studies should examine the new aspect of supply chain strategies, such as demand-driven planning, which uses technological tools for climate adaptation in times of crisis.&quot;,&quot;publisher&quot;:&quot;Springer&quot;,&quot;issue&quot;:&quot;3&quot;,&quot;volume&quot;:&quot;24&quot;,&quot;container-title-short&quot;:&quot;&quot;},&quot;isTemporary&quot;:false}]},{&quot;citationID&quot;:&quot;MENDELEY_CITATION_3f1f45e6-6085-4a73-ba36-bfe53fa6807e&quot;,&quot;properties&quot;:{&quot;noteIndex&quot;:0},&quot;isEdited&quot;:false,&quot;manualOverride&quot;:{&quot;isManuallyOverridden&quot;:false,&quot;citeprocText&quot;:&quot;(C. Park, 2020; Schneider et al., 2022)&quot;,&quot;manualOverrideText&quot;:&quot;&quot;},&quot;citationTag&quot;:&quot;MENDELEY_CITATION_v3_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&quot;,&quot;citationItems&quot;:[{&quot;id&quot;:&quot;391aea95-ddb2-3edd-8f6c-12b5521e4bbb&quot;,&quot;itemData&quot;:{&quot;type&quot;:&quot;article-journal&quot;,&quot;id&quot;:&quot;391aea95-ddb2-3edd-8f6c-12b5521e4bbb&quot;,&quot;title&quot;:&quot;Micro Service based Sensor Integration Efficiency and Feasibility in the Semiconductor Industry&quot;,&quot;author&quot;:[{&quot;family&quot;:&quot;Schneider&quot;,&quot;given&quot;:&quot;Germar&quot;,&quot;parse-names&quot;:false,&quot;dropping-particle&quot;:&quot;&quot;,&quot;non-dropping-particle&quot;:&quot;&quot;},{&quot;family&quot;:&quot;Patolla&quot;,&quot;given&quot;:&quot;Paul&quot;,&quot;parse-names&quot;:false,&quot;dropping-particle&quot;:&quot;&quot;,&quot;non-dropping-particle&quot;:&quot;&quot;},{&quot;family&quot;:&quot;Fehr&quot;,&quot;given&quot;:&quot;Matthias&quot;,&quot;parse-names&quot;:false,&quot;dropping-particle&quot;:&quot;&quot;,&quot;non-dropping-particle&quot;:&quot;&quot;},{&quot;family&quot;:&quot;Reichelt&quot;,&quot;given&quot;:&quot;Dirk&quot;,&quot;parse-names&quot;:false,&quot;dropping-particle&quot;:&quot;&quot;,&quot;non-dropping-particle&quot;:&quot;&quot;},{&quot;family&quot;:&quot;Zoghlami&quot;,&quot;given&quot;:&quot;Feryel&quot;,&quot;parse-names&quot;:false,&quot;dropping-particle&quot;:&quot;&quot;,&quot;non-dropping-particle&quot;:&quot;&quot;},{&quot;family&quot;:&quot;Delsing&quot;,&quot;given&quot;:&quot;Jerker&quot;,&quot;parse-names&quot;:false,&quot;dropping-particle&quot;:&quot;&quot;,&quot;non-dropping-particle&quot;:&quot;&quot;}],&quot;container-title&quot;:&quot;Infocommunications Journal&quot;,&quot;accessed&quot;:{&quot;date-parts&quot;:[[2023,12,25]]},&quot;DOI&quot;:&quot;10.36244/ICJ.2022.3.10&quot;,&quot;ISSN&quot;:&quot;20612125&quot;,&quot;issued&quot;:{&quot;date-parts&quot;:[[2022,9,1]]},&quot;page&quot;:&quot;79-85&quot;,&quot;abstract&quot;:&quot;The semiconductor industry is strongly increasing the production capacities and the product portfolio for a wide range of applications that are needed in the worldwide supply chains e.g. the automotive, computer and security industry. The complex manufacturing processes require more automation, dig- italisation and IoT frameworks, especially for highly automated semiconductor manufacturing plants. Over the last years, this industry spent much effort to control highly sensitive materials in production by product monitoring using advanced process control by various sensors in production. Nevertheless, until today, sensor integration, especially for such sensors that are not supported by the equipment vendors, is time-consuming and complicated. This article aims to use a micro-service-based approach by Eclipse Arrowhead as an open-source microservice architecture and implementation platform [1]. This architecture is an easy and powerful framework that can be used for multiple sensor applications to control the manufacturing material flow in a modern semiconductor plant with a high product mix. The article describes how the engineering process was designed, the architecture of the use case and the main benefits in the operational business are shown.&quot;,&quot;publisher&quot;:&quot;Scientific Association for Infocommunications&quot;,&quot;issue&quot;:&quot;3&quot;,&quot;volume&quot;:&quot;14&quot;,&quot;container-title-short&quot;:&quot;&quot;},&quot;isTemporary&quot;:false},{&quot;id&quot;:&quot;6f4044f2-a7af-31be-b9d0-f072134ded70&quot;,&quot;itemData&quot;:{&quot;type&quot;:&quot;article-journal&quot;,&quot;id&quot;:&quot;6f4044f2-a7af-31be-b9d0-f072134ded70&quot;,&quot;title&quot;:&quot;Market entry strategies in a high-tech successive generations market: a case study of three semiconductor firms with different entry modes&quot;,&quot;author&quot;:[{&quot;family&quot;:&quot;Park&quot;,&quot;given&quot;:&quot;Changhyun&quot;,&quot;parse-names&quot;:false,&quot;dropping-particle&quot;:&quot;&quot;,&quot;non-dropping-particle&quot;:&quot;&quot;}],&quot;container-title&quot;:&quot;Journal of Business and Industrial Marketing&quot;,&quot;accessed&quot;:{&quot;date-parts&quot;:[[2023,12,25]]},&quot;DOI&quot;:&quot;10.1108/JBIM-08-2019-0354/FULL/XML&quot;,&quot;ISSN&quot;:&quot;08858624&quot;,&quot;issued&quot;:{&quot;date-parts&quot;:[[2020,12,15]]},&quot;page&quot;:&quot;1751-1766&quot;,&quot;abstract&quot;:&quot;Purpose: The purpose of this study is to explore market entry strategies in a high-tech successive generations (HTSGs) market, by investigating entry mode via entry timing and path differentiation and the performance outcomes of entry mode. Design/methodology/approach: The methodology of building a theory from a longitudinal case study is adopted by using useful cases in a HTSGs market after constructing an integrated research framework to explore market entry mode. Different entry modes were investigated by studying entry timing and migration path of three firms’ case in logic semiconductor market. In addition, performance outcomes of different entry modes were measured and correlated with each other. Findings: The results identified three major entry modes suitable for a HTSGs market. The three firms differentiated their entry modes by exploiting different entry timings from the earliest to the last and different migration paths including switching, leapfrogging and new entrance path to enter a market. First mover advantage also exists in a HTSGs market, and it was found uniquely that the financial performance denoted by entry mode outcomes was correlated with technological knowledge. Research limitations/implications: This study extends the theory of extant entry strategy from general consumer or industrial market to HTSGs market, in which intense competition exits and technological innovation is important. Moreover, this study verified that the causality between early entry and positive performance was also effective in HTSGs market with a shorter duration of early entry advantage. Practical implications: This study has managerial implications for firms to establish market entry strategy in HTSGs market and other markets. To become a product leader, a fast follower or a late follower, firms can differentiate their entry mode by adjusting the entry timing and migration path in the context of market and technology. Originality/value: This study examined market entry strategies suitable for HTSGs market based on its unique characteristics and extended relevant theory into HTSGs market. Further, an integrated research framework, which explores the market entry mode, was constructed to facilitate further exploration of entry mode into other markets.&quot;,&quot;publisher&quot;:&quot;Emerald Group Holdings Ltd.&quot;,&quot;issue&quot;:&quot;11&quot;,&quot;volume&quot;:&quot;35&quot;,&quot;container-title-short&quot;:&quot;&quot;},&quot;isTemporary&quot;:false}]},{&quot;citationID&quot;:&quot;MENDELEY_CITATION_a8a595d0-f232-4175-933d-0b84b71c2083&quot;,&quot;properties&quot;:{&quot;noteIndex&quot;:0},&quot;isEdited&quot;:false,&quot;manualOverride&quot;:{&quot;isManuallyOverridden&quot;:false,&quot;citeprocText&quot;:&quot;(Chien et al., 2020; Fan et al., 2020; Ishak et al., 2023)&quot;,&quot;manualOverrideText&quot;:&quot;&quot;},&quot;citationTag&quot;:&quot;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&quot;,&quot;citationItems&quot;:[{&quot;id&quot;:&quot;66b144b3-ab77-36c5-8ddb-5f5f222809d8&quot;,&quot;itemData&quot;:{&quot;type&quot;:&quot;article-journal&quot;,&quot;id&quot;:&quot;66b144b3-ab77-36c5-8ddb-5f5f222809d8&quot;,&quot;title&quot;:&quot;Data-Driven Approach for Fault Detection and Diagnostic in Semiconductor Manufacturing&quot;,&quot;author&quot;:[{&quot;family&quot;:&quot;Fan&quot;,&quot;given&quot;:&quot;Shu Kai S.&quot;,&quot;parse-names&quot;:false,&quot;dropping-particle&quot;:&quot;&quot;,&quot;non-dropping-particle&quot;:&quot;&quot;},{&quot;family&quot;:&quot;Hsu&quot;,&quot;given&quot;:&quot;Chia Yu&quot;,&quot;parse-names&quot;:false,&quot;dropping-particle&quot;:&quot;&quot;,&quot;non-dropping-particle&quot;:&quot;&quot;},{&quot;family&quot;:&quot;Tsai&quot;,&quot;given&quot;:&quot;Du Ming&quot;,&quot;parse-names&quot;:false,&quot;dropping-particle&quot;:&quot;&quot;,&quot;non-dropping-particle&quot;:&quot;&quot;},{&quot;family&quot;:&quot;He&quot;,&quot;given&quot;:&quot;Fei&quot;,&quot;parse-names&quot;:false,&quot;dropping-particle&quot;:&quot;&quot;,&quot;non-dropping-particle&quot;:&quot;&quot;},{&quot;family&quot;:&quot;Cheng&quot;,&quot;given&quot;:&quot;Chun Chung&quot;,&quot;parse-names&quot;:false,&quot;dropping-particle&quot;:&quot;&quot;,&quot;non-dropping-particle&quot;:&quot;&quot;}],&quot;container-title&quot;:&quot;IEEE Transactions on Automation Science and Engineering&quot;,&quot;accessed&quot;:{&quot;date-parts&quot;:[[2023,12,25]]},&quot;DOI&quot;:&quot;10.1109/TASE.2020.2983061&quot;,&quot;ISSN&quot;:&quot;15583783&quot;,&quot;issued&quot;:{&quot;date-parts&quot;:[[2020,10,1]]},&quot;page&quot;:&quot;1925-1936&quot;,&quot;abstract&quot;:&quot;Fault detection and classification (FDC) is important for semiconductor manufacturing to monitor equipment's condition and examine the potential cause of the fault. Each equipment in the semiconductor manufacturing process is often accompanied by a large amount of sensor readings, also called status variable identification (SVID). Identifying the key SVIDs accurately can make it easier for engineers to monitor the process and maintain the stability of the process and wafer productive yields. This article proposes using the random forests algorithm to analyze the importance of SVIDs of equipment sensors, automatically filters the key SVID by using {k}-means, and integrates various machine learning methods to verify the key SVIDs and identify key processing time and steps. Upon the key parameters are identified, the key processing time and steps are investigated subsequently. The ensemble models constructed on {k}-nearest neighbors ( {k} NNs) and naïve Bayes classifiers are presented for classifying wafers as normal or abnormal. Data visualization of multidimensional key SVIDs is performed by using {t}-distributed stochastic neighbor embedding ( {t}-SNE) to create a graphical aid in FDC for the process engineer. An empirical study is conducted to validate the proposed data-driven framework for fault detection and diagnostic. The experimental results demonstrate that the proposed framework can detect abnormality effectively with highly imbalanced classes and also gain insightful information about the key SVIDs and corresponding key processing time and steps. Note to Practitioners-The challenges of equipment sensor data analytics in semiconductor manufacturing include building the classifier to detect wafer abnormality correctly, identification of key status variable identifications (SVIDs) and processing time and steps of abnormality, and data visualization of the abnormality in a high-dimensional feature space. This article proposes a data-driven framework for fault detection and classification (FDC) during the wafer fabrication process by incorporating several useful machine learning approaches. Experimental results demonstrate that the proposed data-driven framework can supply quality fault detection performances and provide valuable information regarding the critical SVIDs and associated key processing time for fault diagnostic. The engineers can utilize the extracted fault patterns to perform a prognosis of the aging effect on process tools or modules for health management.&quot;,&quot;publisher&quot;:&quot;Institute of Electrical and Electronics Engineers Inc.&quot;,&quot;issue&quot;:&quot;4&quot;,&quot;volume&quot;:&quot;17&quot;,&quot;container-title-short&quot;:&quot;&quot;},&quot;isTemporary&quot;:false},{&quot;id&quot;:&quot;6d11e6b1-42f0-3cc0-9e39-49fc48aed489&quot;,&quot;itemData&quot;:{&quot;type&quot;:&quot;article-journal&quot;,&quot;id&quot;:&quot;6d11e6b1-42f0-3cc0-9e39-49fc48aed489&quot;,&quot;title&quot;:&quot;Deep reinforcement learning for selecting demand forecast models to empower Industry 3.5 and an empirical study for a semiconductor component distributor&quot;,&quot;author&quot;:[{&quot;family&quot;:&quot;Chien&quot;,&quot;given&quot;:&quot;Chen Fu&quot;,&quot;parse-names&quot;:false,&quot;dropping-particle&quot;:&quot;&quot;,&quot;non-dropping-particle&quot;:&quot;&quot;},{&quot;family&quot;:&quot;Lin&quot;,&quot;given&quot;:&quot;Yun Siang&quot;,&quot;parse-names&quot;:false,&quot;dropping-particle&quot;:&quot;&quot;,&quot;non-dropping-particle&quot;:&quot;&quot;},{&quot;family&quot;:&quot;Lin&quot;,&quot;given&quot;:&quot;Sheng Kai&quot;,&quot;parse-names&quot;:false,&quot;dropping-particle&quot;:&quot;&quot;,&quot;non-dropping-particle&quot;:&quot;&quot;}],&quot;container-title&quot;:&quot;International Journal of Production Research&quot;,&quot;container-title-short&quot;:&quot;Int J Prod Res&quot;,&quot;accessed&quot;:{&quot;date-parts&quot;:[[2023,12,25]]},&quot;DOI&quot;:&quot;10.1080/00207543.2020.1733125&quot;,&quot;ISSN&quot;:&quot;1366588X&quot;,&quot;URL&quot;:&quot;https://www.tandfonline.com/doi/abs/10.1080/00207543.2020.1733125&quot;,&quot;issued&quot;:{&quot;date-parts&quot;:[[2020,5,2]]},&quot;page&quot;:&quot;2784-2804&quot;,&quot;abstract&quot;:&quot;1. The companies in the global supply chain network are facing a looming challenge to meet the rapid growth of worldwide demand for customer goods with the exponentially increased supply chain comp...&quot;,&quot;publisher&quot;:&quot;Taylor &amp; Francis&quot;,&quot;issue&quot;:&quot;9&quot;,&quot;volume&quot;:&quot;58&quot;},&quot;isTemporary&quot;:false},{&quot;id&quot;:&quot;d362cca8-35fc-3c1b-868a-e8c27fea0cae&quot;,&quot;itemData&quot;:{&quot;type&quot;:&quot;article-journal&quot;,&quot;id&quot;:&quot;d362cca8-35fc-3c1b-868a-e8c27fea0cae&quot;,&quot;title&quot;:&quot;The Effect of Supply Chain Adaptive Strategies During the COVID-19 Pandemic on Firm Performance in Malaysia's Semiconductor Industries&quot;,&quot;author&quot;:[{&quot;family&quot;:&quot;Ishak&quot;,&quot;given&quot;:&quot;Suharti&quot;,&quot;parse-names&quot;:false,&quot;dropping-particle&quot;:&quot;&quot;,&quot;non-dropping-particle&quot;:&quot;&quot;},{&quot;family&quot;:&quot;Shaharudin&quot;,&quot;given&quot;:&quot;Mohd Rizaimy&quot;,&quot;parse-names&quot;:false,&quot;dropping-particle&quot;:&quot;&quot;,&quot;non-dropping-particle&quot;:&quot;&quot;},{&quot;family&quot;:&quot;Salim&quot;,&quot;given&quot;:&quot;Nor Azura Mohamed&quot;,&quot;parse-names&quot;:false,&quot;dropping-particle&quot;:&quot;&quot;,&quot;non-dropping-particle&quot;:&quot;&quot;},{&quot;family&quot;:&quot;Zainoddin&quot;,&quot;given&quot;:&quot;Amir Imran&quot;,&quot;parse-names&quot;:false,&quot;dropping-particle&quot;:&quot;&quot;,&quot;non-dropping-particle&quot;:&quot;&quot;},{&quot;family&quot;:&quot;Deng&quot;,&quot;given&quot;:&quot;Zichun&quot;,&quot;parse-names&quot;:false,&quot;dropping-particle&quot;:&quot;&quot;,&quot;non-dropping-particle&quot;:&quot;&quot;}],&quot;container-title&quot;:&quot;Global Journal of Flexible Systems Management&quot;,&quot;accessed&quot;:{&quot;date-parts&quot;:[[2023,12,25]]},&quot;DOI&quot;:&quot;10.1007/S40171-023-00347-Y/TABLES/7&quot;,&quot;ISSN&quot;:&quot;09740198&quot;,&quot;URL&quot;:&quot;https://link.springer.com/article/10.1007/s40171-023-00347-y&quot;,&quot;issued&quot;:{&quot;date-parts&quot;:[[2023,9,1]]},&quot;page&quot;:&quot;439-458&quot;,&quot;abstract&quot;:&quot;The supply chain disruptions caused primarily by the COVID-19 pandemic catastrophe are expected to prolong the global chip shortage for several more years, making it a pressing concern across industries worldwide. Nonetheless, the influence of supply chain disruptions on firm performance within the semiconductor industry, especially in developing countries like Malaysia, has received limited attention in previous studies. This study aims to determine how supply chain adaptive techniques that combine robustness, agility, and resilience during the COVID-19 pandemic affected multinational firms' performance in the semiconductor industry in Malaysia. The nature of the study is quantitative, using survey methodology. The data were collected from 82 multinational corporations of semiconductor firms through an online platform. The findings show that resilience in supply chain adaptive strategies significantly impacted multinational corporations' semiconductor industries during the COVID-19 pandemic. However, the success of semiconductor firms during the COVID-19 pandemic was not greatly affected by the resilience and agility of supply chain adaptive strategies. The findings offer valuable insights into how firms implemented supply chain adaptive strategies during the challenging times of the COVID-19 pandemic. The knowledge can enable them to lessen the effect of the COVID-19 pandemic supply chain disruption and eventually enhance the firm's performance. Future studies should examine the new aspect of supply chain strategies, such as demand-driven planning, which uses technological tools for climate adaptation in times of crisis.&quot;,&quot;publisher&quot;:&quot;Springer&quot;,&quot;issue&quot;:&quot;3&quot;,&quot;volume&quot;:&quot;24&quot;,&quot;container-title-short&quot;:&quot;&quot;},&quot;isTemporary&quot;:false}]},{&quot;citationID&quot;:&quot;MENDELEY_CITATION_95a582df-258e-4fd9-84ab-315eab841ea1&quot;,&quot;properties&quot;:{&quot;noteIndex&quot;:0},&quot;isEdited&quot;:false,&quot;manualOverride&quot;:{&quot;isManuallyOverridden&quot;:false,&quot;citeprocText&quot;:&quot;(Chung et al., 2023; Fischer et al., 2021; Prasetyo &amp;#38; Veroya, 2020)&quot;,&quot;manualOverrideText&quot;:&quot;&quot;},&quot;citationTag&quot;:&quot;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&quot;,&quot;citationItems&quot;:[{&quot;id&quot;:&quot;8a71242a-4a88-35c8-8bf3-179ac17e1470&quot;,&quot;itemData&quot;:{&quot;type&quot;:&quot;article-journal&quot;,&quot;id&quot;:&quot;8a71242a-4a88-35c8-8bf3-179ac17e1470&quot;,&quot;title&quot;:&quot;Fault classification and timing prediction based on shipment inspection data and maintenance reports for semiconductor manufacturing equipment&quot;,&quot;author&quot;:[{&quot;family&quot;:&quot;Chung&quot;,&quot;given&quot;:&quot;Euisuk&quot;,&quot;parse-names&quot;:false,&quot;dropping-particle&quot;:&quot;&quot;,&quot;non-dropping-particle&quot;:&quot;&quot;},{&quot;family&quot;:&quot;Park&quot;,&quot;given&quot;:&quot;Kyoungchan&quot;,&quot;parse-names&quot;:false,&quot;dropping-particle&quot;:&quot;&quot;,&quot;non-dropping-particle&quot;:&quot;&quot;},{&quot;family&quot;:&quot;Kang&quot;,&quot;given&quot;:&quot;Pilsung&quot;,&quot;parse-names&quot;:false,&quot;dropping-particle&quot;:&quot;&quot;,&quot;non-dropping-particle&quot;:&quot;&quot;}],&quot;container-title&quot;:&quot;Computers &amp; Industrial Engineering&quot;,&quot;container-title-short&quot;:&quot;Comput Ind Eng&quot;,&quot;accessed&quot;:{&quot;date-parts&quot;:[[2023,12,25]]},&quot;DOI&quot;:&quot;10.1016/J.CIE.2022.108972&quot;,&quot;ISSN&quot;:&quot;0360-8352&quot;,&quot;issued&quot;:{&quot;date-parts&quot;:[[2023,2,1]]},&quot;page&quot;:&quot;108972&quot;,&quot;abstract&quot;:&quot;Unexpected failures of equipment in sequential and continuous manufacturing processes such as semiconductor production can result in a serious deterioration of productivity. This directly affects the interests of equipment operators and indirectly reduces the credibility of the equipment manufacturers, resulting in serious potential harm to operators and manufacturers of equipment. Hence, the demand for predictive maintenance has increased to maximize the efficiency of equipment operations by predicting faults and fault timing beyond preemptive preventive maintenance, which depends on periodic inspections while operating equipment. However, since existing studies on predictive maintenance mainly utilize data collected during the equipment operation stage to predict equipment faults and fault timing, predictive maintenance research has only been conducted from the perspective of equipment operating companies. Accordingly, we propose a machine learning method in this paper that predicts the existence of faults and the fault timing of equipment using pre-shipment inspection data from equipment manufacturers. Importantly, this can be performed by an equipment manufacturer without access to operational data. This is the first predictive maintenance study to be conducted from the perspective of an equipment manufacturing company. We used tree-based ensemble models to identify important variables for faults and proceeded to predict the existence of faults and the first fault timing of equipment. Moreover, we verified the method's performance using real data from a leading semiconductor equipment manufacturer in South Korea. The contribution of this study can be summarized as follows. (1) We propose an initial predictive maintenance method that can be performed by equipment manufacturing companies. (2) As a result of an experiment using real data from the selected manufacturer, the proposed method yielded an accuracy of up to 94% for fault existence prediction and reduced the prediction error by more than 50% for the first fault timing compared to where a prediction model was not implemented. (3) It was demonstrated that the initial state of a piece of equipment has a great influence on future faults by deriving high performance using pre-shipment inspection data rather than operation data. (4) By using tree-based ensemble models, we identified major factors related to equipment faults.&quot;,&quot;publisher&quot;:&quot;Pergamon&quot;,&quot;volume&quot;:&quot;176&quot;},&quot;isTemporary&quot;:false},{&quot;id&quot;:&quot;a36a227f-8b73-3765-8e9a-107b370d532a&quot;,&quot;itemData&quot;:{&quot;type&quot;:&quot;article-journal&quot;,&quot;id&quot;:&quot;a36a227f-8b73-3765-8e9a-107b370d532a&quot;,&quot;title&quot;:&quot;Investigation of Predictive Maintenance for Semiconductor Manufacturing and its Impacts on the Supply Chain&quot;,&quot;author&quot;:[{&quot;family&quot;:&quot;Fischer&quot;,&quot;given&quot;:&quot;Daniel&quot;,&quot;parse-names&quot;:false,&quot;dropping-particle&quot;:&quot;&quot;,&quot;non-dropping-particle&quot;:&quot;&quot;},{&quot;family&quot;:&quot;Moder&quot;,&quot;given&quot;:&quot;Patrick&quot;,&quot;parse-names&quot;:false,&quot;dropping-particle&quot;:&quot;&quot;,&quot;non-dropping-particle&quot;:&quot;&quot;},{&quot;family&quot;:&quot;Ehm&quot;,&quot;given&quot;:&quot;Hans&quot;,&quot;parse-names&quot;:false,&quot;dropping-particle&quot;:&quot;&quot;,&quot;non-dropping-particle&quot;:&quot;&quot;}],&quot;container-title&quot;:&quot;Proceedings of the IEEE International Conference on Industrial Technology&quot;,&quot;accessed&quot;:{&quot;date-parts&quot;:[[2023,12,25]]},&quot;DOI&quot;:&quot;10.1109/ICIT46573.2021.9453481&quot;,&quot;ISBN&quot;:&quot;9781728157306&quot;,&quot;issued&quot;:{&quot;date-parts&quot;:[[2021,3,10]]},&quot;page&quot;:&quot;1409-1416&quot;,&quot;abstract&quot;:&quot;In the course of Industry 4.0, Predictive Maintenance (PdM) continues to arouse strong interest as a research topic. In particular semiconductor manufacturers could capitalize on the broad availability of data from pervasive Advanced Process Control (APC) systems regarding the conduct of maintenance. Analysis of related work has shown that research primarily concentrates on the technical implementation of PdM, but lacks antecedent consideration of its potential impacts on a supply chain with respect to operations and economics. The presented work, therefore, aims to investigate the operational and economic impacts of PdM for semiconductor manufacturing on the corresponding supply chain by means of discrete-event simulation.&quot;,&quot;publisher&quot;:&quot;Institute of Electrical and Electronics Engineers Inc.&quot;,&quot;volume&quot;:&quot;2021-March&quot;,&quot;container-title-short&quot;:&quot;&quot;},&quot;isTemporary&quot;:false},{&quot;id&quot;:&quot;500b851e-fb6b-34b1-ab65-352aba314190&quot;,&quot;itemData&quot;:{&quot;type&quot;:&quot;article-journal&quot;,&quot;id&quot;:&quot;500b851e-fb6b-34b1-ab65-352aba314190&quot;,&quot;title&quot;:&quot;An Application of Overall Equipment Effectiveness (OEE) for Minimizing the Bottleneck Process in Semiconductor Industry&quot;,&quot;author&quot;:[{&quot;family&quot;:&quot;Prasetyo&quot;,&quot;given&quot;:&quot;Yogi Tri&quot;,&quot;parse-names&quot;:false,&quot;dropping-particle&quot;:&quot;&quot;,&quot;non-dropping-particle&quot;:&quot;&quot;},{&quot;family&quot;:&quot;Veroya&quot;,&quot;given&quot;:&quot;Felix Concepcion&quot;,&quot;parse-names&quot;:false,&quot;dropping-particle&quot;:&quot;&quot;,&quot;non-dropping-particle&quot;:&quot;&quot;}],&quot;container-title&quot;:&quot;2020 IEEE 7th International Conference on Industrial Engineering and Applications, ICIEA 2020&quot;,&quot;accessed&quot;:{&quot;date-parts&quot;:[[2023,12,25]]},&quot;DOI&quot;:&quot;10.1109/ICIEA49774.2020.9101925&quot;,&quot;ISBN&quot;:&quot;9781728167855&quot;,&quot;issued&quot;:{&quot;date-parts&quot;:[[2020,4,1]]},&quot;page&quot;:&quot;345-349&quot;,&quot;abstract&quot;:&quot;Overall Equipment Effectiveness (OEE) is an effective tool in identifying bottleneck. It can be integrated with other continuous improvement tools and techniques. OEE has been utilized through Lean Six Sigma DMAIC and the resulting framework is applied to a bottleneck process for a multi - national semiconductor company in the Philippines. The conceptual framework covered the integration of various approaches proven by related studies such as Total Productive Maintenance (TPM), FMEA, Visual Management, Mistake-Proofing, Single Minute Exchange of Dies (SMED) and DOE. Results showed that Overall OEE increased from 68% to 87% which indicated a 30% improvement. In terms of Hit Rate, it increased from 35% to 66% which is a 25% improvement. The highest improvement contributor is from the Performance component equivalent to a 24% improvement in OEE % and 67% improvement in Hit Rate. The conceptual framework derived from this study can be a guide in improving bottleneck processes for similar industries.&quot;,&quot;publisher&quot;:&quot;Institute of Electrical and Electronics Engineers Inc.&quot;,&quot;container-title-short&quot;:&quot;&quot;},&quot;isTemporary&quot;:false}]},{&quot;citationID&quot;:&quot;MENDELEY_CITATION_76641d1a-aa5c-4400-bf73-1fd9ce05293b&quot;,&quot;properties&quot;:{&quot;noteIndex&quot;:0},&quot;isEdited&quot;:false,&quot;manualOverride&quot;:{&quot;isManuallyOverridden&quot;:false,&quot;citeprocText&quot;:&quot;(Chung et al., 2023; Dreyfus et al., 2022)&quot;,&quot;manualOverrideText&quot;:&quot;&quot;},&quot;citationTag&quot;:&quot;MENDELEY_CITATION_v3_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&quot;,&quot;citationItems&quot;:[{&quot;id&quot;:&quot;8a71242a-4a88-35c8-8bf3-179ac17e1470&quot;,&quot;itemData&quot;:{&quot;type&quot;:&quot;article-journal&quot;,&quot;id&quot;:&quot;8a71242a-4a88-35c8-8bf3-179ac17e1470&quot;,&quot;title&quot;:&quot;Fault classification and timing prediction based on shipment inspection data and maintenance reports for semiconductor manufacturing equipment&quot;,&quot;author&quot;:[{&quot;family&quot;:&quot;Chung&quot;,&quot;given&quot;:&quot;Euisuk&quot;,&quot;parse-names&quot;:false,&quot;dropping-particle&quot;:&quot;&quot;,&quot;non-dropping-particle&quot;:&quot;&quot;},{&quot;family&quot;:&quot;Park&quot;,&quot;given&quot;:&quot;Kyoungchan&quot;,&quot;parse-names&quot;:false,&quot;dropping-particle&quot;:&quot;&quot;,&quot;non-dropping-particle&quot;:&quot;&quot;},{&quot;family&quot;:&quot;Kang&quot;,&quot;given&quot;:&quot;Pilsung&quot;,&quot;parse-names&quot;:false,&quot;dropping-particle&quot;:&quot;&quot;,&quot;non-dropping-particle&quot;:&quot;&quot;}],&quot;container-title&quot;:&quot;Computers &amp; Industrial Engineering&quot;,&quot;container-title-short&quot;:&quot;Comput Ind Eng&quot;,&quot;accessed&quot;:{&quot;date-parts&quot;:[[2023,12,25]]},&quot;DOI&quot;:&quot;10.1016/J.CIE.2022.108972&quot;,&quot;ISSN&quot;:&quot;0360-8352&quot;,&quot;issued&quot;:{&quot;date-parts&quot;:[[2023,2,1]]},&quot;page&quot;:&quot;108972&quot;,&quot;abstract&quot;:&quot;Unexpected failures of equipment in sequential and continuous manufacturing processes such as semiconductor production can result in a serious deterioration of productivity. This directly affects the interests of equipment operators and indirectly reduces the credibility of the equipment manufacturers, resulting in serious potential harm to operators and manufacturers of equipment. Hence, the demand for predictive maintenance has increased to maximize the efficiency of equipment operations by predicting faults and fault timing beyond preemptive preventive maintenance, which depends on periodic inspections while operating equipment. However, since existing studies on predictive maintenance mainly utilize data collected during the equipment operation stage to predict equipment faults and fault timing, predictive maintenance research has only been conducted from the perspective of equipment operating companies. Accordingly, we propose a machine learning method in this paper that predicts the existence of faults and the fault timing of equipment using pre-shipment inspection data from equipment manufacturers. Importantly, this can be performed by an equipment manufacturer without access to operational data. This is the first predictive maintenance study to be conducted from the perspective of an equipment manufacturing company. We used tree-based ensemble models to identify important variables for faults and proceeded to predict the existence of faults and the first fault timing of equipment. Moreover, we verified the method's performance using real data from a leading semiconductor equipment manufacturer in South Korea. The contribution of this study can be summarized as follows. (1) We propose an initial predictive maintenance method that can be performed by equipment manufacturing companies. (2) As a result of an experiment using real data from the selected manufacturer, the proposed method yielded an accuracy of up to 94% for fault existence prediction and reduced the prediction error by more than 50% for the first fault timing compared to where a prediction model was not implemented. (3) It was demonstrated that the initial state of a piece of equipment has a great influence on future faults by deriving high performance using pre-shipment inspection data rather than operation data. (4) By using tree-based ensemble models, we identified major factors related to equipment faults.&quot;,&quot;publisher&quot;:&quot;Pergamon&quot;,&quot;volume&quot;:&quot;176&quot;},&quot;isTemporary&quot;:false},{&quot;id&quot;:&quot;47761846-0ef2-3b8b-95b5-c510cb949403&quot;,&quot;itemData&quot;:{&quot;type&quot;:&quot;article-journal&quot;,&quot;id&quot;:&quot;47761846-0ef2-3b8b-95b5-c510cb949403&quot;,&quot;title&quot;:&quot;Virtual metrology as an approach for product quality estimation in Industry 4.0: a systematic review and integrative conceptual framework&quot;,&quot;author&quot;:[{&quot;family&quot;:&quot;Dreyfus&quot;,&quot;given&quot;:&quot;Paul Arthur&quot;,&quot;parse-names&quot;:false,&quot;dropping-particle&quot;:&quot;&quot;,&quot;non-dropping-particle&quot;:&quot;&quot;},{&quot;family&quot;:&quot;Psarommatis&quot;,&quot;given&quot;:&quot;Foivos&quot;,&quot;parse-names&quot;:false,&quot;dropping-particle&quot;:&quot;&quot;,&quot;non-dropping-particle&quot;:&quot;&quot;},{&quot;family&quot;:&quot;May&quot;,&quot;given&quot;:&quot;Gokan&quot;,&quot;parse-names&quot;:false,&quot;dropping-particle&quot;:&quot;&quot;,&quot;non-dropping-particle&quot;:&quot;&quot;},{&quot;family&quot;:&quot;Kiritsis&quot;,&quot;given&quot;:&quot;Dimitris&quot;,&quot;parse-names&quot;:false,&quot;dropping-particle&quot;:&quot;&quot;,&quot;non-dropping-particle&quot;:&quot;&quot;}],&quot;container-title&quot;:&quot;International Journal of Production Research&quot;,&quot;container-title-short&quot;:&quot;Int J Prod Res&quot;,&quot;accessed&quot;:{&quot;date-parts&quot;:[[2023,12,25]]},&quot;DOI&quot;:&quot;10.1080/00207543.2021.1976433&quot;,&quot;ISSN&quot;:&quot;1366588X&quot;,&quot;URL&quot;:&quot;https://www.tandfonline.com/doi/abs/10.1080/00207543.2021.1976433&quot;,&quot;issued&quot;:{&quot;date-parts&quot;:[[2022,1,17]]},&quot;page&quot;:&quot;742-765&quot;,&quot;abstract&quot;:&quot;1. The contemporary manufacturing domain is shifting to more sustainable manufacturing practices in order to more efficiently cope with complex market desires. Market demands have increased signifi...&quot;,&quot;publisher&quot;:&quot;Taylor &amp; Francis&quot;,&quot;issue&quot;:&quot;2&quot;,&quot;volume&quot;:&quot;60&quot;},&quot;isTemporary&quot;:false}]},{&quot;citationID&quot;:&quot;MENDELEY_CITATION_daa7ae73-c2f7-441b-9013-0a1c761d1da6&quot;,&quot;properties&quot;:{&quot;noteIndex&quot;:0},&quot;isEdited&quot;:false,&quot;manualOverride&quot;:{&quot;isManuallyOverridden&quot;:false,&quot;citeprocText&quot;:&quot;(Chattopadhyay &amp;#38; Pal, 2017; Lee et al., 2019; Senoner et al., 2021a)&quot;,&quot;manualOverrideText&quot;:&quot;&quot;},&quot;citationTag&quot;:&quot;MENDELEY_CITATION_v3_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&quot;,&quot;citationItems&quot;:[{&quot;id&quot;:&quot;e557ce3f-a1a2-37df-bbde-9becb13a6d05&quot;,&quot;itemData&quot;:{&quot;type&quot;:&quot;article-journal&quot;,&quot;id&quot;:&quot;e557ce3f-a1a2-37df-bbde-9becb13a6d05&quot;,&quot;title&quot;:&quot;Availability of Infrastructure Facilities in India: Prospects and Challenges&quot;,&quot;author&quot;:[{&quot;family&quot;:&quot;Chattopadhyay&quot;,&quot;given&quot;:&quot;Soumyadip&quot;,&quot;parse-names&quot;:false,&quot;dropping-particle&quot;:&quot;&quot;,&quot;non-dropping-particle&quot;:&quot;&quot;},{&quot;family&quot;:&quot;Pal&quot;,&quot;given&quot;:&quot;Sampriti&quot;,&quot;parse-names&quot;:false,&quot;dropping-particle&quot;:&quot;&quot;,&quot;non-dropping-particle&quot;:&quot;&quot;}],&quot;container-title&quot;:&quot;Availability of Infrastructure Facilities in India: Prospects and Challenges&quot;,&quot;issued&quot;:{&quot;date-parts&quot;:[[2017]]},&quot;page&quot;:&quot;143-163&quot;,&quot;abstract&quot;:&quot;It has been a well-accepted fact that there exists a strong relationship between infrastructure and economic growth. Like many other developing countries, lot of emphasis has been placed on the importance of investments in infrastructure for fostering economic growth in India. A state-wise analysis of five support infrastructure in India shows improvement in infrastructural facilities in 2014 as compared to 2007. Rural–urban gap is converging for most of the states, showing that the rural areas are catching up with their urban counterparts. However, the availability of infrastructure can be termed anything but inadequate. The infrastructural deficits can be met possibly through better management of publicly funded projects and greater role of private players. Given the resource crunch at government level, private financing of investment is simply a matter of necessity rather than a matter of choice. Therefore, this chapter argues for creation of an enabling environment and to facilitate the infusion of adequate private fund while keeping the interest of vulnerable sections in mind.&quot;,&quot;container-title-short&quot;:&quot;&quot;},&quot;isTemporary&quot;:false},{&quot;id&quot;:&quot;6f61f7f0-cbf6-3bb8-aa0b-7989c6197121&quot;,&quot;itemData&quot;:{&quot;type&quot;:&quot;article-journal&quot;,&quot;id&quot;:&quot;6f61f7f0-cbf6-3bb8-aa0b-7989c6197121&quot;,&quot;title&quot;:&quot;A data-driven approach to selection of critical process steps in the semiconductor manufacturing process considering missing and imbalanced data&quot;,&quot;author&quot;:[{&quot;family&quot;:&quot;Lee&quot;,&quot;given&quot;:&quot;Dong Hee&quot;,&quot;parse-names&quot;:false,&quot;dropping-particle&quot;:&quot;&quot;,&quot;non-dropping-particle&quot;:&quot;&quot;},{&quot;family&quot;:&quot;Yang&quot;,&quot;given&quot;:&quot;Jin Kyung&quot;,&quot;parse-names&quot;:false,&quot;dropping-particle&quot;:&quot;&quot;,&quot;non-dropping-particle&quot;:&quot;&quot;},{&quot;family&quot;:&quot;Lee&quot;,&quot;given&quot;:&quot;Cho Heui&quot;,&quot;parse-names&quot;:false,&quot;dropping-particle&quot;:&quot;&quot;,&quot;non-dropping-particle&quot;:&quot;&quot;},{&quot;family&quot;:&quot;Kim&quot;,&quot;given&quot;:&quot;Kwang Jae&quot;,&quot;parse-names&quot;:false,&quot;dropping-particle&quot;:&quot;&quot;,&quot;non-dropping-particle&quot;:&quot;&quot;}],&quot;container-title&quot;:&quot;Journal of Manufacturing Systems&quot;,&quot;container-title-short&quot;:&quot;J Manuf Syst&quot;,&quot;accessed&quot;:{&quot;date-parts&quot;:[[2023,12,25]]},&quot;DOI&quot;:&quot;10.1016/J.JMSY.2019.07.001&quot;,&quot;ISSN&quot;:&quot;0278-6125&quot;,&quot;issued&quot;:{&quot;date-parts&quot;:[[2019,7,1]]},&quot;page&quot;:&quot;146-156&quot;,&quot;abstract&quot;:&quot;Semiconductor wafers are fabricated through sequential process steps. Some process steps have a strong relationship with wafer yield, and these are called critical process steps. Because wafer yield is a key performance index in wafer fabrication, the critical process steps should be carefully selected and managed. This paper proposes a systematic and data-driven approach for identifying the critical process steps. The proposed method considers troublesome properties of the data from the process steps such as imbalanced data, missing values, and random sampling. As a case study, we analyzed hypothetical operational data and confirmed that the proposed method works well.&quot;,&quot;publisher&quot;:&quot;Elsevier&quot;,&quot;volume&quot;:&quot;52&quot;},&quot;isTemporary&quot;:false},{&quot;id&quot;:&quot;8baa93fa-8791-3bbf-8355-8a6a5e6769dd&quot;,&quot;itemData&quot;:{&quot;type&quot;:&quot;article-journal&quot;,&quot;id&quot;:&quot;8baa93fa-8791-3bbf-8355-8a6a5e6769dd&quot;,&quot;title&quot;:&quot;Using Explainable Artificial Intelligence to Improve Process Quality: Evidence from Semiconductor Manufacturing&quot;,&quot;author&quot;:[{&quot;family&quot;:&quot;Senoner&quot;,&quot;given&quot;:&quot;Julian&quot;,&quot;parse-names&quot;:false,&quot;dropping-particle&quot;:&quot;&quot;,&quot;non-dropping-particle&quot;:&quot;&quot;},{&quot;family&quot;:&quot;Netland&quot;,&quot;given&quot;:&quot;Torbjørn&quot;,&quot;parse-names&quot;:false,&quot;dropping-particle&quot;:&quot;&quot;,&quot;non-dropping-particle&quot;:&quot;&quot;},{&quot;family&quot;:&quot;Feuerriegel&quot;,&quot;given&quot;:&quot;Stefan&quot;,&quot;parse-names&quot;:false,&quot;dropping-particle&quot;:&quot;&quot;,&quot;non-dropping-particle&quot;:&quot;&quot;}],&quot;container-title&quot;:&quot;Management Science&quot;,&quot;container-title-short&quot;:&quot;Manage Sci&quot;,&quot;accessed&quot;:{&quot;date-parts&quot;:[[2023,12,25]]},&quot;DOI&quot;:&quot;10.1287/MNSC.2021.4190&quot;,&quot;ISSN&quot;:&quot;15265501&quot;,&quot;URL&quot;:&quot;https://pubsonline.informs.org/doi/abs/10.1287/mnsc.2021.4190&quot;,&quot;issued&quot;:{&quot;date-parts&quot;:[[2021,12,9]]},&quot;page&quot;:&quot;5704-5723&quot;,&quot;abstract&quot;:&quot;We develop a data-driven decision model to improve process quality in manufacturing. A challenge for traditional methods in quality management is to handle high-dimensional and nonlinear manufactur...&quot;,&quot;publisher&quot;:&quot;INFORMS&quot;,&quot;issue&quot;:&quot;8&quot;,&quot;volume&quot;:&quot;68&quot;},&quot;isTemporary&quot;:false}]},{&quot;citationID&quot;:&quot;MENDELEY_CITATION_318678ea-116f-42b5-98e5-7d129dff3980&quot;,&quot;properties&quot;:{&quot;noteIndex&quot;:0},&quot;isEdited&quot;:false,&quot;manualOverride&quot;:{&quot;isManuallyOverridden&quot;:false,&quot;citeprocText&quot;:&quot;(Nakazawa &amp;#38; Kulkarni, 2019; S. H. Park et al., 2018; Saqlain et al., 2019b, 2020)&quot;,&quot;manualOverrideText&quot;:&quot;&quot;},&quot;citationTag&quot;:&quot;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&quot;,&quot;citationItems&quot;:[{&quot;id&quot;:&quot;f636d0e4-996e-371d-b6ff-5235ef3001ef&quot;,&quot;itemData&quot;:{&quot;type&quot;:&quot;article-journal&quot;,&quot;id&quot;:&quot;f636d0e4-996e-371d-b6ff-5235ef3001ef&quot;,&quot;title&quot;:&quot;Anomaly detection and segmentation for wafer defect patterns using deep Convolutional Encoder-Decoder Neural Network Architectures in Semiconductor Manufacturing&quot;,&quot;author&quot;:[{&quot;family&quot;:&quot;Nakazawa&quot;,&quot;given&quot;:&quot;Takeshi&quot;,&quot;parse-names&quot;:false,&quot;dropping-particle&quot;:&quot;&quot;,&quot;non-dropping-particle&quot;:&quot;&quot;},{&quot;family&quot;:&quot;Kulkarni&quot;,&quot;given&quot;:&quot;Deepak&quot;,&quot;parse-names&quot;:false,&quot;dropping-particle&quot;:&quot;V.&quot;,&quot;non-dropping-particle&quot;:&quot;&quot;}],&quot;container-title&quot;:&quot;IEEE Transactions on Semiconductor Manufacturing&quot;,&quot;accessed&quot;:{&quot;date-parts&quot;:[[2023,12,25]]},&quot;DOI&quot;:&quot;10.1109/TSM.2019.2897690&quot;,&quot;ISSN&quot;:&quot;15582345&quot;,&quot;issued&quot;:{&quot;date-parts&quot;:[[2019,5,1]]},&quot;page&quot;:&quot;250-256&quot;,&quot;abstract&quot;:&quot;Abnormal defect pattern detection plays a key role in preventing yield loss excursion events for the semiconductor manufacturing. We present a method for detecting and segmenting abnormal wafer map defect patterns using deep convolutional encoder-decoder neural network architectures. Using a defect pattern generation model, we create synthetic wafer maps for 8 basis defect patterns, which are used as training, validation, and test datasets. One of the key capabilities for any anomaly detection system is to detect unseen patterns. We demonstrate that by using only synthetic wafer maps with the basis patterns for network training, the models can detect unseen defect patterns from real wafer maps.&quot;,&quot;publisher&quot;:&quot;Institute of Electrical and Electronics Engineers Inc.&quot;,&quot;issue&quot;:&quot;2&quot;,&quot;volume&quot;:&quot;32&quot;,&quot;container-title-short&quot;:&quot;&quot;},&quot;isTemporary&quot;:false},{&quot;id&quot;:&quot;677fbaad-faa5-34a1-b7fa-b7f5da9e73e2&quot;,&quot;itemData&quot;:{&quot;type&quot;:&quot;article-journal&quot;,&quot;id&quot;:&quot;677fbaad-faa5-34a1-b7fa-b7f5da9e73e2&quot;,&quot;title&quot;:&quot;A Deep Convolutional Neural Network for Wafer Defect Identification on an Imbalanced Dataset in Semiconductor Manufacturing Processes&quot;,&quot;author&quot;:[{&quot;family&quot;:&quot;Saqlain&quot;,&quot;given&quot;:&quot;Muhammad&quot;,&quot;parse-names&quot;:false,&quot;dropping-particle&quot;:&quot;&quot;,&quot;non-dropping-particle&quot;:&quot;&quot;},{&quot;family&quot;:&quot;Abbas&quot;,&quot;given&quot;:&quot;Qasim&quot;,&quot;parse-names&quot;:false,&quot;dropping-particle&quot;:&quot;&quot;,&quot;non-dropping-particle&quot;:&quot;&quot;},{&quot;family&quot;:&quot;Lee&quot;,&quot;given&quot;:&quot;Jong Yun&quot;,&quot;parse-names&quot;:false,&quot;dropping-particle&quot;:&quot;&quot;,&quot;non-dropping-particle&quot;:&quot;&quot;}],&quot;container-title&quot;:&quot;IEEE Transactions on Semiconductor Manufacturing&quot;,&quot;accessed&quot;:{&quot;date-parts&quot;:[[2023,12,25]]},&quot;DOI&quot;:&quot;10.1109/TSM.2020.2994357&quot;,&quot;ISSN&quot;:&quot;15582345&quot;,&quot;issued&quot;:{&quot;date-parts&quot;:[[2020,8,1]]},&quot;page&quot;:&quot;436-444&quot;,&quot;abstract&quot;:&quot;Wafer maps contain information about various defect patterns on the wafer surface and automatic classification of these defects plays a vital role to find their root causes. Semiconductor engineers apply various methods for wafer defect classification such as manual visual inspection or machine learning-based algorithms by manually extracting useful features. However, these methods are unreliable, and their classification performance is also poor. Therefore, this paper proposes a deep learning-based convolutional neural network for automatic wafer defect identification (CNN-WDI). We applied a data augmentation technique to overcome the class-imbalance issue. The proposed model uses convolution layers to extract valuable features instead of manual feature extraction. Moreover, state-of-the-art regularization methods such as batch normalization and spatial dropout are used to improve the classification performance of the CNN-WDI model. The experimental results comparison using a real wafer dataset shows that our model outperformed all previously proposed machine learning-based wafer defect classification models. The average classification accuracy of the CNN-WDI model with nine different wafer map defects is 96.2%, which is an increment of 6.4% from the last highest average accuracy using the same dataset.&quot;,&quot;publisher&quot;:&quot;Institute of Electrical and Electronics Engineers Inc.&quot;,&quot;issue&quot;:&quot;3&quot;,&quot;volume&quot;:&quot;33&quot;,&quot;container-title-short&quot;:&quot;&quot;},&quot;isTemporary&quot;:false},{&quot;id&quot;:&quot;acc67f91-ff8f-34e2-b29e-bf992c9c2375&quot;,&quot;itemData&quot;:{&quot;type&quot;:&quot;article-journal&quot;,&quot;id&quot;:&quot;acc67f91-ff8f-34e2-b29e-bf992c9c2375&quot;,&quot;title&quot;:&quot;A voting ensemble classifier for wafer map defect patterns identification in semiconductor manufacturing&quot;,&quot;author&quot;:[{&quot;family&quot;:&quot;Saqlain&quot;,&quot;given&quot;:&quot;Muhammad&quot;,&quot;parse-names&quot;:false,&quot;dropping-particle&quot;:&quot;&quot;,&quot;non-dropping-particle&quot;:&quot;&quot;},{&quot;family&quot;:&quot;Jargalsaikhan&quot;,&quot;given&quot;:&quot;Bilguun&quot;,&quot;parse-names&quot;:false,&quot;dropping-particle&quot;:&quot;&quot;,&quot;non-dropping-particle&quot;:&quot;&quot;},{&quot;family&quot;:&quot;Lee&quot;,&quot;given&quot;:&quot;Jong Yun&quot;,&quot;parse-names&quot;:false,&quot;dropping-particle&quot;:&quot;&quot;,&quot;non-dropping-particle&quot;:&quot;&quot;}],&quot;container-title&quot;:&quot;IEEE Transactions on Semiconductor Manufacturing&quot;,&quot;accessed&quot;:{&quot;date-parts&quot;:[[2023,12,25]]},&quot;DOI&quot;:&quot;10.1109/TSM.2019.2904306&quot;,&quot;ISSN&quot;:&quot;08946507&quot;,&quot;issued&quot;:{&quot;date-parts&quot;:[[2019,5,1]]},&quot;page&quot;:&quot;171-182&quot;,&quot;abstract&quot;:&quot;A wafer map contains a graphical representation of the locations about defect pattern on the semiconductor wafer, which can provide useful information for quality engineers. Various defect patterns occur due to increasing wafer sizes and decreasing features sizes, which makes it very complex and unreliable process to identify them. In this paper, we propose a voting ensemble classifier with multi-types features to identify wafer map defect patterns in semiconductor manufacturing. Our research contents can be summarized as follows. First, three distinctive features such as density-, geometry-, and radon-based features were extracted from raw wafer images. Then, we applied four machine learning classifiers, namely logistic regression (LR), random forests (RFs), gradient boosting machine (GBM), and artificial neural network (ANN), and trained them using extracted features of original data set. Then their results were combined with a soft voting ensemble (SVE) technique which assigns higher weights to the classifiers with respect to their prediction accuracy. Consequently, we got performance measures with accuracy, precision, recall, {F} -measure, and AUC score of 95.8616%, 96.9326%, 96.9326%, 96.7124%, and 99.9114%, respectively. These results show that the SVE classifier with proposed multi-types features outperformed regular machine learning-based classifiers for wafer maps defect detection.&quot;,&quot;publisher&quot;:&quot;Institute of Electrical and Electronics Engineers Inc.&quot;,&quot;issue&quot;:&quot;2&quot;,&quot;volume&quot;:&quot;32&quot;,&quot;container-title-short&quot;:&quot;&quot;},&quot;isTemporary&quot;:false},{&quot;id&quot;:&quot;c3a45df6-d59b-3652-8abe-a439f73669d2&quot;,&quot;itemData&quot;:{&quot;type&quot;:&quot;article-journal&quot;,&quot;id&quot;:&quot;c3a45df6-d59b-3652-8abe-a439f73669d2&quot;,&quot;title&quot;:&quot;Kernel-Density-Based Particle Defect Management for Semiconductor Manufacturing Facilities&quot;,&quot;author&quot;:[{&quot;family&quot;:&quot;Park&quot;,&quot;given&quot;:&quot;Seung Hwan&quot;,&quot;parse-names&quot;:false,&quot;dropping-particle&quot;:&quot;&quot;,&quot;non-dropping-particle&quot;:&quot;&quot;},{&quot;family&quot;:&quot;Kim&quot;,&quot;given&quot;:&quot;Sehoon&quot;,&quot;parse-names&quot;:false,&quot;dropping-particle&quot;:&quot;&quot;,&quot;non-dropping-particle&quot;:&quot;&quot;},{&quot;family&quot;:&quot;Baek&quot;,&quot;given&quot;:&quot;Jun Geol&quot;,&quot;parse-names&quot;:false,&quot;dropping-particle&quot;:&quot;&quot;,&quot;non-dropping-particle&quot;:&quot;&quot;}],&quot;container-title&quot;:&quot;Applied Sciences 2018, Vol. 8, Page 224&quot;,&quot;accessed&quot;:{&quot;date-parts&quot;:[[2023,12,25]]},&quot;DOI&quot;:&quot;10.3390/APP8020224&quot;,&quot;ISSN&quot;:&quot;2076-3417&quot;,&quot;URL&quot;:&quot;https://www.mdpi.com/2076-3417/8/2/224/htm&quot;,&quot;issued&quot;:{&quot;date-parts&quot;:[[2018,2,1]]},&quot;page&quot;:&quot;224&quot;,&quot;abstract&quot;:&quot;In a semiconductor manufacturing process, defect cause analysis is a challenging task because the process includes consecutive fabrication phases involving numerous facilities. Recently, in accordance with the shrinking chip pitches, fabrication (FAB) processes require advanced facilities and designs for manufacturing microcircuits. However, the sizes of the particle defects remain constant, in spite of the increasing modernization of the facilities. Consequently, this increases the particle defect ratio. Therefore, this study proposes a particle defect management method for the reduction of the defect ratio. The proposed method provides a kernel-density-based particle map that can overcome the limitations of the conventional method. The method consists of two phases. The first phase is the acquisition of cumulative coordinates of the defect locations on the wafer using the FAB database. Subsequently, this cumulative data is used to generate a particle defect map based on the estimation of kernel density; this map establishes the advanced monitoring statistics. In order to validate this method, we conduct an experiment for comparison with the previous industrial method.&quot;,&quot;publisher&quot;:&quot;Multidisciplinary Digital Publishing Institute&quot;,&quot;issue&quot;:&quot;2&quot;,&quot;volume&quot;:&quot;8&quot;,&quot;container-title-short&quot;:&quot;&quot;},&quot;isTemporary&quot;:false}]},{&quot;citationID&quot;:&quot;MENDELEY_CITATION_badf7a3e-a1b6-4034-a375-023c28b9510b&quot;,&quot;properties&quot;:{&quot;noteIndex&quot;:0},&quot;isEdited&quot;:false,&quot;manualOverride&quot;:{&quot;isManuallyOverridden&quot;:false,&quot;citeprocText&quot;:&quot;(Chandra Misra et al., 2019; Mousavi et al., 2019; Sansone et al., 2020)&quot;,&quot;manualOverrideText&quot;:&quot;&quot;},&quot;citationTag&quot;:&quot;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&quot;,&quot;citationItems&quot;:[{&quot;id&quot;:&quot;76b02802-8aa4-3c98-a9a5-d5b683f79c34&quot;,&quot;itemData&quot;:{&quot;type&quot;:&quot;article-journal&quot;,&quot;id&quot;:&quot;76b02802-8aa4-3c98-a9a5-d5b683f79c34&quot;,&quot;title&quot;:&quot;Critical Operations Capabilities for Competitive Manufacturing in a High-Cost Environment:  A Multiple Case Study&quot;,&quot;author&quot;:[{&quot;family&quot;:&quot;Sansone&quot;,&quot;given&quot;:&quot;Cinzia&quot;,&quot;parse-names&quot;:false,&quot;dropping-particle&quot;:&quot;&quot;,&quot;non-dropping-particle&quot;:&quot;&quot;},{&quot;family&quot;:&quot;Hilletofth&quot;,&quot;given&quot;:&quot;Per&quot;,&quot;parse-names&quot;:false,&quot;dropping-particle&quot;:&quot;&quot;,&quot;non-dropping-particle&quot;:&quot;&quot;},{&quot;family&quot;:&quot;Eriksson&quot;,&quot;given&quot;:&quot;David&quot;,&quot;parse-names&quot;:false,&quot;dropping-particle&quot;:&quot;&quot;,&quot;non-dropping-particle&quot;:&quot;&quot;}],&quot;container-title&quot;:&quot;Operations and Supply Chain Management: An International Journal&quot;,&quot;accessed&quot;:{&quot;date-parts&quot;:[[2023,8,16]]},&quot;DOI&quot;:&quot;10.31387/OSCM0400255&quot;,&quot;ISSN&quot;:&quot;25799363&quot;,&quot;URL&quot;:&quot;https://www.journal.oscm-forum.org/publication/article/critical-operations-capabilities-for-competitive-manufacturing-in-a-high-cost-environment--a-multipl&quot;,&quot;issued&quot;:{&quot;date-parts&quot;:[[2020,2,12]]},&quot;page&quot;:&quot;94-107&quot;,&quot;abstract&quot;:&quot;There is increased interest in relocation to and from high-cost environments, but there remains a lack of knowledge with regard to operations capabilities in this specific context. The purpose of this study is thus to investigate critical operations capabilities in a high-cost environment. The research process is based on the investigation of an existing framework of operations capabilities through a multiple case study including five Swedish manufacturing companies. The findings reveal that all the dimensions and capabilities included in the framework were considered critical, and additional operations capabilities could be identified: service quality, supplier dependability, supplier flexibility, supply chain innovation, supply chain sustainability. The investigation underlines the dynamic nature of operations capabilities, which need to be updated constantly according to the environment in which they are developed. This study contributes on a practical level to managers by creating an overview of operations capabilities in a high-cost environment. Through the investigation of critical operations capabilities, it is possible for managers to find new areas of competitiveness, as well as to understand their current areas of excellence. The study makes several contributions, such as the identification of operations capabilities, their investigation and validation in a specific environment.&quot;,&quot;publisher&quot;:&quot;Operations and Supply Chain Management Forum&quot;,&quot;issue&quot;:&quot;1&quot;,&quot;volume&quot;:&quot;13&quot;,&quot;container-title-short&quot;:&quot;&quot;},&quot;isTemporary&quot;:false},{&quot;id&quot;:&quot;d7b19acc-9c28-34b0-b4d5-bcd91a9f8962&quot;,&quot;itemData&quot;:{&quot;type&quot;:&quot;article-journal&quot;,&quot;id&quot;:&quot;d7b19acc-9c28-34b0-b4d5-bcd91a9f8962&quot;,&quot;title&quot;:&quot;MATHEMATICAL MODELLING OF PRODUCTS ALLOCATION TO CUSTOMERS FOR SEMICONDUCTOR SUPPLY CHAIN&quot;,&quot;author&quot;:[{&quot;family&quot;:&quot;Mousavi&quot;,&quot;given&quot;:&quot;Behrouz Alizadeh&quot;,&quot;parse-names&quot;:false,&quot;dropping-particle&quot;:&quot;&quot;,&quot;non-dropping-particle&quot;:&quot;&quot;},{&quot;family&quot;:&quot;Azzouz&quot;,&quot;given&quot;:&quot;Radhia&quot;,&quot;parse-names&quot;:false,&quot;dropping-particle&quot;:&quot;&quot;,&quot;non-dropping-particle&quot;:&quot;&quot;},{&quot;family&quot;:&quot;Heavey&quot;,&quot;given&quot;:&quot;Cathal&quot;,&quot;parse-names&quot;:false,&quot;dropping-particle&quot;:&quot;&quot;,&quot;non-dropping-particle&quot;:&quot;&quot;}],&quot;container-title&quot;:&quot;Procedia Manufacturing&quot;,&quot;container-title-short&quot;:&quot;Procedia Manuf&quot;,&quot;accessed&quot;:{&quot;date-parts&quot;:[[2023,12,25]]},&quot;DOI&quot;:&quot;10.1016/J.PROMFG.2020.01.190&quot;,&quot;ISSN&quot;:&quot;2351-9789&quot;,&quot;issued&quot;:{&quot;date-parts&quot;:[[2019,1,1]]},&quot;page&quot;:&quot;1042-1049&quot;,&quot;abstract&quot;:&quot;Where demand outstrips supply, there will result in shortages to end customers. In such a case decisions need to be made of how to allocate supply to customers. Customer satisfaction requires accurate order promising that leads to better cooperation, as well as trustable orders and forecasts from customers. As a result, customer satisfaction through a trustable promising system leads to more accurate planning for production. In this regard, modern Advanced Planning Systems (APS) provides allocation planning to customers' orders based on “Available To Promise” (ATP). Lack of supply, escalation, and excess demand are propelled by competitive plant capacity, dynamic behaviours of ATP, orders, and demand forecasts in demanding industries like semiconductor manufacturing. When demand exceeds supply, APS needs the support of experts (human intervention) about the time and amount to be allocated to customers. This feature of APS keeps the flexibility of planning to find feasible optimal decisions regarding allocations. In this paper, we propose a mathematical model for the optimization of ATP allocation to customers, where demand exceeds supply, which will be presented as a decision support tool to analyse allocation scenarios. The objective of the proposed mathematical model is maximizing customer service level which is directly related to customer satisfaction while keeping a maximum of stock. The model is being developed from a case study of a European semiconductor supply chain with a sales office in Ireland. In this case study, support will be provided to allocation managers that allows flexibility solutions to be developed. The obtained results have validated the proposed multi-objective mathematical model.&quot;,&quot;publisher&quot;:&quot;Elsevier&quot;,&quot;volume&quot;:&quot;38&quot;},&quot;isTemporary&quot;:false},{&quot;id&quot;:&quot;24f96112-4a7e-3647-8706-e66937838b57&quot;,&quot;itemData&quot;:{&quot;type&quot;:&quot;article-journal&quot;,&quot;id&quot;:&quot;24f96112-4a7e-3647-8706-e66937838b57&quot;,&quot;title&quot;:&quot;Factors Influencing the Success of Cloud Adoption in the Semiconductor Industry&quot;,&quot;author&quot;:[{&quot;family&quot;:&quot;Chandra Misra&quot;,&quot;given&quot;:&quot;Subhas&quot;,&quot;parse-names&quot;:false,&quot;dropping-particle&quot;:&quot;&quot;,&quot;non-dropping-particle&quot;:&quot;&quot;},{&quot;family&quot;:&quot;Balmukund Rahi&quot;,&quot;given&quot;:&quot;Shiromani&quot;,&quot;parse-names&quot;:false,&quot;dropping-particle&quot;:&quot;&quot;,&quot;non-dropping-particle&quot;:&quot;&quot;},{&quot;family&quot;:&quot;Bisui&quot;,&quot;given&quot;:&quot;Sandip&quot;,&quot;parse-names&quot;:false,&quot;dropping-particle&quot;:&quot;&quot;,&quot;non-dropping-particle&quot;:&quot;&quot;},{&quot;family&quot;:&quot;Singh&quot;,&quot;given&quot;:&quot;Arpit&quot;,&quot;parse-names&quot;:false,&quot;dropping-particle&quot;:&quot;&quot;,&quot;non-dropping-particle&quot;:&quot;&quot;}],&quot;container-title&quot;:&quot;Software Quality Professional&quot;,&quot;accessed&quot;:{&quot;date-parts&quot;:[[2023,12,25]]},&quot;URL&quot;:&quot;https://www.researchgate.net/publication/334895496&quot;,&quot;issued&quot;:{&quot;date-parts&quot;:[[2019]]},&quot;page&quot;:&quot;38-51&quot;,&quot;issue&quot;:&quot;2&quot;,&quot;volume&quot;:&quot;21&quot;,&quot;container-title-short&quot;:&quot;&quot;},&quot;isTemporary&quot;:false}]},{&quot;citationID&quot;:&quot;MENDELEY_CITATION_eaae9fe6-49dc-4705-b7ab-18b904012edd&quot;,&quot;properties&quot;:{&quot;noteIndex&quot;:0},&quot;isEdited&quot;:false,&quot;manualOverride&quot;:{&quot;isManuallyOverridden&quot;:false,&quot;citeprocText&quot;:&quot;(Raithatha &amp;#38; Bapat, 2014; Senoner et al., 2021b)&quot;,&quot;manualOverrideText&quot;:&quot;&quot;},&quot;citationTag&quot;:&quot;MENDELEY_CITATION_v3_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&quot;,&quot;citationItems&quot;:[{&quot;id&quot;:&quot;cd933ab1-ce1f-30e5-a9f7-b13834c4a796&quot;,&quot;itemData&quot;:{&quot;type&quot;:&quot;article-journal&quot;,&quot;id&quot;:&quot;cd933ab1-ce1f-30e5-a9f7-b13834c4a796&quot;,&quot;title&quot;:&quot;Accounting Standards Compliance: Comparison between Manufacturing and Service Sector Companies from India&quot;,&quot;author&quot;:[{&quot;family&quot;:&quot;Raithatha&quot;,&quot;given&quot;:&quot;Mehul&quot;,&quot;parse-names&quot;:false,&quot;dropping-particle&quot;:&quot;&quot;,&quot;non-dropping-particle&quot;:&quot;&quot;},{&quot;family&quot;:&quot;Bapat&quot;,&quot;given&quot;:&quot;Varadraj&quot;,&quot;parse-names&quot;:false,&quot;dropping-particle&quot;:&quot;&quot;,&quot;non-dropping-particle&quot;:&quot;&quot;}],&quot;container-title&quot;:&quot;International Journal of Economics and Finance&quot;,&quot;container-title-short&quot;:&quot;Int J Econ Finance&quot;,&quot;accessed&quot;:{&quot;date-parts&quot;:[[2023,8,16]]},&quot;DOI&quot;:&quot;10.5539/ijef.v6n9p158&quot;,&quot;ISSN&quot;:&quot;1916-9728&quot;,&quot;issued&quot;:{&quot;date-parts&quot;:[[2014]]},&quot;abstract&quot;:&quot;The paper aims at identifying compliance level of Indian Manufacturing and Service sector companies with respect to Accounting Standards and possible company attributes affecting the level of compliance. The level of compliance has been determined by calculating Compliance Index consisting of Disclosures required by Accounting Standards in India. Company attributes like size, age, profitability, leverage, audit firm etc. are considered as explanatory factors. The average compliance has been higher for manufacturing companies (73%) as compared to Service companies (69%). Size, Foreign Listing, Audit firm has been found to be significantly associated with the level of compliance in case of Manufacturing companies whereas only size is significantly associated with level of companies in the case of service companies.&quot;,&quot;issue&quot;:&quot;9&quot;,&quot;volume&quot;:&quot;6&quot;},&quot;isTemporary&quot;:false},{&quot;id&quot;:&quot;dca61a39-886d-3a34-b676-59c09e7fe6da&quot;,&quot;itemData&quot;:{&quot;type&quot;:&quot;article-journal&quot;,&quot;id&quot;:&quot;dca61a39-886d-3a34-b676-59c09e7fe6da&quot;,&quot;title&quot;:&quot;Using Explainable Artificial Intelligence to Improve Process Quality: Evidence from Semiconductor Manufacturing&quot;,&quot;author&quot;:[{&quot;family&quot;:&quot;Senoner&quot;,&quot;given&quot;:&quot;Julian&quot;,&quot;parse-names&quot;:false,&quot;dropping-particle&quot;:&quot;&quot;,&quot;non-dropping-particle&quot;:&quot;&quot;},{&quot;family&quot;:&quot;Netland&quot;,&quot;given&quot;:&quot;Torbjørn&quot;,&quot;parse-names&quot;:false,&quot;dropping-particle&quot;:&quot;&quot;,&quot;non-dropping-particle&quot;:&quot;&quot;},{&quot;family&quot;:&quot;Feuerriegel&quot;,&quot;given&quot;:&quot;Stefan&quot;,&quot;parse-names&quot;:false,&quot;dropping-particle&quot;:&quot;&quot;,&quot;non-dropping-particle&quot;:&quot;&quot;}],&quot;container-title&quot;:&quot;Management Science&quot;,&quot;container-title-short&quot;:&quot;Manage Sci&quot;,&quot;accessed&quot;:{&quot;date-parts&quot;:[[2023,12,25]]},&quot;DOI&quot;:&quot;10.1287/MNSC.2021.4190&quot;,&quot;ISSN&quot;:&quot;15265501&quot;,&quot;URL&quot;:&quot;https://pubsonline.informs.org/doi/abs/10.1287/mnsc.2021.4190&quot;,&quot;issued&quot;:{&quot;date-parts&quot;:[[2021,12,9]]},&quot;page&quot;:&quot;5704-5723&quot;,&quot;abstract&quot;:&quot;We develop a data-driven decision model to improve process quality in manufacturing. A challenge for traditional methods in quality management is to handle high-dimensional and nonlinear manufactur...&quot;,&quot;publisher&quot;:&quot;INFORMS&quot;,&quot;issue&quot;:&quot;8&quot;,&quot;volume&quot;:&quot;68&quot;},&quot;isTemporary&quot;:false}]},{&quot;citationID&quot;:&quot;MENDELEY_CITATION_a255cd31-a803-41e7-afb2-839e39d7a73d&quot;,&quot;properties&quot;:{&quot;noteIndex&quot;:0},&quot;isEdited&quot;:false,&quot;manualOverride&quot;:{&quot;isManuallyOverridden&quot;:false,&quot;citeprocText&quot;:&quot;(Feng et al., 2023; Pai &amp;#38; Yeh, 2013)&quot;,&quot;manualOverrideText&quot;:&quot;&quot;},&quot;citationTag&quot;:&quot;MENDELEY_CITATION_v3_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&quot;,&quot;citationItems&quot;:[{&quot;id&quot;:&quot;c6a7c4a3-c2d2-31df-8540-10c6deeddee7&quot;,&quot;itemData&quot;:{&quot;type&quot;:&quot;article-journal&quot;,&quot;id&quot;:&quot;c6a7c4a3-c2d2-31df-8540-10c6deeddee7&quot;,&quot;title&quot;:&quot;Effective implementation for introducing ISO/TS 16949 in semiconductor manufacturing industries&quot;,&quot;author&quot;:[{&quot;family&quot;:&quot;Pai&quot;,&quot;given&quot;:&quot;Fan Yun&quot;,&quot;parse-names&quot;:false,&quot;dropping-particle&quot;:&quot;&quot;,&quot;non-dropping-particle&quot;:&quot;&quot;},{&quot;family&quot;:&quot;Yeh&quot;,&quot;given&quot;:&quot;Tsu Ming&quot;,&quot;parse-names&quot;:false,&quot;dropping-particle&quot;:&quot;&quot;,&quot;non-dropping-particle&quot;:&quot;&quot;}],&quot;container-title&quot;:&quot;Total Quality Management &amp; Business Excellence&quot;,&quot;accessed&quot;:{&quot;date-parts&quot;:[[2023,12,25]]},&quot;DOI&quot;:&quot;10.1080/14783363.2012.728854&quot;,&quot;ISSN&quot;:&quot;14783363&quot;,&quot;URL&quot;:&quot;https://www.tandfonline.com/doi/abs/10.1080/14783363.2012.728854&quot;,&quot;issued&quot;:{&quot;date-parts&quot;:[[2013,4]]},&quot;page&quot;:&quot;462-478&quot;,&quot;abstract&quot;:&quot;Semiconductors have become a critical component of many electronic and information products. The semiconductor industry not only has a significant share of the overall manufacturing market, but has...&quot;,&quot;publisher&quot;:&quot;Routledge&quot;,&quot;issue&quot;:&quot;3-4&quot;,&quot;volume&quot;:&quot;24&quot;,&quot;container-title-short&quot;:&quot;&quot;},&quot;isTemporary&quot;:false},{&quot;id&quot;:&quot;fe5afdc3-9512-3ca8-84f3-ae0cee50176a&quot;,&quot;itemData&quot;:{&quot;type&quot;:&quot;article-journal&quot;,&quot;id&quot;:&quot;fe5afdc3-9512-3ca8-84f3-ae0cee50176a&quot;,&quot;title&quot;:&quot;How Industrial Internet Platforms guide high-quality information sharing for semiconductor manufacturing? An evolutionary game model&quot;,&quot;author&quot;:[{&quot;family&quot;:&quot;Feng&quot;,&quot;given&quot;:&quot;Nan&quot;,&quot;parse-names&quot;:false,&quot;dropping-particle&quot;:&quot;&quot;,&quot;non-dropping-particle&quot;:&quot;&quot;},{&quot;family&quot;:&quot;Zhang&quot;,&quot;given&quot;:&quot;Yubo&quot;,&quot;parse-names&quot;:false,&quot;dropping-particle&quot;:&quot;&quot;,&quot;non-dropping-particle&quot;:&quot;&quot;},{&quot;family&quot;:&quot;Ren&quot;,&quot;given&quot;:&quot;Binbin&quot;,&quot;parse-names&quot;:false,&quot;dropping-particle&quot;:&quot;&quot;,&quot;non-dropping-particle&quot;:&quot;&quot;},{&quot;family&quot;:&quot;Dou&quot;,&quot;given&quot;:&quot;Runliang&quot;,&quot;parse-names&quot;:false,&quot;dropping-particle&quot;:&quot;&quot;,&quot;non-dropping-particle&quot;:&quot;&quot;},{&quot;family&quot;:&quot;Li&quot;,&quot;given&quot;:&quot;Minqiang&quot;,&quot;parse-names&quot;:false,&quot;dropping-particle&quot;:&quot;&quot;,&quot;non-dropping-particle&quot;:&quot;&quot;}],&quot;container-title&quot;:&quot;Computers &amp; Industrial Engineering&quot;,&quot;container-title-short&quot;:&quot;Comput Ind Eng&quot;,&quot;accessed&quot;:{&quot;date-parts&quot;:[[2023,12,25]]},&quot;DOI&quot;:&quot;10.1016/J.CIE.2023.109449&quot;,&quot;ISSN&quot;:&quot;0360-8352&quot;,&quot;issued&quot;:{&quot;date-parts&quot;:[[2023,9,1]]},&quot;page&quot;:&quot;109449&quot;,&quot;abstract&quot;:&quot;To keep up with the times, the semiconductor manufacturing industry needs to break down barriers to data transmission. Since the manufacturing process of semiconductor materials is expensive, the material suppliers need to obtain a large amount of measurement information to optimize it. Therefore, its data cooperation with semiconductor manufacturers is particularly important. This paper uses Athnia, a data sharing platform for semiconductor manufacturing, as an example to illustrate the positive impact of high-quality information on the industry. Based on a three-party evolutionary game model of Industrial Internet Platform, semiconductor manufacturer and material supplier, this paper analyzes the factors affecting the choice of tripartite information sharing strategies. The results confirm the important role played by the Industrial Internet Platform in information sharing and highlight how the platform should adjust its strategies in different situations. This paper also identifies a number of external factors that affect the overall quality of information sharing. These findings will facilitate data sharing in semiconductor manufacturing.&quot;,&quot;publisher&quot;:&quot;Pergamon&quot;,&quot;volume&quot;:&quot;183&quot;},&quot;isTemporary&quot;:false}]},{&quot;citationID&quot;:&quot;MENDELEY_CITATION_cf6e2227-97f1-4061-bc0f-951b3138d7eb&quot;,&quot;properties&quot;:{&quot;noteIndex&quot;:0},&quot;isEdited&quot;:false,&quot;manualOverride&quot;:{&quot;isManuallyOverridden&quot;:false,&quot;citeprocText&quot;:&quot;(Jiang et al., 2020; Senoner et al., 2021a)&quot;,&quot;manualOverrideText&quot;:&quot;&quot;},&quot;citationTag&quot;:&quot;MENDELEY_CITATION_v3_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&quot;,&quot;citationItems&quot;:[{&quot;id&quot;:&quot;ca5b7ebf-4342-37de-baa2-6dded3a8fd7e&quot;,&quot;itemData&quot;:{&quot;type&quot;:&quot;article-journal&quot;,&quot;id&quot;:&quot;ca5b7ebf-4342-37de-baa2-6dded3a8fd7e&quot;,&quot;title&quot;:&quot;A novel framework for semiconductor manufacturing final test yield classification using machine learning techniques&quot;,&quot;author&quot;:[{&quot;family&quot;:&quot;Jiang&quot;,&quot;given&quot;:&quot;Dan&quot;,&quot;parse-names&quot;:false,&quot;dropping-particle&quot;:&quot;&quot;,&quot;non-dropping-particle&quot;:&quot;&quot;},{&quot;family&quot;:&quot;Lin&quot;,&quot;given&quot;:&quot;Weihua&quot;,&quot;parse-names&quot;:false,&quot;dropping-particle&quot;:&quot;&quot;,&quot;non-dropping-particle&quot;:&quot;&quot;},{&quot;family&quot;:&quot;Raghavan&quot;,&quot;given&quot;:&quot;Nagarajan&quot;,&quot;parse-names&quot;:false,&quot;dropping-particle&quot;:&quot;&quot;,&quot;non-dropping-particle&quot;:&quot;&quot;}],&quot;container-title&quot;:&quot;IEEE Access&quot;,&quot;accessed&quot;:{&quot;date-parts&quot;:[[2023,12,25]]},&quot;DOI&quot;:&quot;10.1109/ACCESS.2020.3034680&quot;,&quot;ISSN&quot;:&quot;21693536&quot;,&quot;issued&quot;:{&quot;date-parts&quot;:[[2020]]},&quot;page&quot;:&quot;197885-197895&quot;,&quot;abstract&quot;:&quot;Advanced data analysis tools and techniques are important for semiconductor companies to gain competitive advantage. In particular, yield prediction tools, which fully utilize production data, help to improve operational efficiency and reduce production costs. This paper introduces a novel and scalable framework for semiconductor manufacturing Final Test (FT) yield prediction leveraging machine learning techniques. This framework is able to predict FT yield at wafer fabrication stage, so that FT low yield problems can be caught at an earlier production stage compared to past studies. Our work presents a robust solution to automatically handle both numerical and categorical production related data without prior knowledge of the low yield root cause. Gaussian Mixture Models, One Hot Encoder and Label Encoder techniques are adopted for data pre-processing. To improve model performance for both binary and multi-class classification, model selection and model ensemble using the F1-macro method is demonstrated. The framework has been applied to three mass production products with different wafer technologies and manufacturing flows. All of them achieved high F1-macro test score indicative of the robustness of our framework.&quot;,&quot;publisher&quot;:&quot;Institute of Electrical and Electronics Engineers Inc.&quot;,&quot;volume&quot;:&quot;8&quot;,&quot;container-title-short&quot;:&quot;&quot;},&quot;isTemporary&quot;:false},{&quot;id&quot;:&quot;8baa93fa-8791-3bbf-8355-8a6a5e6769dd&quot;,&quot;itemData&quot;:{&quot;type&quot;:&quot;article-journal&quot;,&quot;id&quot;:&quot;8baa93fa-8791-3bbf-8355-8a6a5e6769dd&quot;,&quot;title&quot;:&quot;Using Explainable Artificial Intelligence to Improve Process Quality: Evidence from Semiconductor Manufacturing&quot;,&quot;author&quot;:[{&quot;family&quot;:&quot;Senoner&quot;,&quot;given&quot;:&quot;Julian&quot;,&quot;parse-names&quot;:false,&quot;dropping-particle&quot;:&quot;&quot;,&quot;non-dropping-particle&quot;:&quot;&quot;},{&quot;family&quot;:&quot;Netland&quot;,&quot;given&quot;:&quot;Torbjørn&quot;,&quot;parse-names&quot;:false,&quot;dropping-particle&quot;:&quot;&quot;,&quot;non-dropping-particle&quot;:&quot;&quot;},{&quot;family&quot;:&quot;Feuerriegel&quot;,&quot;given&quot;:&quot;Stefan&quot;,&quot;parse-names&quot;:false,&quot;dropping-particle&quot;:&quot;&quot;,&quot;non-dropping-particle&quot;:&quot;&quot;}],&quot;container-title&quot;:&quot;Management Science&quot;,&quot;container-title-short&quot;:&quot;Manage Sci&quot;,&quot;accessed&quot;:{&quot;date-parts&quot;:[[2023,12,25]]},&quot;DOI&quot;:&quot;10.1287/MNSC.2021.4190&quot;,&quot;ISSN&quot;:&quot;15265501&quot;,&quot;URL&quot;:&quot;https://pubsonline.informs.org/doi/abs/10.1287/mnsc.2021.4190&quot;,&quot;issued&quot;:{&quot;date-parts&quot;:[[2021,12,9]]},&quot;page&quot;:&quot;5704-5723&quot;,&quot;abstract&quot;:&quot;We develop a data-driven decision model to improve process quality in manufacturing. A challenge for traditional methods in quality management is to handle high-dimensional and nonlinear manufactur...&quot;,&quot;publisher&quot;:&quot;INFORMS&quot;,&quot;issue&quot;:&quot;8&quot;,&quot;volume&quot;:&quot;68&quot;},&quot;isTemporary&quot;:false}]},{&quot;citationID&quot;:&quot;MENDELEY_CITATION_3d214e24-78db-4284-86e7-2e4719a7a2eb&quot;,&quot;properties&quot;:{&quot;noteIndex&quot;:0},&quot;isEdited&quot;:false,&quot;manualOverride&quot;:{&quot;isManuallyOverridden&quot;:false,&quot;citeprocText&quot;:&quot;(Alharthi et al., 2017)&quot;,&quot;manualOverrideText&quot;:&quot;&quot;},&quot;citationTag&quot;:&quot;MENDELEY_CITATION_v3_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&quot;,&quot;citationItems&quot;:[{&quot;id&quot;:&quot;f70b03de-a3f5-3293-9916-604ed6bda003&quot;,&quot;itemData&quot;:{&quot;type&quot;:&quot;article-journal&quot;,&quot;id&quot;:&quot;f70b03de-a3f5-3293-9916-604ed6bda003&quot;,&quot;title&quot;:&quot;An exploratory study for investigating the critical success factors for cloud migration in the Saudi Arabian higher education context&quot;,&quot;author&quot;:[{&quot;family&quot;:&quot;Alharthi&quot;,&quot;given&quot;:&quot;Abdulrahman&quot;,&quot;parse-names&quot;:false,&quot;dropping-particle&quot;:&quot;&quot;,&quot;non-dropping-particle&quot;:&quot;&quot;},{&quot;family&quot;:&quot;Alassafi&quot;,&quot;given&quot;:&quot;Madini O.&quot;,&quot;parse-names&quot;:false,&quot;dropping-particle&quot;:&quot;&quot;,&quot;non-dropping-particle&quot;:&quot;&quot;},{&quot;family&quot;:&quot;Walters&quot;,&quot;given&quot;:&quot;Robert J.&quot;,&quot;parse-names&quot;:false,&quot;dropping-particle&quot;:&quot;&quot;,&quot;non-dropping-particle&quot;:&quot;&quot;},{&quot;family&quot;:&quot;Wills&quot;,&quot;given&quot;:&quot;Gary B.&quot;,&quot;parse-names&quot;:false,&quot;dropping-particle&quot;:&quot;&quot;,&quot;non-dropping-particle&quot;:&quot;&quot;}],&quot;container-title&quot;:&quot;Telematics and Informatics&quot;,&quot;accessed&quot;:{&quot;date-parts&quot;:[[2023,12,25]]},&quot;DOI&quot;:&quot;10.1016/J.TELE.2016.10.008&quot;,&quot;ISSN&quot;:&quot;0736-5853&quot;,&quot;issued&quot;:{&quot;date-parts&quot;:[[2017,5,1]]},&quot;page&quot;:&quot;664-678&quot;,&quot;abstract&quot;:&quot;Saudi universities have at their disposal a huge number of low cost IT resources to aid in teaching, research and learning. By migrating to cloud services, Saudi universities will be moving data and programs from local servers to the internet, thereby providing users with the ability to access and share information at any time from multiple devices. The migration to cloud-based IT resources is not yet widespread in Saudi universities due to several challenges including security, legal policies and implementation. At present, there is lack of research and guidance for Saudi universities on how to overcome these challenges and how contextual factors can influence the successful migration to the educational clouds. This research presents a framework for the successful migration to cloud technology in the Saudi Arabian universities. In this research, a set of key critical success factors (CSFs) were identified by synthesizing components from studies concerned with the migration of cloud for higher education and factors identified from the successful implementation of WBL (Web Based Learning) and ERP (Enterprise Resource Planning) on higher education in Saudi Arabia. Based on this knowledge, the proposed framework was evaluated via expert review and a survey by IT specialists from the Saudi universities. The initial CSFs were updated based on the expert reviews and the results were analysed. Based on the findings at this stage, additional CSFs were added to the framework as suggested by the experts. Subsequently, in order to confirm the reviewed CSFs, additional investigation via a structured online questionnaire was conducted and the outcome was analysed via one-sample t-test with the data integrity analysed via Cronbach's alpha. The outcome indicated the majority of CSFs to be statistically significant except the Physical Location CSF. Potential future study and contributions are discussed.&quot;,&quot;publisher&quot;:&quot;Pergamon&quot;,&quot;issue&quot;:&quot;2&quot;,&quot;volume&quot;:&quot;34&quot;,&quot;container-title-short&quot;:&quot;&quot;},&quot;isTemporary&quot;:false}]},{&quot;citationID&quot;:&quot;MENDELEY_CITATION_ec3368f4-35f9-43be-ae96-305a25f2b2fa&quot;,&quot;properties&quot;:{&quot;noteIndex&quot;:0},&quot;isEdited&quot;:false,&quot;manualOverride&quot;:{&quot;isManuallyOverridden&quot;:false,&quot;citeprocText&quot;:&quot;(Kim, 2015)&quot;,&quot;manualOverrideText&quot;:&quot;&quot;},&quot;citationTag&quot;:&quot;MENDELEY_CITATION_v3_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&quot;,&quot;citationItems&quot;:[{&quot;id&quot;:&quot;a4564f66-c21d-32f2-adc3-d024bfca84e5&quot;,&quot;itemData&quot;:{&quot;type&quot;:&quot;article-journal&quot;,&quot;id&quot;:&quot;a4564f66-c21d-32f2-adc3-d024bfca84e5&quot;,&quot;title&quot;:&quot;T test as a parametric statistic&quot;,&quot;author&quot;:[{&quot;family&quot;:&quot;Kim&quot;,&quot;given&quot;:&quot;Tae Kyun&quot;,&quot;parse-names&quot;:false,&quot;dropping-particle&quot;:&quot;&quot;,&quot;non-dropping-particle&quot;:&quot;&quot;}],&quot;container-title&quot;:&quot;Korean Journal of Anesthesiology&quot;,&quot;container-title-short&quot;:&quot;Korean J Anesthesiol&quot;,&quot;accessed&quot;:{&quot;date-parts&quot;:[[2023,12,28]]},&quot;DOI&quot;:&quot;10.4097/KJAE.2015.68.6.540&quot;,&quot;ISSN&quot;:&quot;20057563&quot;,&quot;PMID&quot;:&quot;26634076&quot;,&quot;URL&quot;:&quot;https://synapse.koreamed.org/articles/1156170&quot;,&quot;issued&quot;:{&quot;date-parts&quot;:[[2015,11,25]]},&quot;page&quot;:&quot;540-546&quot;,&quot;abstract&quot;:&quot;In statistic tests, the probability distribution of the statistics is important. When samples are drawn from population N (μ, σ2) with a sample size of n, the distribution of the sample mean X− should be a normal distribution N (μ, σ2/n). Under the null hypothesis μ = μ0, the distribution of statistics z = x – μ0σ/√n should be standardized as a normal distribution. When the variance of the population is not known, replacement with the sample variance s2 is possible. In this case, the statistics – μ0 s/√n follows a t distribution (n-1 degrees of freedom). An independent-group t test can be carried out for a comparison of means between two independent groups, with a paired t test for paired data. As the t test is a parametric test, samples should meet certain preconditions, such as normality, equal variances and independence.&quot;,&quot;publisher&quot;:&quot;The Korean Society of Anesthesiologists&quot;,&quot;issue&quot;:&quot;6&quot;,&quot;volume&quot;:&quot;68&quot;},&quot;isTemporary&quot;:false}]},{&quot;citationID&quot;:&quot;MENDELEY_CITATION_3bcf0954-6e68-4287-aa19-5826abc6b3a8&quot;,&quot;properties&quot;:{&quot;noteIndex&quot;:0},&quot;isEdited&quot;:false,&quot;manualOverride&quot;:{&quot;isManuallyOverridden&quot;:false,&quot;citeprocText&quot;:&quot;(Sanders, 1987)&quot;,&quot;manualOverrideText&quot;:&quot;&quot;},&quot;citationTag&quot;:&quot;MENDELEY_CITATION_v3_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&quot;,&quot;citationItems&quot;:[{&quot;id&quot;:&quot;758e022a-3ce5-3682-8889-68e0c52db60e&quot;,&quot;itemData&quot;:{&quot;type&quot;:&quot;article-journal&quot;,&quot;id&quot;:&quot;758e022a-3ce5-3682-8889-68e0c52db60e&quot;,&quot;title&quot;:&quot;The pareto principle: Its use and abuse&quot;,&quot;author&quot;:[{&quot;family&quot;:&quot;Sanders&quot;,&quot;given&quot;:&quot;Robert&quot;,&quot;parse-names&quot;:false,&quot;dropping-particle&quot;:&quot;&quot;,&quot;non-dropping-particle&quot;:&quot;&quot;}],&quot;container-title&quot;:&quot;Journal of Services Marketing&quot;,&quot;accessed&quot;:{&quot;date-parts&quot;:[[2023,9,14]]},&quot;DOI&quot;:&quot;10.1108/EB024706/FULL/PDF&quot;,&quot;ISSN&quot;:&quot;08876045&quot;,&quot;issued&quot;:{&quot;date-parts&quot;:[[1987]]},&quot;page&quot;:&quot;37-40&quot;,&quot;abstract&quot;:&quot;Vilfredo Pareto was a late nineteenth‐century economist/sociologist who first noted and reported his observation that about 80 percent of wealth was concentrated in about 20 percent of a population. This is the basis for what we now call the Pareto Principle.&quot;,&quot;publisher&quot;:&quot;MCB UP Ltd&quot;,&quot;issue&quot;:&quot;2&quot;,&quot;volume&quot;:&quot;1&quot;,&quot;container-title-short&quot;:&quot;&quot;},&quot;isTemporar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EC125-E2EE-4C66-9CD3-99BB977B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2840</Words>
  <Characters>16191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Alfa</Company>
  <LinksUpToDate>false</LinksUpToDate>
  <CharactersWithSpaces>18994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Albert</dc:creator>
  <cp:lastModifiedBy>Admin</cp:lastModifiedBy>
  <cp:revision>3</cp:revision>
  <dcterms:created xsi:type="dcterms:W3CDTF">2024-01-31T20:51:00Z</dcterms:created>
  <dcterms:modified xsi:type="dcterms:W3CDTF">2024-02-09T08:37:00Z</dcterms:modified>
</cp:coreProperties>
</file>