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79"/>
        <w:ind w:left="1192" w:right="798"/>
        <w:jc w:val="center"/>
      </w:pPr>
      <w:r>
        <w:rPr/>
        <w:t>THE ADAPTATION MECHANISM OF NEW SENIOR HIGH SCHOOL STUDENTS FROM LORMA</w:t>
      </w:r>
    </w:p>
    <w:p>
      <w:pPr>
        <w:pStyle w:val="BodyText"/>
        <w:rPr>
          <w:b/>
        </w:rPr>
      </w:pPr>
    </w:p>
    <w:p>
      <w:pPr>
        <w:spacing w:before="0"/>
        <w:ind w:left="151" w:right="798" w:firstLine="0"/>
        <w:jc w:val="center"/>
        <w:rPr>
          <w:b/>
          <w:sz w:val="22"/>
        </w:rPr>
      </w:pPr>
      <w:r>
        <w:rPr>
          <w:b/>
          <w:sz w:val="22"/>
        </w:rPr>
        <w:t>COLLEGES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9"/>
        </w:rPr>
      </w:pPr>
    </w:p>
    <w:p>
      <w:pPr>
        <w:pStyle w:val="BodyText"/>
        <w:ind w:left="3787" w:right="4352" w:hanging="33"/>
        <w:jc w:val="both"/>
      </w:pPr>
      <w:r>
        <w:rPr/>
        <w:t>Jhoana Marie </w:t>
      </w:r>
      <w:r>
        <w:rPr>
          <w:spacing w:val="-11"/>
        </w:rPr>
        <w:t>F. </w:t>
      </w:r>
      <w:r>
        <w:rPr>
          <w:spacing w:val="-3"/>
        </w:rPr>
        <w:t>Alagna </w:t>
      </w:r>
      <w:r>
        <w:rPr/>
        <w:t>Donald Bryan R.</w:t>
      </w:r>
      <w:r>
        <w:rPr>
          <w:spacing w:val="-3"/>
        </w:rPr>
        <w:t> Bravo</w:t>
      </w:r>
    </w:p>
    <w:p>
      <w:pPr>
        <w:pStyle w:val="BodyText"/>
        <w:ind w:left="3563" w:right="4161" w:firstLine="8"/>
        <w:jc w:val="both"/>
      </w:pPr>
      <w:r>
        <w:rPr/>
        <w:t>Kathleen Anne A. Cardenas Naiome Shane A. Carreon Katrina Louise N. </w:t>
      </w:r>
      <w:r>
        <w:rPr>
          <w:spacing w:val="-3"/>
        </w:rPr>
        <w:t>Ragandap</w:t>
      </w:r>
    </w:p>
    <w:p>
      <w:pPr>
        <w:pStyle w:val="BodyText"/>
      </w:pPr>
    </w:p>
    <w:p>
      <w:pPr>
        <w:pStyle w:val="BodyText"/>
      </w:pPr>
    </w:p>
    <w:p>
      <w:pPr>
        <w:pStyle w:val="BodyText"/>
      </w:pPr>
    </w:p>
    <w:p>
      <w:pPr>
        <w:pStyle w:val="BodyText"/>
        <w:spacing w:before="3"/>
        <w:rPr>
          <w:sz w:val="23"/>
        </w:rPr>
      </w:pPr>
    </w:p>
    <w:p>
      <w:pPr>
        <w:pStyle w:val="BodyText"/>
        <w:ind w:left="3039" w:right="3637"/>
        <w:jc w:val="center"/>
      </w:pPr>
      <w:r>
        <w:rPr/>
        <w:t>Lorma Colleges Basic Education School San Juan. La Union</w:t>
      </w:r>
    </w:p>
    <w:p>
      <w:pPr>
        <w:pStyle w:val="BodyText"/>
      </w:pPr>
    </w:p>
    <w:p>
      <w:pPr>
        <w:pStyle w:val="BodyText"/>
      </w:pPr>
    </w:p>
    <w:p>
      <w:pPr>
        <w:pStyle w:val="BodyText"/>
      </w:pPr>
    </w:p>
    <w:p>
      <w:pPr>
        <w:pStyle w:val="BodyText"/>
        <w:spacing w:before="5"/>
        <w:rPr>
          <w:sz w:val="21"/>
        </w:rPr>
      </w:pPr>
    </w:p>
    <w:p>
      <w:pPr>
        <w:pStyle w:val="BodyText"/>
        <w:spacing w:before="1"/>
        <w:ind w:left="201" w:right="798"/>
        <w:jc w:val="center"/>
      </w:pPr>
      <w:r>
        <w:rPr/>
        <w:t>12 STEM HAS Centella Asiatica</w:t>
      </w:r>
    </w:p>
    <w:p>
      <w:pPr>
        <w:pStyle w:val="BodyText"/>
        <w:ind w:left="200" w:right="798"/>
        <w:jc w:val="center"/>
      </w:pPr>
      <w:r>
        <w:rPr/>
        <w:t>Practical Research 2/ Research Project</w:t>
      </w:r>
    </w:p>
    <w:p>
      <w:pPr>
        <w:pStyle w:val="BodyText"/>
      </w:pPr>
    </w:p>
    <w:p>
      <w:pPr>
        <w:pStyle w:val="BodyText"/>
      </w:pPr>
    </w:p>
    <w:p>
      <w:pPr>
        <w:pStyle w:val="BodyText"/>
        <w:spacing w:before="10"/>
        <w:rPr>
          <w:sz w:val="20"/>
        </w:rPr>
      </w:pPr>
    </w:p>
    <w:p>
      <w:pPr>
        <w:pStyle w:val="BodyText"/>
        <w:ind w:left="250" w:right="798"/>
        <w:jc w:val="center"/>
      </w:pPr>
      <w:r>
        <w:rPr/>
        <w:t>Julius C. Gamalog</w:t>
      </w:r>
    </w:p>
    <w:p>
      <w:pPr>
        <w:pStyle w:val="BodyText"/>
      </w:pPr>
    </w:p>
    <w:p>
      <w:pPr>
        <w:pStyle w:val="BodyText"/>
      </w:pPr>
    </w:p>
    <w:p>
      <w:pPr>
        <w:pStyle w:val="BodyText"/>
      </w:pPr>
    </w:p>
    <w:p>
      <w:pPr>
        <w:pStyle w:val="BodyText"/>
      </w:pPr>
    </w:p>
    <w:p>
      <w:pPr>
        <w:pStyle w:val="BodyText"/>
        <w:spacing w:before="3"/>
        <w:rPr>
          <w:sz w:val="16"/>
        </w:rPr>
      </w:pPr>
    </w:p>
    <w:p>
      <w:pPr>
        <w:pStyle w:val="BodyText"/>
        <w:ind w:left="201" w:right="798"/>
        <w:jc w:val="center"/>
      </w:pPr>
      <w:r>
        <w:rPr/>
        <w:t>May 31, 2022</w:t>
      </w:r>
    </w:p>
    <w:p>
      <w:pPr>
        <w:spacing w:after="0"/>
        <w:jc w:val="center"/>
        <w:sectPr>
          <w:headerReference w:type="default" r:id="rId5"/>
          <w:type w:val="continuous"/>
          <w:pgSz w:w="12240" w:h="15840"/>
          <w:pgMar w:header="769" w:top="1360" w:bottom="280" w:left="1340" w:right="740"/>
          <w:pgNumType w:start="1"/>
        </w:sectPr>
      </w:pPr>
    </w:p>
    <w:p>
      <w:pPr>
        <w:pStyle w:val="Heading3"/>
        <w:spacing w:before="79"/>
        <w:ind w:left="155" w:right="798"/>
        <w:jc w:val="center"/>
      </w:pPr>
      <w:bookmarkStart w:name="_TOC_250019" w:id="1"/>
      <w:bookmarkEnd w:id="1"/>
      <w:r>
        <w:rPr/>
        <w:t>ENDORSEMENT</w:t>
      </w:r>
    </w:p>
    <w:p>
      <w:pPr>
        <w:pStyle w:val="BodyText"/>
        <w:rPr>
          <w:b/>
          <w:sz w:val="24"/>
        </w:rPr>
      </w:pPr>
    </w:p>
    <w:p>
      <w:pPr>
        <w:spacing w:line="480" w:lineRule="auto" w:before="0"/>
        <w:ind w:left="100" w:right="701" w:firstLine="0"/>
        <w:jc w:val="both"/>
        <w:rPr>
          <w:sz w:val="22"/>
        </w:rPr>
      </w:pPr>
      <w:r>
        <w:rPr>
          <w:sz w:val="22"/>
        </w:rPr>
        <w:t>This research study entitled </w:t>
      </w:r>
      <w:r>
        <w:rPr>
          <w:b/>
          <w:sz w:val="22"/>
        </w:rPr>
        <w:t>"THE ADAPTATION MECHANISM OF NEW SENIOR HIGH SCHOOL STUDENTS FROM LORMA COLLEGES" </w:t>
      </w:r>
      <w:r>
        <w:rPr>
          <w:sz w:val="22"/>
        </w:rPr>
        <w:t>prepared by </w:t>
      </w:r>
      <w:r>
        <w:rPr>
          <w:b/>
          <w:sz w:val="22"/>
        </w:rPr>
        <w:t>JHOANA MARIE F. ALAGNA, DONALD BRYAN R. BRAVO, KATHLEEN ANNE A. CARDENAS, NAIOME SHANE A. CARREON, AND KATRINA LOUISE N. RAGANDAP</w:t>
      </w:r>
      <w:r>
        <w:rPr>
          <w:sz w:val="22"/>
        </w:rPr>
        <w:t>, in</w:t>
      </w:r>
    </w:p>
    <w:p>
      <w:pPr>
        <w:pStyle w:val="BodyText"/>
        <w:spacing w:line="480" w:lineRule="auto"/>
        <w:ind w:left="100" w:right="699"/>
        <w:jc w:val="both"/>
      </w:pPr>
      <w:r>
        <w:rPr/>
        <w:t>partial fulﬁllment of the requirements for Practical Research 2 of 12 STEM HAS Centella Asiatica, has been examined and recommended for acceptance and approval for oral defense.</w:t>
      </w:r>
    </w:p>
    <w:p>
      <w:pPr>
        <w:pStyle w:val="BodyText"/>
        <w:rPr>
          <w:sz w:val="24"/>
        </w:rPr>
      </w:pPr>
    </w:p>
    <w:p>
      <w:pPr>
        <w:pStyle w:val="Heading3"/>
        <w:ind w:left="200" w:right="798"/>
        <w:jc w:val="center"/>
      </w:pPr>
      <w:r>
        <w:rPr/>
        <w:t>JULIUS C. GAMALOG</w:t>
      </w:r>
    </w:p>
    <w:p>
      <w:pPr>
        <w:pStyle w:val="BodyText"/>
        <w:rPr>
          <w:b/>
        </w:rPr>
      </w:pPr>
    </w:p>
    <w:p>
      <w:pPr>
        <w:pStyle w:val="BodyText"/>
        <w:spacing w:before="8"/>
        <w:rPr>
          <w:b/>
          <w:sz w:val="20"/>
        </w:rPr>
      </w:pPr>
    </w:p>
    <w:p>
      <w:pPr>
        <w:spacing w:before="0"/>
        <w:ind w:left="201" w:right="798" w:firstLine="0"/>
        <w:jc w:val="center"/>
        <w:rPr>
          <w:b/>
          <w:sz w:val="22"/>
        </w:rPr>
      </w:pPr>
      <w:r>
        <w:rPr>
          <w:b/>
          <w:sz w:val="22"/>
        </w:rPr>
        <w:t>Research Adviser</w:t>
      </w:r>
    </w:p>
    <w:p>
      <w:pPr>
        <w:pStyle w:val="BodyText"/>
        <w:rPr>
          <w:b/>
          <w:sz w:val="20"/>
        </w:rPr>
      </w:pPr>
    </w:p>
    <w:p>
      <w:pPr>
        <w:pStyle w:val="BodyText"/>
        <w:rPr>
          <w:b/>
          <w:sz w:val="20"/>
        </w:rPr>
      </w:pPr>
    </w:p>
    <w:p>
      <w:pPr>
        <w:pStyle w:val="BodyText"/>
        <w:spacing w:before="2"/>
        <w:rPr>
          <w:b/>
          <w:sz w:val="18"/>
        </w:rPr>
      </w:pPr>
      <w:r>
        <w:rPr/>
        <w:pict>
          <v:shape style="position:absolute;margin-left:94.499329pt;margin-top:13.549886pt;width:410.75pt;height:.1pt;mso-position-horizontal-relative:page;mso-position-vertical-relative:paragraph;z-index:-15728640;mso-wrap-distance-left:0;mso-wrap-distance-right:0" coordorigin="1890,271" coordsize="8215,0" path="m1890,271l10104,271e" filled="false" stroked="true" strokeweight=".998484pt" strokecolor="#000000">
            <v:path arrowok="t"/>
            <v:stroke dashstyle="solid"/>
            <w10:wrap type="topAndBottom"/>
          </v:shape>
        </w:pict>
      </w:r>
    </w:p>
    <w:p>
      <w:pPr>
        <w:pStyle w:val="BodyText"/>
        <w:rPr>
          <w:b/>
          <w:sz w:val="20"/>
        </w:rPr>
      </w:pPr>
    </w:p>
    <w:p>
      <w:pPr>
        <w:pStyle w:val="BodyText"/>
        <w:spacing w:before="4"/>
        <w:rPr>
          <w:b/>
          <w:sz w:val="17"/>
        </w:rPr>
      </w:pPr>
    </w:p>
    <w:p>
      <w:pPr>
        <w:spacing w:line="487" w:lineRule="auto" w:before="55"/>
        <w:ind w:left="205" w:right="778" w:firstLine="705"/>
        <w:jc w:val="left"/>
        <w:rPr>
          <w:b/>
          <w:sz w:val="22"/>
        </w:rPr>
      </w:pPr>
      <w:r>
        <w:rPr>
          <w:sz w:val="22"/>
        </w:rPr>
        <w:t>This is to certify further that </w:t>
      </w:r>
      <w:r>
        <w:rPr>
          <w:b/>
          <w:sz w:val="22"/>
        </w:rPr>
        <w:t>JHOANA MARIE </w:t>
      </w:r>
      <w:r>
        <w:rPr>
          <w:b/>
          <w:spacing w:val="-9"/>
          <w:sz w:val="22"/>
        </w:rPr>
        <w:t>F. </w:t>
      </w:r>
      <w:r>
        <w:rPr>
          <w:b/>
          <w:sz w:val="22"/>
        </w:rPr>
        <w:t>ALAGNA, DONALD </w:t>
      </w:r>
      <w:r>
        <w:rPr>
          <w:b/>
          <w:spacing w:val="-5"/>
          <w:sz w:val="22"/>
        </w:rPr>
        <w:t>BRYAN </w:t>
      </w:r>
      <w:r>
        <w:rPr>
          <w:b/>
          <w:sz w:val="22"/>
        </w:rPr>
        <w:t>R. </w:t>
      </w:r>
      <w:r>
        <w:rPr>
          <w:b/>
          <w:spacing w:val="-4"/>
          <w:sz w:val="22"/>
        </w:rPr>
        <w:t>BRAVO,  </w:t>
      </w:r>
      <w:r>
        <w:rPr>
          <w:b/>
          <w:spacing w:val="-3"/>
          <w:sz w:val="22"/>
        </w:rPr>
        <w:t>KATHLEEN </w:t>
      </w:r>
      <w:r>
        <w:rPr>
          <w:b/>
          <w:sz w:val="22"/>
        </w:rPr>
        <w:t>ANNE A. CARDENAS, NAIOME SHANE A. CARREON, AND </w:t>
      </w:r>
      <w:r>
        <w:rPr>
          <w:b/>
          <w:spacing w:val="-3"/>
          <w:sz w:val="22"/>
        </w:rPr>
        <w:t>KATRINA </w:t>
      </w:r>
      <w:r>
        <w:rPr>
          <w:b/>
          <w:sz w:val="22"/>
        </w:rPr>
        <w:t>LOUISE N.</w:t>
      </w:r>
      <w:r>
        <w:rPr>
          <w:b/>
          <w:spacing w:val="48"/>
          <w:sz w:val="22"/>
        </w:rPr>
        <w:t> </w:t>
      </w:r>
      <w:r>
        <w:rPr>
          <w:b/>
          <w:spacing w:val="-4"/>
          <w:sz w:val="22"/>
        </w:rPr>
        <w:t>RAGANDAP</w:t>
      </w:r>
    </w:p>
    <w:p>
      <w:pPr>
        <w:pStyle w:val="BodyText"/>
        <w:spacing w:line="487" w:lineRule="auto" w:before="2"/>
        <w:ind w:left="205" w:right="778"/>
      </w:pPr>
      <w:r>
        <w:rPr/>
        <w:t>have been examined and recommended for ﬁnal defense in partial fulﬁllment of the requirements for Practical Research 2 of 12 STEM HAS Centella Asiatica.</w:t>
      </w:r>
    </w:p>
    <w:p>
      <w:pPr>
        <w:pStyle w:val="BodyText"/>
      </w:pPr>
    </w:p>
    <w:p>
      <w:pPr>
        <w:pStyle w:val="BodyText"/>
      </w:pPr>
    </w:p>
    <w:p>
      <w:pPr>
        <w:pStyle w:val="BodyText"/>
      </w:pPr>
    </w:p>
    <w:p>
      <w:pPr>
        <w:pStyle w:val="BodyText"/>
        <w:spacing w:before="7"/>
        <w:rPr>
          <w:sz w:val="21"/>
        </w:rPr>
      </w:pPr>
    </w:p>
    <w:p>
      <w:pPr>
        <w:pStyle w:val="Heading3"/>
        <w:ind w:left="201" w:right="798"/>
        <w:jc w:val="center"/>
      </w:pPr>
      <w:r>
        <w:rPr/>
        <w:t>ERIC M. RAGPALA</w:t>
      </w:r>
    </w:p>
    <w:p>
      <w:pPr>
        <w:pStyle w:val="BodyText"/>
        <w:rPr>
          <w:b/>
        </w:rPr>
      </w:pPr>
    </w:p>
    <w:p>
      <w:pPr>
        <w:pStyle w:val="BodyText"/>
        <w:ind w:left="200" w:right="798"/>
        <w:jc w:val="center"/>
      </w:pPr>
      <w:r>
        <w:rPr/>
        <w:t>Chairperson</w:t>
      </w:r>
    </w:p>
    <w:p>
      <w:pPr>
        <w:pStyle w:val="BodyText"/>
      </w:pPr>
    </w:p>
    <w:p>
      <w:pPr>
        <w:pStyle w:val="Heading3"/>
        <w:tabs>
          <w:tab w:pos="6579" w:val="left" w:leader="none"/>
        </w:tabs>
      </w:pPr>
      <w:r>
        <w:rPr/>
        <w:t>MA. VERONICA</w:t>
      </w:r>
      <w:r>
        <w:rPr>
          <w:spacing w:val="-3"/>
        </w:rPr>
        <w:t> </w:t>
      </w:r>
      <w:r>
        <w:rPr/>
        <w:t>A.</w:t>
      </w:r>
      <w:r>
        <w:rPr>
          <w:spacing w:val="-1"/>
        </w:rPr>
        <w:t> </w:t>
      </w:r>
      <w:r>
        <w:rPr>
          <w:spacing w:val="-3"/>
        </w:rPr>
        <w:t>BALATERO</w:t>
        <w:tab/>
      </w:r>
      <w:r>
        <w:rPr/>
        <w:t>LEA MARIE S.</w:t>
      </w:r>
      <w:r>
        <w:rPr>
          <w:spacing w:val="-4"/>
        </w:rPr>
        <w:t> </w:t>
      </w:r>
      <w:r>
        <w:rPr/>
        <w:t>CLAUSTRO</w:t>
      </w:r>
    </w:p>
    <w:p>
      <w:pPr>
        <w:pStyle w:val="BodyText"/>
        <w:rPr>
          <w:b/>
        </w:rPr>
      </w:pPr>
    </w:p>
    <w:p>
      <w:pPr>
        <w:pStyle w:val="BodyText"/>
        <w:tabs>
          <w:tab w:pos="6479" w:val="left" w:leader="none"/>
        </w:tabs>
        <w:ind w:right="1112"/>
        <w:jc w:val="center"/>
      </w:pPr>
      <w:r>
        <w:rPr/>
        <w:t>Member</w:t>
        <w:tab/>
        <w:t>Member</w:t>
      </w:r>
    </w:p>
    <w:p>
      <w:pPr>
        <w:pStyle w:val="BodyText"/>
      </w:pPr>
    </w:p>
    <w:p>
      <w:pPr>
        <w:pStyle w:val="BodyText"/>
      </w:pPr>
    </w:p>
    <w:p>
      <w:pPr>
        <w:pStyle w:val="BodyText"/>
      </w:pPr>
    </w:p>
    <w:p>
      <w:pPr>
        <w:pStyle w:val="Heading3"/>
        <w:tabs>
          <w:tab w:pos="6479" w:val="left" w:leader="none"/>
        </w:tabs>
        <w:ind w:left="0" w:right="1100"/>
        <w:jc w:val="center"/>
      </w:pPr>
      <w:r>
        <w:rPr>
          <w:spacing w:val="-4"/>
        </w:rPr>
        <w:t>ALVIN</w:t>
      </w:r>
      <w:r>
        <w:rPr>
          <w:spacing w:val="-2"/>
        </w:rPr>
        <w:t> </w:t>
      </w:r>
      <w:r>
        <w:rPr/>
        <w:t>L.</w:t>
      </w:r>
      <w:r>
        <w:rPr>
          <w:spacing w:val="-1"/>
        </w:rPr>
        <w:t> </w:t>
      </w:r>
      <w:r>
        <w:rPr/>
        <w:t>IGNACIO</w:t>
        <w:tab/>
        <w:t>JESSYREE J.</w:t>
      </w:r>
      <w:r>
        <w:rPr>
          <w:spacing w:val="-2"/>
        </w:rPr>
        <w:t> </w:t>
      </w:r>
      <w:r>
        <w:rPr>
          <w:spacing w:val="-5"/>
        </w:rPr>
        <w:t>TAÑO</w:t>
      </w:r>
    </w:p>
    <w:p>
      <w:pPr>
        <w:pStyle w:val="BodyText"/>
        <w:rPr>
          <w:b/>
        </w:rPr>
      </w:pPr>
    </w:p>
    <w:p>
      <w:pPr>
        <w:pStyle w:val="BodyText"/>
        <w:tabs>
          <w:tab w:pos="6529" w:val="left" w:leader="none"/>
        </w:tabs>
        <w:ind w:right="1162"/>
        <w:jc w:val="center"/>
      </w:pPr>
      <w:r>
        <w:rPr/>
        <w:t>Member</w:t>
        <w:tab/>
        <w:t>Member</w:t>
      </w:r>
    </w:p>
    <w:p>
      <w:pPr>
        <w:spacing w:after="0"/>
        <w:jc w:val="center"/>
        <w:sectPr>
          <w:pgSz w:w="12240" w:h="15840"/>
          <w:pgMar w:header="769" w:footer="0" w:top="1360" w:bottom="280" w:left="1340" w:right="740"/>
        </w:sectPr>
      </w:pPr>
    </w:p>
    <w:p>
      <w:pPr>
        <w:pStyle w:val="Heading3"/>
        <w:spacing w:before="79"/>
        <w:ind w:left="201" w:right="798"/>
        <w:jc w:val="center"/>
      </w:pPr>
      <w:bookmarkStart w:name="_TOC_250018" w:id="2"/>
      <w:bookmarkEnd w:id="2"/>
      <w:r>
        <w:rPr/>
        <w:t>APPROVAL SHEET</w:t>
      </w:r>
    </w:p>
    <w:p>
      <w:pPr>
        <w:pStyle w:val="BodyText"/>
        <w:rPr>
          <w:b/>
        </w:rPr>
      </w:pPr>
    </w:p>
    <w:p>
      <w:pPr>
        <w:pStyle w:val="BodyText"/>
        <w:tabs>
          <w:tab w:pos="9206" w:val="left" w:leader="none"/>
        </w:tabs>
        <w:ind w:left="820"/>
      </w:pPr>
      <w:r>
        <w:rPr/>
        <w:t>Approved</w:t>
      </w:r>
      <w:r>
        <w:rPr>
          <w:spacing w:val="-5"/>
        </w:rPr>
        <w:t> </w:t>
      </w:r>
      <w:r>
        <w:rPr/>
        <w:t>by</w:t>
      </w:r>
      <w:r>
        <w:rPr>
          <w:spacing w:val="-4"/>
        </w:rPr>
        <w:t> </w:t>
      </w:r>
      <w:r>
        <w:rPr/>
        <w:t>the</w:t>
      </w:r>
      <w:r>
        <w:rPr>
          <w:spacing w:val="-4"/>
        </w:rPr>
        <w:t> </w:t>
      </w:r>
      <w:r>
        <w:rPr/>
        <w:t>Committee</w:t>
      </w:r>
      <w:r>
        <w:rPr>
          <w:spacing w:val="-4"/>
        </w:rPr>
        <w:t> </w:t>
      </w:r>
      <w:r>
        <w:rPr/>
        <w:t>on</w:t>
      </w:r>
      <w:r>
        <w:rPr>
          <w:spacing w:val="-4"/>
        </w:rPr>
        <w:t> </w:t>
      </w:r>
      <w:r>
        <w:rPr/>
        <w:t>Oral</w:t>
      </w:r>
      <w:r>
        <w:rPr>
          <w:spacing w:val="-4"/>
        </w:rPr>
        <w:t> </w:t>
      </w:r>
      <w:r>
        <w:rPr/>
        <w:t>Examination</w:t>
      </w:r>
      <w:r>
        <w:rPr>
          <w:spacing w:val="-4"/>
        </w:rPr>
        <w:t> </w:t>
      </w:r>
      <w:r>
        <w:rPr/>
        <w:t>with</w:t>
      </w:r>
      <w:r>
        <w:rPr>
          <w:spacing w:val="-4"/>
        </w:rPr>
        <w:t> </w:t>
      </w:r>
      <w:r>
        <w:rPr/>
        <w:t>a</w:t>
      </w:r>
      <w:r>
        <w:rPr>
          <w:spacing w:val="-4"/>
        </w:rPr>
        <w:t> </w:t>
      </w:r>
      <w:r>
        <w:rPr/>
        <w:t>grade</w:t>
      </w:r>
      <w:r>
        <w:rPr>
          <w:spacing w:val="-4"/>
        </w:rPr>
        <w:t> </w:t>
      </w:r>
      <w:r>
        <w:rPr/>
        <w:t>of</w:t>
      </w:r>
      <w:r>
        <w:rPr>
          <w:u w:val="single"/>
        </w:rPr>
        <w:t> </w:t>
        <w:tab/>
      </w:r>
      <w:r>
        <w:rPr/>
        <w:t>on</w:t>
      </w:r>
    </w:p>
    <w:p>
      <w:pPr>
        <w:pStyle w:val="BodyText"/>
        <w:spacing w:before="11"/>
        <w:rPr>
          <w:sz w:val="14"/>
        </w:rPr>
      </w:pPr>
    </w:p>
    <w:p>
      <w:pPr>
        <w:pStyle w:val="BodyText"/>
        <w:tabs>
          <w:tab w:pos="2618" w:val="left" w:leader="none"/>
        </w:tabs>
        <w:spacing w:before="87"/>
        <w:ind w:left="100"/>
      </w:pPr>
      <w:r>
        <w:rPr>
          <w:rFonts w:ascii="Times New Roman"/>
          <w:u w:val="single"/>
        </w:rPr>
        <w:t> </w:t>
        <w:tab/>
      </w:r>
      <w:r>
        <w:rPr/>
        <w:t>.</w:t>
      </w:r>
    </w:p>
    <w:p>
      <w:pPr>
        <w:pStyle w:val="BodyText"/>
        <w:rPr>
          <w:sz w:val="20"/>
        </w:rPr>
      </w:pPr>
    </w:p>
    <w:p>
      <w:pPr>
        <w:pStyle w:val="BodyText"/>
        <w:rPr>
          <w:sz w:val="20"/>
        </w:rPr>
      </w:pPr>
    </w:p>
    <w:p>
      <w:pPr>
        <w:pStyle w:val="BodyText"/>
        <w:rPr>
          <w:sz w:val="20"/>
        </w:rPr>
      </w:pPr>
    </w:p>
    <w:p>
      <w:pPr>
        <w:pStyle w:val="BodyText"/>
        <w:spacing w:before="10"/>
      </w:pPr>
    </w:p>
    <w:p>
      <w:pPr>
        <w:pStyle w:val="Heading3"/>
        <w:spacing w:before="56"/>
        <w:ind w:left="200" w:right="798"/>
        <w:jc w:val="center"/>
      </w:pPr>
      <w:r>
        <w:rPr/>
        <w:t>ERIC M. RAGPALA</w:t>
      </w:r>
    </w:p>
    <w:p>
      <w:pPr>
        <w:pStyle w:val="BodyText"/>
        <w:spacing w:before="12"/>
        <w:rPr>
          <w:b/>
          <w:sz w:val="21"/>
        </w:rPr>
      </w:pPr>
    </w:p>
    <w:p>
      <w:pPr>
        <w:pStyle w:val="BodyText"/>
        <w:ind w:left="199" w:right="798"/>
        <w:jc w:val="center"/>
      </w:pPr>
      <w:r>
        <w:rPr/>
        <w:t>Chairperson</w:t>
      </w:r>
    </w:p>
    <w:p>
      <w:pPr>
        <w:pStyle w:val="BodyText"/>
      </w:pPr>
    </w:p>
    <w:p>
      <w:pPr>
        <w:pStyle w:val="Heading3"/>
        <w:tabs>
          <w:tab w:pos="6579" w:val="left" w:leader="none"/>
        </w:tabs>
      </w:pPr>
      <w:r>
        <w:rPr/>
        <w:t>MA. VERONICA</w:t>
      </w:r>
      <w:r>
        <w:rPr>
          <w:spacing w:val="-3"/>
        </w:rPr>
        <w:t> </w:t>
      </w:r>
      <w:r>
        <w:rPr/>
        <w:t>A.</w:t>
      </w:r>
      <w:r>
        <w:rPr>
          <w:spacing w:val="-1"/>
        </w:rPr>
        <w:t> </w:t>
      </w:r>
      <w:r>
        <w:rPr>
          <w:spacing w:val="-3"/>
        </w:rPr>
        <w:t>BALATERO</w:t>
        <w:tab/>
      </w:r>
      <w:r>
        <w:rPr/>
        <w:t>LEA MARIE S.</w:t>
      </w:r>
      <w:r>
        <w:rPr>
          <w:spacing w:val="-4"/>
        </w:rPr>
        <w:t> </w:t>
      </w:r>
      <w:r>
        <w:rPr/>
        <w:t>CLAUSTRO</w:t>
      </w:r>
    </w:p>
    <w:p>
      <w:pPr>
        <w:pStyle w:val="BodyText"/>
        <w:rPr>
          <w:b/>
        </w:rPr>
      </w:pPr>
    </w:p>
    <w:p>
      <w:pPr>
        <w:pStyle w:val="BodyText"/>
        <w:tabs>
          <w:tab w:pos="6479" w:val="left" w:leader="none"/>
        </w:tabs>
        <w:ind w:right="1112"/>
        <w:jc w:val="center"/>
      </w:pPr>
      <w:r>
        <w:rPr/>
        <w:t>Member</w:t>
        <w:tab/>
        <w:t>Member</w:t>
      </w:r>
    </w:p>
    <w:p>
      <w:pPr>
        <w:pStyle w:val="BodyText"/>
      </w:pPr>
    </w:p>
    <w:p>
      <w:pPr>
        <w:pStyle w:val="BodyText"/>
      </w:pPr>
    </w:p>
    <w:p>
      <w:pPr>
        <w:pStyle w:val="BodyText"/>
      </w:pPr>
    </w:p>
    <w:p>
      <w:pPr>
        <w:pStyle w:val="Heading3"/>
        <w:tabs>
          <w:tab w:pos="6479" w:val="left" w:leader="none"/>
        </w:tabs>
        <w:ind w:left="0" w:right="1100"/>
        <w:jc w:val="center"/>
      </w:pPr>
      <w:r>
        <w:rPr>
          <w:spacing w:val="-4"/>
        </w:rPr>
        <w:t>ALVIN</w:t>
      </w:r>
      <w:r>
        <w:rPr>
          <w:spacing w:val="-2"/>
        </w:rPr>
        <w:t> </w:t>
      </w:r>
      <w:r>
        <w:rPr/>
        <w:t>L.</w:t>
      </w:r>
      <w:r>
        <w:rPr>
          <w:spacing w:val="-1"/>
        </w:rPr>
        <w:t> </w:t>
      </w:r>
      <w:r>
        <w:rPr/>
        <w:t>IGNACIO</w:t>
        <w:tab/>
        <w:t>JESSYREE J.</w:t>
      </w:r>
      <w:r>
        <w:rPr>
          <w:spacing w:val="-3"/>
        </w:rPr>
        <w:t> </w:t>
      </w:r>
      <w:r>
        <w:rPr>
          <w:spacing w:val="-5"/>
        </w:rPr>
        <w:t>TAÑO</w:t>
      </w:r>
    </w:p>
    <w:p>
      <w:pPr>
        <w:pStyle w:val="BodyText"/>
        <w:rPr>
          <w:b/>
        </w:rPr>
      </w:pPr>
    </w:p>
    <w:p>
      <w:pPr>
        <w:pStyle w:val="BodyText"/>
        <w:tabs>
          <w:tab w:pos="6529" w:val="left" w:leader="none"/>
        </w:tabs>
        <w:ind w:right="1162"/>
        <w:jc w:val="center"/>
      </w:pPr>
      <w:r>
        <w:rPr/>
        <w:t>Member</w:t>
        <w:tab/>
        <w:t>Member</w:t>
      </w:r>
    </w:p>
    <w:p>
      <w:pPr>
        <w:pStyle w:val="BodyText"/>
      </w:pPr>
    </w:p>
    <w:p>
      <w:pPr>
        <w:pStyle w:val="BodyText"/>
        <w:spacing w:before="8"/>
      </w:pPr>
    </w:p>
    <w:p>
      <w:pPr>
        <w:pStyle w:val="Heading3"/>
        <w:ind w:left="181" w:right="798"/>
        <w:jc w:val="center"/>
      </w:pPr>
      <w:r>
        <w:rPr/>
        <w:t>ELIZABETH R. CAMARA</w:t>
      </w:r>
    </w:p>
    <w:p>
      <w:pPr>
        <w:spacing w:before="12"/>
        <w:ind w:left="201" w:right="798" w:firstLine="0"/>
        <w:jc w:val="center"/>
        <w:rPr>
          <w:b/>
          <w:sz w:val="22"/>
        </w:rPr>
      </w:pPr>
      <w:r>
        <w:rPr>
          <w:b/>
          <w:sz w:val="22"/>
        </w:rPr>
        <w:t>Director, Basic Education Schools</w:t>
      </w:r>
    </w:p>
    <w:p>
      <w:pPr>
        <w:pStyle w:val="BodyText"/>
        <w:rPr>
          <w:b/>
          <w:sz w:val="20"/>
        </w:rPr>
      </w:pPr>
    </w:p>
    <w:p>
      <w:pPr>
        <w:pStyle w:val="BodyText"/>
        <w:rPr>
          <w:b/>
          <w:sz w:val="20"/>
        </w:rPr>
      </w:pPr>
    </w:p>
    <w:p>
      <w:pPr>
        <w:pStyle w:val="BodyText"/>
        <w:spacing w:before="1"/>
        <w:rPr>
          <w:b/>
          <w:sz w:val="18"/>
        </w:rPr>
      </w:pPr>
      <w:r>
        <w:rPr/>
        <w:pict>
          <v:shape style="position:absolute;margin-left:73.268997pt;margin-top:13.534619pt;width:465.5pt;height:.1pt;mso-position-horizontal-relative:page;mso-position-vertical-relative:paragraph;z-index:-15728128;mso-wrap-distance-left:0;mso-wrap-distance-right:0" coordorigin="1465,271" coordsize="9310,0" path="m1465,271l10775,271e" filled="false" stroked="true" strokeweight=".998483pt" strokecolor="#000000">
            <v:path arrowok="t"/>
            <v:stroke dashstyle="solid"/>
            <w10:wrap type="topAndBottom"/>
          </v:shape>
        </w:pict>
      </w:r>
    </w:p>
    <w:p>
      <w:pPr>
        <w:pStyle w:val="BodyText"/>
        <w:rPr>
          <w:b/>
          <w:sz w:val="20"/>
        </w:rPr>
      </w:pPr>
    </w:p>
    <w:p>
      <w:pPr>
        <w:pStyle w:val="BodyText"/>
        <w:spacing w:before="4"/>
        <w:rPr>
          <w:b/>
          <w:sz w:val="17"/>
        </w:rPr>
      </w:pPr>
    </w:p>
    <w:p>
      <w:pPr>
        <w:spacing w:line="487" w:lineRule="auto" w:before="55"/>
        <w:ind w:left="190" w:right="778" w:firstLine="720"/>
        <w:jc w:val="left"/>
        <w:rPr>
          <w:sz w:val="22"/>
        </w:rPr>
      </w:pPr>
      <w:r>
        <w:rPr>
          <w:sz w:val="22"/>
        </w:rPr>
        <w:t>This is to certify further that </w:t>
      </w:r>
      <w:r>
        <w:rPr>
          <w:b/>
          <w:sz w:val="22"/>
        </w:rPr>
        <w:t>JHOANA MARIE </w:t>
      </w:r>
      <w:r>
        <w:rPr>
          <w:b/>
          <w:spacing w:val="-9"/>
          <w:sz w:val="22"/>
        </w:rPr>
        <w:t>F. </w:t>
      </w:r>
      <w:r>
        <w:rPr>
          <w:b/>
          <w:sz w:val="22"/>
        </w:rPr>
        <w:t>ALAGNA, DONALD </w:t>
      </w:r>
      <w:r>
        <w:rPr>
          <w:b/>
          <w:spacing w:val="-5"/>
          <w:sz w:val="22"/>
        </w:rPr>
        <w:t>BRYAN </w:t>
      </w:r>
      <w:r>
        <w:rPr>
          <w:b/>
          <w:sz w:val="22"/>
        </w:rPr>
        <w:t>R. </w:t>
      </w:r>
      <w:r>
        <w:rPr>
          <w:b/>
          <w:spacing w:val="-4"/>
          <w:sz w:val="22"/>
        </w:rPr>
        <w:t>BRAVO, </w:t>
      </w:r>
      <w:r>
        <w:rPr>
          <w:b/>
          <w:spacing w:val="-3"/>
          <w:sz w:val="22"/>
        </w:rPr>
        <w:t>KATHLEEN </w:t>
      </w:r>
      <w:r>
        <w:rPr>
          <w:b/>
          <w:sz w:val="22"/>
        </w:rPr>
        <w:t>ANNE A. CARDENAS, NAIOME SHANE A. CARREON, AND </w:t>
      </w:r>
      <w:r>
        <w:rPr>
          <w:b/>
          <w:spacing w:val="-3"/>
          <w:sz w:val="22"/>
        </w:rPr>
        <w:t>KATRINA </w:t>
      </w:r>
      <w:r>
        <w:rPr>
          <w:b/>
          <w:sz w:val="22"/>
        </w:rPr>
        <w:t>LOUISE N.</w:t>
      </w:r>
      <w:r>
        <w:rPr>
          <w:b/>
          <w:spacing w:val="9"/>
          <w:sz w:val="22"/>
        </w:rPr>
        <w:t> </w:t>
      </w:r>
      <w:r>
        <w:rPr>
          <w:b/>
          <w:sz w:val="22"/>
        </w:rPr>
        <w:t>RAGANDAP</w:t>
      </w:r>
      <w:r>
        <w:rPr>
          <w:sz w:val="22"/>
        </w:rPr>
        <w:t>,</w:t>
      </w:r>
    </w:p>
    <w:p>
      <w:pPr>
        <w:pStyle w:val="BodyText"/>
        <w:spacing w:line="487" w:lineRule="auto" w:before="2"/>
        <w:ind w:left="190" w:right="778"/>
      </w:pPr>
      <w:r>
        <w:rPr/>
        <w:t>have satisfactorily completed all academic requirements in the </w:t>
      </w:r>
      <w:r>
        <w:rPr>
          <w:b/>
        </w:rPr>
        <w:t>Practical Research 2 </w:t>
      </w:r>
      <w:r>
        <w:rPr/>
        <w:t>of 12 STEM HAS Centella Asiatica.</w:t>
      </w:r>
    </w:p>
    <w:p>
      <w:pPr>
        <w:pStyle w:val="Heading3"/>
        <w:spacing w:before="2"/>
        <w:ind w:left="6158"/>
      </w:pPr>
      <w:r>
        <w:rPr/>
        <w:t>ELIZABETH R. CAMARA, MAEd</w:t>
      </w:r>
    </w:p>
    <w:p>
      <w:pPr>
        <w:pStyle w:val="BodyText"/>
        <w:rPr>
          <w:b/>
        </w:rPr>
      </w:pPr>
    </w:p>
    <w:p>
      <w:pPr>
        <w:pStyle w:val="BodyText"/>
        <w:tabs>
          <w:tab w:pos="9181" w:val="left" w:leader="none"/>
        </w:tabs>
        <w:spacing w:line="480" w:lineRule="auto"/>
        <w:ind w:left="6533" w:right="698" w:hanging="1"/>
        <w:rPr>
          <w:rFonts w:ascii="Times New Roman"/>
        </w:rPr>
      </w:pPr>
      <w:r>
        <w:rPr>
          <w:spacing w:val="-3"/>
        </w:rPr>
        <w:t>Director, </w:t>
      </w:r>
      <w:r>
        <w:rPr/>
        <w:t>Basic Education</w:t>
      </w:r>
      <w:r>
        <w:rPr>
          <w:spacing w:val="-19"/>
        </w:rPr>
        <w:t> </w:t>
      </w:r>
      <w:r>
        <w:rPr/>
        <w:t>Schools Date</w:t>
      </w:r>
      <w:r>
        <w:rPr>
          <w:spacing w:val="-7"/>
        </w:rPr>
        <w:t> </w:t>
      </w:r>
      <w:r>
        <w:rPr/>
        <w:t>Signed:</w:t>
      </w:r>
      <w:r>
        <w:rPr>
          <w:spacing w:val="-1"/>
        </w:rPr>
        <w:t> </w:t>
      </w:r>
      <w:r>
        <w:rPr>
          <w:rFonts w:ascii="Times New Roman"/>
          <w:u w:val="single"/>
        </w:rPr>
        <w:t> </w:t>
        <w:tab/>
      </w:r>
    </w:p>
    <w:p>
      <w:pPr>
        <w:spacing w:after="0" w:line="480" w:lineRule="auto"/>
        <w:rPr>
          <w:rFonts w:ascii="Times New Roman"/>
        </w:rPr>
        <w:sectPr>
          <w:pgSz w:w="12240" w:h="15840"/>
          <w:pgMar w:header="769" w:footer="0" w:top="1360" w:bottom="280" w:left="1340" w:right="740"/>
        </w:sectPr>
      </w:pPr>
    </w:p>
    <w:p>
      <w:pPr>
        <w:pStyle w:val="BodyText"/>
        <w:rPr>
          <w:rFonts w:ascii="Times New Roman"/>
          <w:sz w:val="20"/>
        </w:rPr>
      </w:pPr>
    </w:p>
    <w:p>
      <w:pPr>
        <w:pStyle w:val="BodyText"/>
        <w:spacing w:before="4"/>
        <w:rPr>
          <w:rFonts w:ascii="Times New Roman"/>
          <w:sz w:val="27"/>
        </w:rPr>
      </w:pPr>
    </w:p>
    <w:p>
      <w:pPr>
        <w:pStyle w:val="Heading3"/>
        <w:spacing w:before="55"/>
        <w:ind w:left="199" w:right="798"/>
        <w:jc w:val="center"/>
      </w:pPr>
      <w:r>
        <w:rPr/>
        <w:t>ACKNOWLEDGEMENT</w:t>
      </w:r>
    </w:p>
    <w:p>
      <w:pPr>
        <w:pStyle w:val="BodyText"/>
        <w:rPr>
          <w:b/>
        </w:rPr>
      </w:pPr>
    </w:p>
    <w:p>
      <w:pPr>
        <w:pStyle w:val="BodyText"/>
        <w:rPr>
          <w:b/>
        </w:rPr>
      </w:pPr>
    </w:p>
    <w:p>
      <w:pPr>
        <w:pStyle w:val="BodyText"/>
        <w:rPr>
          <w:b/>
        </w:rPr>
      </w:pPr>
    </w:p>
    <w:p>
      <w:pPr>
        <w:pStyle w:val="BodyText"/>
        <w:spacing w:before="4"/>
        <w:rPr>
          <w:b/>
          <w:sz w:val="18"/>
        </w:rPr>
      </w:pPr>
    </w:p>
    <w:p>
      <w:pPr>
        <w:pStyle w:val="BodyText"/>
        <w:spacing w:line="480" w:lineRule="auto"/>
        <w:ind w:left="100" w:right="701" w:firstLine="720"/>
        <w:jc w:val="both"/>
      </w:pPr>
      <w:r>
        <w:rPr/>
        <w:t>First and foremost, praise and thank God, the Almighty, for His showers of blessings throughout our research work to complete the study. At this point, we would like to give a moment to give thanks to the people that were used as instruments to be able to justify and give this study more credibility and truth.</w:t>
      </w:r>
    </w:p>
    <w:p>
      <w:pPr>
        <w:pStyle w:val="BodyText"/>
        <w:spacing w:before="8"/>
        <w:rPr>
          <w:sz w:val="19"/>
        </w:rPr>
      </w:pPr>
    </w:p>
    <w:p>
      <w:pPr>
        <w:pStyle w:val="BodyText"/>
        <w:spacing w:line="480" w:lineRule="auto"/>
        <w:ind w:left="100" w:right="704"/>
        <w:jc w:val="both"/>
      </w:pPr>
      <w:r>
        <w:rPr>
          <w:spacing w:val="-5"/>
        </w:rPr>
        <w:t>We </w:t>
      </w:r>
      <w:r>
        <w:rPr/>
        <w:t>researchers would like to express our deep and sincere gratitude to our research </w:t>
      </w:r>
      <w:r>
        <w:rPr>
          <w:spacing w:val="-3"/>
        </w:rPr>
        <w:t>adviser, </w:t>
      </w:r>
      <w:r>
        <w:rPr>
          <w:spacing w:val="-8"/>
        </w:rPr>
        <w:t>Mr. </w:t>
      </w:r>
      <w:r>
        <w:rPr/>
        <w:t>Julius</w:t>
      </w:r>
      <w:r>
        <w:rPr>
          <w:spacing w:val="-33"/>
        </w:rPr>
        <w:t> </w:t>
      </w:r>
      <w:r>
        <w:rPr/>
        <w:t>C. Gamalog for providing us with invaluable supervision, support, and tutelage during our research </w:t>
      </w:r>
      <w:r>
        <w:rPr>
          <w:spacing w:val="-3"/>
        </w:rPr>
        <w:t>study. </w:t>
      </w:r>
      <w:r>
        <w:rPr/>
        <w:t>Also, we to extend our gratitude to our class </w:t>
      </w:r>
      <w:r>
        <w:rPr>
          <w:spacing w:val="-3"/>
        </w:rPr>
        <w:t>adviser, </w:t>
      </w:r>
      <w:r>
        <w:rPr>
          <w:spacing w:val="-8"/>
        </w:rPr>
        <w:t>Mr. </w:t>
      </w:r>
      <w:r>
        <w:rPr/>
        <w:t>Marnel Bucsit who is constantly giving his never-ending support that gives us the motivation to accomplish our research</w:t>
      </w:r>
      <w:r>
        <w:rPr>
          <w:spacing w:val="-20"/>
        </w:rPr>
        <w:t> </w:t>
      </w:r>
      <w:r>
        <w:rPr>
          <w:spacing w:val="-3"/>
        </w:rPr>
        <w:t>study.</w:t>
      </w:r>
    </w:p>
    <w:p>
      <w:pPr>
        <w:pStyle w:val="BodyText"/>
        <w:spacing w:before="8"/>
        <w:rPr>
          <w:sz w:val="19"/>
        </w:rPr>
      </w:pPr>
    </w:p>
    <w:p>
      <w:pPr>
        <w:pStyle w:val="BodyText"/>
        <w:spacing w:line="480" w:lineRule="auto"/>
        <w:ind w:left="100" w:right="699"/>
        <w:jc w:val="both"/>
      </w:pPr>
      <w:r>
        <w:rPr/>
        <w:t>Along with Mr. Jerome V. Villanueva, Mrs. Elizabeth R. Camara, and our school, LORMA Colleges Basic Education School, for providing us with additional information about the study, as well as for their empathy, patience, and knowledge that inﬂuenced us. It was a great privilege and honor to work and study under their guidance.</w:t>
      </w:r>
    </w:p>
    <w:p>
      <w:pPr>
        <w:pStyle w:val="BodyText"/>
        <w:spacing w:before="8"/>
        <w:rPr>
          <w:sz w:val="19"/>
        </w:rPr>
      </w:pPr>
    </w:p>
    <w:p>
      <w:pPr>
        <w:pStyle w:val="BodyText"/>
        <w:spacing w:line="480" w:lineRule="auto"/>
        <w:ind w:left="100" w:right="711"/>
        <w:jc w:val="both"/>
      </w:pPr>
      <w:r>
        <w:rPr/>
        <w:t>We also thank Mrs. Ma. Veronica A. Balatero and Mrs. Lea Marie Claustro for assistance with our other panelists for comments that greatly improved the manuscript.</w:t>
      </w:r>
    </w:p>
    <w:p>
      <w:pPr>
        <w:pStyle w:val="BodyText"/>
        <w:spacing w:before="8"/>
        <w:rPr>
          <w:sz w:val="19"/>
        </w:rPr>
      </w:pPr>
    </w:p>
    <w:p>
      <w:pPr>
        <w:pStyle w:val="BodyText"/>
        <w:spacing w:line="480" w:lineRule="auto"/>
        <w:ind w:left="100" w:right="702"/>
        <w:jc w:val="both"/>
      </w:pPr>
      <w:r>
        <w:rPr/>
        <w:t>Our profound gratitude goes to our respondents, who willingly assisted with their full cooperation, allowing the research study to be completed smoothly, for sharing their pearls of wisdom with us during this research. And we thank those students who joined us in our online interview via zoom for their insights.</w:t>
      </w:r>
    </w:p>
    <w:p>
      <w:pPr>
        <w:pStyle w:val="BodyText"/>
        <w:spacing w:before="8"/>
        <w:rPr>
          <w:sz w:val="19"/>
        </w:rPr>
      </w:pPr>
    </w:p>
    <w:p>
      <w:pPr>
        <w:pStyle w:val="BodyText"/>
        <w:ind w:left="100"/>
        <w:jc w:val="both"/>
      </w:pPr>
      <w:r>
        <w:rPr/>
        <w:t>We are also immensely grateful to our classmates and friends for assisting us in obtaining participants;</w:t>
      </w:r>
    </w:p>
    <w:p>
      <w:pPr>
        <w:spacing w:after="0"/>
        <w:jc w:val="both"/>
        <w:sectPr>
          <w:pgSz w:w="12240" w:h="15840"/>
          <w:pgMar w:header="769" w:footer="0" w:top="1360" w:bottom="280" w:left="1340" w:right="740"/>
        </w:sectPr>
      </w:pPr>
    </w:p>
    <w:p>
      <w:pPr>
        <w:pStyle w:val="BodyText"/>
        <w:spacing w:before="79"/>
        <w:ind w:left="100"/>
        <w:jc w:val="both"/>
      </w:pPr>
      <w:r>
        <w:rPr/>
        <w:t>without their assistance, completing this paper would be nearly impossible.</w:t>
      </w:r>
    </w:p>
    <w:p>
      <w:pPr>
        <w:pStyle w:val="BodyText"/>
      </w:pPr>
    </w:p>
    <w:p>
      <w:pPr>
        <w:pStyle w:val="BodyText"/>
        <w:spacing w:before="8"/>
        <w:rPr>
          <w:sz w:val="19"/>
        </w:rPr>
      </w:pPr>
    </w:p>
    <w:p>
      <w:pPr>
        <w:pStyle w:val="BodyText"/>
        <w:spacing w:line="480" w:lineRule="auto"/>
        <w:ind w:left="100" w:right="698"/>
        <w:jc w:val="both"/>
      </w:pPr>
      <w:r>
        <w:rPr/>
        <w:t>Lastly, to our dearest parents for their deep consideration for the ﬁnances and undying support throughout the making of the research study. For all of their words of encouragement to all those nights that we’ve spent making the research study.</w:t>
      </w:r>
    </w:p>
    <w:p>
      <w:pPr>
        <w:spacing w:after="0" w:line="480" w:lineRule="auto"/>
        <w:jc w:val="both"/>
        <w:sectPr>
          <w:pgSz w:w="12240" w:h="15840"/>
          <w:pgMar w:header="769" w:footer="0" w:top="1360" w:bottom="280" w:left="1340" w:right="740"/>
        </w:sectPr>
      </w:pPr>
    </w:p>
    <w:p>
      <w:pPr>
        <w:pStyle w:val="Heading3"/>
        <w:spacing w:before="79"/>
        <w:ind w:left="199" w:right="798"/>
        <w:jc w:val="center"/>
      </w:pPr>
      <w:bookmarkStart w:name="_TOC_250017" w:id="3"/>
      <w:bookmarkEnd w:id="3"/>
      <w:r>
        <w:rPr/>
        <w:t>DEDICATION</w:t>
      </w:r>
    </w:p>
    <w:p>
      <w:pPr>
        <w:pStyle w:val="BodyText"/>
        <w:rPr>
          <w:b/>
        </w:rPr>
      </w:pPr>
    </w:p>
    <w:p>
      <w:pPr>
        <w:pStyle w:val="BodyText"/>
        <w:spacing w:before="8"/>
        <w:rPr>
          <w:b/>
          <w:sz w:val="20"/>
        </w:rPr>
      </w:pPr>
    </w:p>
    <w:p>
      <w:pPr>
        <w:pStyle w:val="BodyText"/>
        <w:spacing w:line="480" w:lineRule="auto"/>
        <w:ind w:left="100" w:right="706"/>
        <w:jc w:val="both"/>
      </w:pPr>
      <w:r>
        <w:rPr/>
        <w:t>Without the grace of our Almighty God, this paper would not be successful. We will be eternally grateful to God for blessing us with wisdom, knowledge, strength, and courage every day, especially during this paper's journey.</w:t>
      </w:r>
    </w:p>
    <w:p>
      <w:pPr>
        <w:pStyle w:val="BodyText"/>
      </w:pPr>
    </w:p>
    <w:p>
      <w:pPr>
        <w:pStyle w:val="BodyText"/>
        <w:spacing w:before="7"/>
        <w:rPr>
          <w:sz w:val="20"/>
        </w:rPr>
      </w:pPr>
    </w:p>
    <w:p>
      <w:pPr>
        <w:pStyle w:val="BodyText"/>
        <w:spacing w:line="480" w:lineRule="auto" w:before="1"/>
        <w:ind w:left="100" w:right="700"/>
        <w:jc w:val="both"/>
      </w:pPr>
      <w:r>
        <w:rPr/>
        <w:t>Thereby, this paper is dedicated to the grade 11 students who are the main focus of this research study. Also, to those who assisted, supported, inspired, encouraged, and collaborated with us. Beginning with the teachers, we express our heartfelt appreciation for your time, eﬀort, and words of encouragement for us to improve our paper. To our friends who give us their time and knowledge, and to our family who shows us their love and encouragement. This paper is also dedicated to all members of Group 5 for their assistance, eﬀorts, and sacriﬁces.</w:t>
      </w:r>
    </w:p>
    <w:p>
      <w:pPr>
        <w:spacing w:after="0" w:line="480" w:lineRule="auto"/>
        <w:jc w:val="both"/>
        <w:sectPr>
          <w:pgSz w:w="12240" w:h="15840"/>
          <w:pgMar w:header="769" w:footer="0" w:top="1360" w:bottom="280" w:left="1340" w:right="740"/>
        </w:sectPr>
      </w:pPr>
    </w:p>
    <w:p>
      <w:pPr>
        <w:pStyle w:val="Heading3"/>
        <w:spacing w:before="79"/>
        <w:ind w:left="199" w:right="798"/>
        <w:jc w:val="center"/>
      </w:pPr>
      <w:bookmarkStart w:name="_TOC_250016" w:id="4"/>
      <w:bookmarkEnd w:id="4"/>
      <w:r>
        <w:rPr/>
        <w:t>TABLE OF CONTENTS</w:t>
      </w:r>
    </w:p>
    <w:p>
      <w:pPr>
        <w:spacing w:after="0"/>
        <w:jc w:val="center"/>
        <w:sectPr>
          <w:pgSz w:w="12240" w:h="15840"/>
          <w:pgMar w:header="769" w:footer="0" w:top="1360" w:bottom="1511" w:left="1340" w:right="740"/>
        </w:sectPr>
      </w:pPr>
    </w:p>
    <w:sdt>
      <w:sdtPr>
        <w:docPartObj>
          <w:docPartGallery w:val="Table of Contents"/>
          <w:docPartUnique/>
        </w:docPartObj>
      </w:sdtPr>
      <w:sdtEndPr/>
      <w:sdtContent>
        <w:p>
          <w:pPr>
            <w:pStyle w:val="TOC4"/>
            <w:tabs>
              <w:tab w:pos="9139" w:val="right" w:leader="dot"/>
            </w:tabs>
            <w:spacing w:before="657"/>
            <w:ind w:left="190"/>
          </w:pPr>
          <w:r>
            <w:rPr/>
            <w:t>Title</w:t>
          </w:r>
          <w:r>
            <w:rPr>
              <w:spacing w:val="-2"/>
            </w:rPr>
            <w:t> </w:t>
          </w:r>
          <w:r>
            <w:rPr/>
            <w:t>Page</w:t>
            <w:tab/>
            <w:t>1</w:t>
          </w:r>
        </w:p>
        <w:p>
          <w:pPr>
            <w:pStyle w:val="TOC4"/>
            <w:tabs>
              <w:tab w:pos="9139" w:val="right" w:leader="dot"/>
            </w:tabs>
            <w:ind w:left="190"/>
          </w:pPr>
          <w:hyperlink w:history="true" w:anchor="_TOC_250019">
            <w:r>
              <w:rPr/>
              <w:t>Endorsement</w:t>
              <w:tab/>
              <w:t>2</w:t>
            </w:r>
          </w:hyperlink>
        </w:p>
        <w:p>
          <w:pPr>
            <w:pStyle w:val="TOC4"/>
            <w:tabs>
              <w:tab w:pos="9133" w:val="right" w:leader="dot"/>
            </w:tabs>
            <w:spacing w:before="269"/>
            <w:ind w:left="190"/>
          </w:pPr>
          <w:hyperlink w:history="true" w:anchor="_TOC_250018">
            <w:r>
              <w:rPr/>
              <w:t>Approval</w:t>
            </w:r>
            <w:r>
              <w:rPr>
                <w:spacing w:val="-2"/>
              </w:rPr>
              <w:t> </w:t>
            </w:r>
            <w:r>
              <w:rPr/>
              <w:t>Sheet</w:t>
              <w:tab/>
              <w:t>3</w:t>
            </w:r>
          </w:hyperlink>
        </w:p>
        <w:p>
          <w:pPr>
            <w:pStyle w:val="TOC4"/>
            <w:tabs>
              <w:tab w:pos="9117" w:val="right" w:leader="dot"/>
            </w:tabs>
            <w:ind w:left="190"/>
          </w:pPr>
          <w:r>
            <w:rPr/>
            <w:t>Acknowledgment</w:t>
            <w:tab/>
            <w:t>4</w:t>
          </w:r>
        </w:p>
        <w:p>
          <w:pPr>
            <w:pStyle w:val="TOC4"/>
            <w:tabs>
              <w:tab w:pos="9123" w:val="right" w:leader="dot"/>
            </w:tabs>
            <w:spacing w:before="269"/>
            <w:ind w:left="190"/>
          </w:pPr>
          <w:hyperlink w:history="true" w:anchor="_TOC_250017">
            <w:r>
              <w:rPr/>
              <w:t>Dedication</w:t>
              <w:tab/>
              <w:t>6</w:t>
            </w:r>
          </w:hyperlink>
        </w:p>
        <w:p>
          <w:pPr>
            <w:pStyle w:val="TOC4"/>
            <w:tabs>
              <w:tab w:pos="9111" w:val="right" w:leader="dot"/>
            </w:tabs>
            <w:ind w:left="190"/>
          </w:pPr>
          <w:hyperlink w:history="true" w:anchor="_TOC_250016">
            <w:r>
              <w:rPr>
                <w:spacing w:val="-4"/>
              </w:rPr>
              <w:t>Table</w:t>
            </w:r>
            <w:r>
              <w:rPr>
                <w:spacing w:val="-2"/>
              </w:rPr>
              <w:t> </w:t>
            </w:r>
            <w:r>
              <w:rPr/>
              <w:t>of</w:t>
            </w:r>
            <w:r>
              <w:rPr>
                <w:spacing w:val="-1"/>
              </w:rPr>
              <w:t> </w:t>
            </w:r>
            <w:r>
              <w:rPr/>
              <w:t>Contents</w:t>
              <w:tab/>
              <w:t>7</w:t>
            </w:r>
          </w:hyperlink>
        </w:p>
        <w:p>
          <w:pPr>
            <w:pStyle w:val="TOC4"/>
            <w:tabs>
              <w:tab w:pos="9055" w:val="right" w:leader="dot"/>
            </w:tabs>
            <w:spacing w:before="269"/>
            <w:ind w:left="190"/>
          </w:pPr>
          <w:hyperlink w:history="true" w:anchor="_TOC_250015">
            <w:r>
              <w:rPr/>
              <w:t>List</w:t>
            </w:r>
            <w:r>
              <w:rPr>
                <w:spacing w:val="-2"/>
              </w:rPr>
              <w:t> </w:t>
            </w:r>
            <w:r>
              <w:rPr/>
              <w:t>of</w:t>
            </w:r>
            <w:r>
              <w:rPr>
                <w:spacing w:val="-1"/>
              </w:rPr>
              <w:t> </w:t>
            </w:r>
            <w:r>
              <w:rPr/>
              <w:t>Figures</w:t>
              <w:tab/>
              <w:t>9</w:t>
            </w:r>
          </w:hyperlink>
        </w:p>
        <w:p>
          <w:pPr>
            <w:pStyle w:val="TOC4"/>
            <w:tabs>
              <w:tab w:pos="9028" w:val="right" w:leader="dot"/>
            </w:tabs>
            <w:spacing w:before="269"/>
            <w:ind w:left="190"/>
          </w:pPr>
          <w:hyperlink w:history="true" w:anchor="_TOC_250014">
            <w:r>
              <w:rPr/>
              <w:t>List</w:t>
            </w:r>
            <w:r>
              <w:rPr>
                <w:spacing w:val="-2"/>
              </w:rPr>
              <w:t> </w:t>
            </w:r>
            <w:r>
              <w:rPr/>
              <w:t>of</w:t>
            </w:r>
            <w:r>
              <w:rPr>
                <w:spacing w:val="-1"/>
              </w:rPr>
              <w:t> </w:t>
            </w:r>
            <w:r>
              <w:rPr>
                <w:spacing w:val="-3"/>
              </w:rPr>
              <w:t>Tables</w:t>
              <w:tab/>
            </w:r>
            <w:r>
              <w:rPr/>
              <w:t>10</w:t>
            </w:r>
          </w:hyperlink>
        </w:p>
        <w:p>
          <w:pPr>
            <w:pStyle w:val="TOC4"/>
            <w:tabs>
              <w:tab w:pos="9127" w:val="right" w:leader="dot"/>
            </w:tabs>
            <w:ind w:left="190"/>
          </w:pPr>
          <w:hyperlink w:history="true" w:anchor="_TOC_250013">
            <w:r>
              <w:rPr/>
              <w:t>Abstract</w:t>
              <w:tab/>
              <w:t>11</w:t>
            </w:r>
          </w:hyperlink>
        </w:p>
        <w:p>
          <w:pPr>
            <w:pStyle w:val="TOC3"/>
            <w:tabs>
              <w:tab w:pos="9202" w:val="right" w:leader="dot"/>
            </w:tabs>
            <w:spacing w:before="269"/>
            <w:ind w:left="190"/>
            <w:rPr>
              <w:b w:val="0"/>
            </w:rPr>
          </w:pPr>
          <w:hyperlink w:history="true" w:anchor="_TOC_250012">
            <w:r>
              <w:rPr/>
              <w:t>Chapter</w:t>
            </w:r>
            <w:r>
              <w:rPr>
                <w:spacing w:val="-2"/>
              </w:rPr>
              <w:t> </w:t>
            </w:r>
            <w:r>
              <w:rPr/>
              <w:t>1:</w:t>
            </w:r>
            <w:r>
              <w:rPr>
                <w:spacing w:val="-1"/>
              </w:rPr>
              <w:t> </w:t>
            </w:r>
            <w:r>
              <w:rPr/>
              <w:t>Introduction</w:t>
              <w:tab/>
            </w:r>
            <w:r>
              <w:rPr>
                <w:b w:val="0"/>
              </w:rPr>
              <w:t>12</w:t>
            </w:r>
          </w:hyperlink>
        </w:p>
        <w:p>
          <w:pPr>
            <w:pStyle w:val="TOC4"/>
            <w:tabs>
              <w:tab w:pos="9205" w:val="right" w:leader="dot"/>
            </w:tabs>
            <w:ind w:left="190"/>
          </w:pPr>
          <w:hyperlink w:history="true" w:anchor="_TOC_250011">
            <w:r>
              <w:rPr/>
              <w:t>Background of</w:t>
            </w:r>
            <w:r>
              <w:rPr>
                <w:spacing w:val="-3"/>
              </w:rPr>
              <w:t> </w:t>
            </w:r>
            <w:r>
              <w:rPr/>
              <w:t>the</w:t>
            </w:r>
            <w:r>
              <w:rPr>
                <w:spacing w:val="-1"/>
              </w:rPr>
              <w:t> </w:t>
            </w:r>
            <w:r>
              <w:rPr/>
              <w:t>Study</w:t>
              <w:tab/>
              <w:t>12</w:t>
            </w:r>
          </w:hyperlink>
        </w:p>
        <w:p>
          <w:pPr>
            <w:pStyle w:val="TOC4"/>
            <w:tabs>
              <w:tab w:pos="9207" w:val="right" w:leader="dot"/>
            </w:tabs>
            <w:spacing w:before="429"/>
          </w:pPr>
          <w:hyperlink w:history="true" w:anchor="_TOC_250010">
            <w:r>
              <w:rPr/>
              <w:t>Theoretical and</w:t>
            </w:r>
            <w:r>
              <w:rPr>
                <w:spacing w:val="-3"/>
              </w:rPr>
              <w:t> </w:t>
            </w:r>
            <w:r>
              <w:rPr/>
              <w:t>Conceptual</w:t>
            </w:r>
            <w:r>
              <w:rPr>
                <w:spacing w:val="-1"/>
              </w:rPr>
              <w:t> </w:t>
            </w:r>
            <w:r>
              <w:rPr/>
              <w:t>Framework</w:t>
              <w:tab/>
              <w:t>16</w:t>
            </w:r>
          </w:hyperlink>
        </w:p>
        <w:p>
          <w:pPr>
            <w:pStyle w:val="TOC4"/>
            <w:tabs>
              <w:tab w:pos="9257" w:val="right" w:leader="dot"/>
            </w:tabs>
            <w:spacing w:before="269"/>
          </w:pPr>
          <w:hyperlink w:history="true" w:anchor="_TOC_250009">
            <w:r>
              <w:rPr/>
              <w:t>Research</w:t>
            </w:r>
            <w:r>
              <w:rPr>
                <w:spacing w:val="-2"/>
              </w:rPr>
              <w:t> </w:t>
            </w:r>
            <w:r>
              <w:rPr/>
              <w:t>Paradigm</w:t>
              <w:tab/>
              <w:t>19</w:t>
            </w:r>
          </w:hyperlink>
        </w:p>
        <w:p>
          <w:pPr>
            <w:pStyle w:val="TOC4"/>
            <w:tabs>
              <w:tab w:pos="9244" w:val="right" w:leader="dot"/>
            </w:tabs>
            <w:spacing w:before="429"/>
          </w:pPr>
          <w:hyperlink w:history="true" w:anchor="_TOC_250008">
            <w:r>
              <w:rPr/>
              <w:t>Statement of</w:t>
            </w:r>
            <w:r>
              <w:rPr>
                <w:spacing w:val="-3"/>
              </w:rPr>
              <w:t> </w:t>
            </w:r>
            <w:r>
              <w:rPr/>
              <w:t>the</w:t>
            </w:r>
            <w:r>
              <w:rPr>
                <w:spacing w:val="-1"/>
              </w:rPr>
              <w:t> </w:t>
            </w:r>
            <w:r>
              <w:rPr/>
              <w:t>Objectives</w:t>
              <w:tab/>
              <w:t>19</w:t>
            </w:r>
          </w:hyperlink>
        </w:p>
        <w:p>
          <w:pPr>
            <w:pStyle w:val="TOC3"/>
            <w:tabs>
              <w:tab w:pos="9207" w:val="right" w:leader="dot"/>
            </w:tabs>
            <w:rPr>
              <w:b w:val="0"/>
            </w:rPr>
          </w:pPr>
          <w:hyperlink w:history="true" w:anchor="_TOC_250007">
            <w:r>
              <w:rPr/>
              <w:t>Chapter</w:t>
            </w:r>
            <w:r>
              <w:rPr>
                <w:spacing w:val="-2"/>
              </w:rPr>
              <w:t> </w:t>
            </w:r>
            <w:r>
              <w:rPr/>
              <w:t>II:</w:t>
            </w:r>
            <w:r>
              <w:rPr>
                <w:spacing w:val="-1"/>
              </w:rPr>
              <w:t> </w:t>
            </w:r>
            <w:r>
              <w:rPr/>
              <w:t>Methodology</w:t>
              <w:tab/>
            </w:r>
            <w:r>
              <w:rPr>
                <w:b w:val="0"/>
              </w:rPr>
              <w:t>20</w:t>
            </w:r>
          </w:hyperlink>
        </w:p>
        <w:p>
          <w:pPr>
            <w:pStyle w:val="TOC4"/>
            <w:tabs>
              <w:tab w:pos="9199" w:val="right" w:leader="dot"/>
            </w:tabs>
            <w:spacing w:before="269"/>
          </w:pPr>
          <w:hyperlink w:history="true" w:anchor="_TOC_250006">
            <w:r>
              <w:rPr/>
              <w:t>Research</w:t>
            </w:r>
            <w:r>
              <w:rPr>
                <w:spacing w:val="-2"/>
              </w:rPr>
              <w:t> </w:t>
            </w:r>
            <w:r>
              <w:rPr/>
              <w:t>Design</w:t>
              <w:tab/>
              <w:t>20</w:t>
            </w:r>
          </w:hyperlink>
        </w:p>
        <w:p>
          <w:pPr>
            <w:pStyle w:val="TOC4"/>
            <w:tabs>
              <w:tab w:pos="9192" w:val="right" w:leader="dot"/>
            </w:tabs>
          </w:pPr>
          <w:r>
            <w:rPr/>
            <w:t>Population and Locale of</w:t>
          </w:r>
          <w:r>
            <w:rPr>
              <w:spacing w:val="-5"/>
            </w:rPr>
            <w:t> </w:t>
          </w:r>
          <w:r>
            <w:rPr/>
            <w:t>the</w:t>
          </w:r>
          <w:r>
            <w:rPr>
              <w:spacing w:val="-1"/>
            </w:rPr>
            <w:t> </w:t>
          </w:r>
          <w:r>
            <w:rPr/>
            <w:t>Study</w:t>
            <w:tab/>
            <w:t>20</w:t>
          </w:r>
        </w:p>
        <w:p>
          <w:pPr>
            <w:pStyle w:val="TOC4"/>
            <w:tabs>
              <w:tab w:pos="9182" w:val="right" w:leader="dot"/>
            </w:tabs>
            <w:spacing w:before="269"/>
          </w:pPr>
          <w:hyperlink w:history="true" w:anchor="_TOC_250005">
            <w:r>
              <w:rPr/>
              <w:t>Data</w:t>
            </w:r>
            <w:r>
              <w:rPr>
                <w:spacing w:val="-2"/>
              </w:rPr>
              <w:t> </w:t>
            </w:r>
            <w:r>
              <w:rPr/>
              <w:t>Gathering</w:t>
            </w:r>
            <w:r>
              <w:rPr>
                <w:spacing w:val="-1"/>
              </w:rPr>
              <w:t> </w:t>
            </w:r>
            <w:r>
              <w:rPr>
                <w:spacing w:val="-5"/>
              </w:rPr>
              <w:t>Tool</w:t>
              <w:tab/>
            </w:r>
            <w:r>
              <w:rPr/>
              <w:t>21</w:t>
            </w:r>
          </w:hyperlink>
        </w:p>
        <w:p>
          <w:pPr>
            <w:pStyle w:val="TOC4"/>
            <w:tabs>
              <w:tab w:pos="9276" w:val="right" w:leader="dot"/>
            </w:tabs>
          </w:pPr>
          <w:r>
            <w:rPr/>
            <w:t>Data</w:t>
          </w:r>
          <w:r>
            <w:rPr>
              <w:spacing w:val="-2"/>
            </w:rPr>
            <w:t> </w:t>
          </w:r>
          <w:r>
            <w:rPr/>
            <w:t>Gathering</w:t>
          </w:r>
          <w:r>
            <w:rPr>
              <w:spacing w:val="-1"/>
            </w:rPr>
            <w:t> </w:t>
          </w:r>
          <w:r>
            <w:rPr/>
            <w:t>Procedure</w:t>
            <w:tab/>
            <w:t>21</w:t>
          </w:r>
        </w:p>
        <w:p>
          <w:pPr>
            <w:pStyle w:val="TOC4"/>
            <w:tabs>
              <w:tab w:pos="9254" w:val="right" w:leader="dot"/>
            </w:tabs>
            <w:spacing w:before="269"/>
          </w:pPr>
          <w:r>
            <w:rPr/>
            <w:t>Ethical</w:t>
          </w:r>
          <w:r>
            <w:rPr>
              <w:spacing w:val="-2"/>
            </w:rPr>
            <w:t> </w:t>
          </w:r>
          <w:r>
            <w:rPr/>
            <w:t>Considerations</w:t>
            <w:tab/>
            <w:t>21</w:t>
          </w:r>
        </w:p>
        <w:p>
          <w:pPr>
            <w:pStyle w:val="TOC4"/>
            <w:tabs>
              <w:tab w:pos="9275" w:val="right" w:leader="dot"/>
            </w:tabs>
          </w:pPr>
          <w:hyperlink w:history="true" w:anchor="_TOC_250004">
            <w:r>
              <w:rPr/>
              <w:t>Data</w:t>
            </w:r>
            <w:r>
              <w:rPr>
                <w:spacing w:val="-2"/>
              </w:rPr>
              <w:t> </w:t>
            </w:r>
            <w:r>
              <w:rPr/>
              <w:t>Analysis</w:t>
              <w:tab/>
              <w:t>22</w:t>
            </w:r>
          </w:hyperlink>
        </w:p>
        <w:p>
          <w:pPr>
            <w:pStyle w:val="TOC3"/>
            <w:tabs>
              <w:tab w:pos="9235" w:val="right" w:leader="dot"/>
            </w:tabs>
            <w:spacing w:before="340" w:after="20"/>
            <w:rPr>
              <w:b w:val="0"/>
            </w:rPr>
          </w:pPr>
          <w:r>
            <w:rPr/>
            <w:t>Chapter III: Results</w:t>
          </w:r>
          <w:r>
            <w:rPr>
              <w:spacing w:val="-4"/>
            </w:rPr>
            <w:t> </w:t>
          </w:r>
          <w:r>
            <w:rPr/>
            <w:t>and</w:t>
          </w:r>
          <w:r>
            <w:rPr>
              <w:spacing w:val="-1"/>
            </w:rPr>
            <w:t> </w:t>
          </w:r>
          <w:r>
            <w:rPr/>
            <w:t>Discussions</w:t>
            <w:tab/>
          </w:r>
          <w:r>
            <w:rPr>
              <w:b w:val="0"/>
            </w:rPr>
            <w:t>24</w:t>
          </w:r>
        </w:p>
        <w:p>
          <w:pPr>
            <w:pStyle w:val="TOC5"/>
            <w:tabs>
              <w:tab w:pos="9093" w:val="left" w:leader="dot"/>
            </w:tabs>
            <w:ind w:left="265"/>
          </w:pPr>
          <w:hyperlink w:history="true" w:anchor="_TOC_250003">
            <w:r>
              <w:rPr/>
              <w:t>Results</w:t>
              <w:tab/>
              <w:t>24</w:t>
            </w:r>
          </w:hyperlink>
        </w:p>
        <w:p>
          <w:pPr>
            <w:pStyle w:val="TOC5"/>
            <w:tabs>
              <w:tab w:pos="9160" w:val="left" w:leader="dot"/>
            </w:tabs>
            <w:spacing w:before="739"/>
          </w:pPr>
          <w:r>
            <w:rPr/>
            <w:t>Discussion</w:t>
            <w:tab/>
            <w:t>33</w:t>
          </w:r>
        </w:p>
        <w:p>
          <w:pPr>
            <w:pStyle w:val="TOC4"/>
            <w:tabs>
              <w:tab w:pos="9153" w:val="left" w:leader="dot"/>
            </w:tabs>
            <w:spacing w:before="269"/>
          </w:pPr>
          <w:r>
            <w:rPr/>
            <w:t>Major Theme Number 1: The Perception of the New Senior High Students About</w:t>
          </w:r>
          <w:r>
            <w:rPr>
              <w:spacing w:val="-28"/>
            </w:rPr>
            <w:t> </w:t>
          </w:r>
          <w:r>
            <w:rPr/>
            <w:t>Lorma</w:t>
          </w:r>
          <w:r>
            <w:rPr>
              <w:spacing w:val="-2"/>
            </w:rPr>
            <w:t> </w:t>
          </w:r>
          <w:r>
            <w:rPr/>
            <w:t>Colleges</w:t>
            <w:tab/>
            <w:t>33</w:t>
          </w:r>
        </w:p>
        <w:p>
          <w:pPr>
            <w:pStyle w:val="TOC4"/>
            <w:tabs>
              <w:tab w:pos="9183" w:val="left" w:leader="dot"/>
            </w:tabs>
            <w:spacing w:line="480" w:lineRule="auto"/>
            <w:ind w:right="751"/>
          </w:pPr>
          <w:r>
            <w:rPr/>
            <w:t>Major Theme Number 2: The Challenges Encountered by the New Senior High Students in the New Learning</w:t>
          </w:r>
          <w:r>
            <w:rPr>
              <w:spacing w:val="-2"/>
            </w:rPr>
            <w:t> </w:t>
          </w:r>
          <w:r>
            <w:rPr/>
            <w:t>Modalities</w:t>
            <w:tab/>
          </w:r>
          <w:r>
            <w:rPr>
              <w:spacing w:val="-9"/>
            </w:rPr>
            <w:t>36</w:t>
          </w:r>
        </w:p>
        <w:p>
          <w:pPr>
            <w:pStyle w:val="TOC4"/>
            <w:tabs>
              <w:tab w:pos="9112" w:val="left" w:leader="dot"/>
            </w:tabs>
            <w:spacing w:line="480" w:lineRule="auto" w:before="0"/>
            <w:ind w:right="822"/>
          </w:pPr>
          <w:r>
            <w:rPr/>
            <w:t>Major Theme Number 3: The Adaptation </w:t>
          </w:r>
          <w:r>
            <w:rPr>
              <w:spacing w:val="-4"/>
            </w:rPr>
            <w:t>Ways  </w:t>
          </w:r>
          <w:r>
            <w:rPr/>
            <w:t>of  the  New  Senior  High  Students  of  Lorma Colleges</w:t>
            <w:tab/>
          </w:r>
          <w:r>
            <w:rPr>
              <w:spacing w:val="-9"/>
            </w:rPr>
            <w:t>38</w:t>
          </w:r>
        </w:p>
        <w:p>
          <w:pPr>
            <w:pStyle w:val="TOC1"/>
            <w:tabs>
              <w:tab w:pos="9088" w:val="left" w:leader="dot"/>
            </w:tabs>
            <w:spacing w:before="471"/>
            <w:rPr>
              <w:b w:val="0"/>
            </w:rPr>
          </w:pPr>
          <w:r>
            <w:rPr/>
            <w:t>Chapter </w:t>
          </w:r>
          <w:r>
            <w:rPr>
              <w:spacing w:val="-3"/>
            </w:rPr>
            <w:t>IV: </w:t>
          </w:r>
          <w:r>
            <w:rPr/>
            <w:t>Findings</w:t>
          </w:r>
          <w:r>
            <w:rPr>
              <w:spacing w:val="-6"/>
            </w:rPr>
            <w:t> </w:t>
          </w:r>
          <w:r>
            <w:rPr/>
            <w:t>and</w:t>
          </w:r>
          <w:r>
            <w:rPr>
              <w:spacing w:val="-3"/>
            </w:rPr>
            <w:t> </w:t>
          </w:r>
          <w:r>
            <w:rPr/>
            <w:t>Recommendations</w:t>
            <w:tab/>
          </w:r>
          <w:r>
            <w:rPr>
              <w:b w:val="0"/>
            </w:rPr>
            <w:t>40</w:t>
          </w:r>
        </w:p>
        <w:p>
          <w:pPr>
            <w:pStyle w:val="TOC2"/>
            <w:tabs>
              <w:tab w:pos="9053" w:val="left" w:leader="dot"/>
            </w:tabs>
          </w:pPr>
          <w:hyperlink w:history="true" w:anchor="_TOC_250002">
            <w:r>
              <w:rPr/>
              <w:t>Findings</w:t>
              <w:tab/>
              <w:t>40</w:t>
            </w:r>
          </w:hyperlink>
        </w:p>
        <w:p>
          <w:pPr>
            <w:pStyle w:val="TOC2"/>
            <w:tabs>
              <w:tab w:pos="9094" w:val="left" w:leader="dot"/>
            </w:tabs>
            <w:spacing w:before="269"/>
          </w:pPr>
          <w:hyperlink w:history="true" w:anchor="_TOC_250001">
            <w:r>
              <w:rPr/>
              <w:t>Recommendations</w:t>
              <w:tab/>
              <w:t>41</w:t>
            </w:r>
          </w:hyperlink>
        </w:p>
        <w:p>
          <w:pPr>
            <w:pStyle w:val="TOC1"/>
            <w:tabs>
              <w:tab w:pos="9094" w:val="left" w:leader="dot"/>
            </w:tabs>
            <w:spacing w:before="269"/>
            <w:rPr>
              <w:b w:val="0"/>
            </w:rPr>
          </w:pPr>
          <w:hyperlink w:history="true" w:anchor="_TOC_250000">
            <w:r>
              <w:rPr/>
              <w:t>References</w:t>
              <w:tab/>
            </w:r>
            <w:r>
              <w:rPr>
                <w:b w:val="0"/>
              </w:rPr>
              <w:t>43</w:t>
            </w:r>
          </w:hyperlink>
        </w:p>
        <w:p>
          <w:pPr>
            <w:pStyle w:val="TOC1"/>
            <w:tabs>
              <w:tab w:pos="9097" w:val="left" w:leader="dot"/>
            </w:tabs>
            <w:rPr>
              <w:b w:val="0"/>
            </w:rPr>
          </w:pPr>
          <w:r>
            <w:rPr/>
            <w:t>Appendicies</w:t>
            <w:tab/>
          </w:r>
          <w:r>
            <w:rPr>
              <w:b w:val="0"/>
            </w:rPr>
            <w:t>49</w:t>
          </w:r>
        </w:p>
        <w:p>
          <w:pPr>
            <w:pStyle w:val="TOC2"/>
            <w:numPr>
              <w:ilvl w:val="0"/>
              <w:numId w:val="1"/>
            </w:numPr>
            <w:tabs>
              <w:tab w:pos="286" w:val="left" w:leader="none"/>
              <w:tab w:pos="9094" w:val="left" w:leader="dot"/>
            </w:tabs>
            <w:spacing w:line="240" w:lineRule="auto" w:before="269" w:after="0"/>
            <w:ind w:left="285" w:right="0" w:hanging="186"/>
            <w:jc w:val="left"/>
          </w:pPr>
          <w:r>
            <w:rPr/>
            <w:t>Letter to</w:t>
          </w:r>
          <w:r>
            <w:rPr>
              <w:spacing w:val="-10"/>
            </w:rPr>
            <w:t> </w:t>
          </w:r>
          <w:r>
            <w:rPr/>
            <w:t>the</w:t>
          </w:r>
          <w:r>
            <w:rPr>
              <w:spacing w:val="-5"/>
            </w:rPr>
            <w:t> </w:t>
          </w:r>
          <w:r>
            <w:rPr/>
            <w:t>Respondents</w:t>
            <w:tab/>
            <w:t>49</w:t>
          </w:r>
        </w:p>
        <w:p>
          <w:pPr>
            <w:pStyle w:val="TOC2"/>
            <w:numPr>
              <w:ilvl w:val="0"/>
              <w:numId w:val="1"/>
            </w:numPr>
            <w:tabs>
              <w:tab w:pos="325" w:val="left" w:leader="none"/>
              <w:tab w:pos="9108" w:val="left" w:leader="dot"/>
            </w:tabs>
            <w:spacing w:line="240" w:lineRule="auto" w:before="268" w:after="0"/>
            <w:ind w:left="324" w:right="0" w:hanging="225"/>
            <w:jc w:val="left"/>
          </w:pPr>
          <w:r>
            <w:rPr/>
            <w:t>Informed</w:t>
          </w:r>
          <w:r>
            <w:rPr>
              <w:spacing w:val="-4"/>
            </w:rPr>
            <w:t> </w:t>
          </w:r>
          <w:r>
            <w:rPr/>
            <w:t>Consent</w:t>
          </w:r>
          <w:r>
            <w:rPr>
              <w:spacing w:val="-4"/>
            </w:rPr>
            <w:t> </w:t>
          </w:r>
          <w:r>
            <w:rPr/>
            <w:t>Form</w:t>
            <w:tab/>
            <w:t>50</w:t>
          </w:r>
        </w:p>
        <w:p>
          <w:pPr>
            <w:pStyle w:val="TOC2"/>
            <w:numPr>
              <w:ilvl w:val="0"/>
              <w:numId w:val="1"/>
            </w:numPr>
            <w:tabs>
              <w:tab w:pos="323" w:val="left" w:leader="none"/>
              <w:tab w:pos="9130" w:val="left" w:leader="dot"/>
            </w:tabs>
            <w:spacing w:line="240" w:lineRule="auto" w:before="269" w:after="0"/>
            <w:ind w:left="322" w:right="0" w:hanging="223"/>
            <w:jc w:val="left"/>
          </w:pPr>
          <w:r>
            <w:rPr/>
            <w:t>Interview</w:t>
          </w:r>
          <w:r>
            <w:rPr>
              <w:spacing w:val="-4"/>
            </w:rPr>
            <w:t> </w:t>
          </w:r>
          <w:r>
            <w:rPr/>
            <w:t>Guide</w:t>
          </w:r>
          <w:r>
            <w:rPr>
              <w:spacing w:val="-3"/>
            </w:rPr>
            <w:t> </w:t>
          </w:r>
          <w:r>
            <w:rPr/>
            <w:t>Questions</w:t>
            <w:tab/>
            <w:t>54</w:t>
          </w:r>
        </w:p>
        <w:p>
          <w:pPr>
            <w:pStyle w:val="TOC2"/>
            <w:numPr>
              <w:ilvl w:val="0"/>
              <w:numId w:val="1"/>
            </w:numPr>
            <w:tabs>
              <w:tab w:pos="336" w:val="left" w:leader="none"/>
              <w:tab w:pos="9160" w:val="left" w:leader="dot"/>
            </w:tabs>
            <w:spacing w:line="240" w:lineRule="auto" w:before="268" w:after="0"/>
            <w:ind w:left="335" w:right="0" w:hanging="236"/>
            <w:jc w:val="left"/>
          </w:pPr>
          <w:r>
            <w:rPr/>
            <w:t>Curriculum</w:t>
          </w:r>
          <w:r>
            <w:rPr>
              <w:spacing w:val="-2"/>
            </w:rPr>
            <w:t> </w:t>
          </w:r>
          <w:r>
            <w:rPr/>
            <w:t>Vitae</w:t>
            <w:tab/>
            <w:t>55</w:t>
          </w:r>
        </w:p>
      </w:sdtContent>
    </w:sdt>
    <w:p>
      <w:pPr>
        <w:spacing w:after="0" w:line="240" w:lineRule="auto"/>
        <w:jc w:val="left"/>
        <w:sectPr>
          <w:type w:val="continuous"/>
          <w:pgSz w:w="12240" w:h="15840"/>
          <w:pgMar w:top="1365" w:bottom="1511" w:left="1340" w:right="740"/>
        </w:sectPr>
      </w:pPr>
    </w:p>
    <w:p>
      <w:pPr>
        <w:pStyle w:val="Heading3"/>
        <w:spacing w:before="79"/>
        <w:ind w:left="68" w:right="798"/>
        <w:jc w:val="center"/>
      </w:pPr>
      <w:bookmarkStart w:name="_TOC_250015" w:id="5"/>
      <w:bookmarkEnd w:id="5"/>
      <w:r>
        <w:rPr/>
        <w:t>LIST OF FIGURES</w:t>
      </w:r>
    </w:p>
    <w:p>
      <w:pPr>
        <w:tabs>
          <w:tab w:pos="8726" w:val="left" w:leader="dot"/>
        </w:tabs>
        <w:spacing w:before="657"/>
        <w:ind w:left="0" w:right="798" w:firstLine="0"/>
        <w:jc w:val="center"/>
        <w:rPr>
          <w:sz w:val="22"/>
        </w:rPr>
      </w:pPr>
      <w:r>
        <w:rPr>
          <w:b/>
          <w:sz w:val="22"/>
        </w:rPr>
        <w:t>Figure Page </w:t>
      </w:r>
      <w:r>
        <w:rPr>
          <w:sz w:val="22"/>
        </w:rPr>
        <w:t>I.</w:t>
      </w:r>
      <w:r>
        <w:rPr>
          <w:spacing w:val="-16"/>
          <w:sz w:val="22"/>
        </w:rPr>
        <w:t> </w:t>
      </w:r>
      <w:r>
        <w:rPr>
          <w:sz w:val="22"/>
        </w:rPr>
        <w:t>Research</w:t>
      </w:r>
      <w:r>
        <w:rPr>
          <w:spacing w:val="-6"/>
          <w:sz w:val="22"/>
        </w:rPr>
        <w:t> </w:t>
      </w:r>
      <w:r>
        <w:rPr>
          <w:sz w:val="22"/>
        </w:rPr>
        <w:t>Paradigm</w:t>
        <w:tab/>
        <w:t>19</w:t>
      </w:r>
    </w:p>
    <w:p>
      <w:pPr>
        <w:spacing w:after="0"/>
        <w:jc w:val="center"/>
        <w:rPr>
          <w:sz w:val="22"/>
        </w:rPr>
        <w:sectPr>
          <w:pgSz w:w="12240" w:h="15840"/>
          <w:pgMar w:header="769" w:footer="0" w:top="1360" w:bottom="280" w:left="1340" w:right="740"/>
        </w:sectPr>
      </w:pPr>
    </w:p>
    <w:p>
      <w:pPr>
        <w:pStyle w:val="Heading3"/>
        <w:spacing w:before="79"/>
        <w:ind w:left="1207" w:right="2543"/>
        <w:jc w:val="center"/>
      </w:pPr>
      <w:bookmarkStart w:name="_TOC_250014" w:id="6"/>
      <w:bookmarkEnd w:id="6"/>
      <w:r>
        <w:rPr/>
        <w:t>LIST OF TABLES</w:t>
      </w:r>
    </w:p>
    <w:p>
      <w:pPr>
        <w:pStyle w:val="BodyText"/>
        <w:tabs>
          <w:tab w:pos="8959" w:val="left" w:leader="dot"/>
        </w:tabs>
        <w:spacing w:before="657"/>
        <w:ind w:left="190"/>
      </w:pPr>
      <w:r>
        <w:rPr>
          <w:b/>
          <w:spacing w:val="-4"/>
        </w:rPr>
        <w:t>Table </w:t>
      </w:r>
      <w:r>
        <w:rPr>
          <w:b/>
        </w:rPr>
        <w:t>Page </w:t>
      </w:r>
      <w:r>
        <w:rPr>
          <w:spacing w:val="-4"/>
        </w:rPr>
        <w:t>Table </w:t>
      </w:r>
      <w:r>
        <w:rPr/>
        <w:t>1: Excerpts from the Narrations of</w:t>
      </w:r>
      <w:r>
        <w:rPr>
          <w:spacing w:val="-24"/>
        </w:rPr>
        <w:t> </w:t>
      </w:r>
      <w:r>
        <w:rPr/>
        <w:t>the</w:t>
      </w:r>
      <w:r>
        <w:rPr>
          <w:spacing w:val="-4"/>
        </w:rPr>
        <w:t> </w:t>
      </w:r>
      <w:r>
        <w:rPr/>
        <w:t>Participants</w:t>
        <w:tab/>
        <w:t>24</w:t>
      </w:r>
    </w:p>
    <w:p>
      <w:pPr>
        <w:spacing w:after="0"/>
        <w:sectPr>
          <w:pgSz w:w="12240" w:h="15840"/>
          <w:pgMar w:header="769" w:footer="0" w:top="1360" w:bottom="280" w:left="1340" w:right="740"/>
        </w:sectPr>
      </w:pPr>
    </w:p>
    <w:p>
      <w:pPr>
        <w:pStyle w:val="Heading3"/>
        <w:spacing w:before="79"/>
        <w:ind w:left="20" w:right="798"/>
        <w:jc w:val="center"/>
      </w:pPr>
      <w:bookmarkStart w:name="_TOC_250013" w:id="7"/>
      <w:bookmarkEnd w:id="7"/>
      <w:r>
        <w:rPr/>
        <w:t>Abstract</w:t>
      </w:r>
    </w:p>
    <w:p>
      <w:pPr>
        <w:pStyle w:val="BodyText"/>
        <w:rPr>
          <w:b/>
        </w:rPr>
      </w:pPr>
    </w:p>
    <w:p>
      <w:pPr>
        <w:pStyle w:val="BodyText"/>
        <w:spacing w:before="9"/>
        <w:rPr>
          <w:b/>
          <w:sz w:val="31"/>
        </w:rPr>
      </w:pPr>
    </w:p>
    <w:p>
      <w:pPr>
        <w:pStyle w:val="BodyText"/>
        <w:spacing w:line="480" w:lineRule="auto" w:before="1"/>
        <w:ind w:left="100" w:right="879" w:firstLine="720"/>
        <w:jc w:val="both"/>
      </w:pPr>
      <w:r>
        <w:rPr/>
        <w:t>This study sought to divulge the Adaptation Mechanism of New Senior High School Students from Lorma Colleges. This qualitative descriptive study employed purposive sampling and aggregated data from twenty (20) LORMA Colleges Senior High School students in La Union. The data was gathered</w:t>
      </w:r>
      <w:r>
        <w:rPr>
          <w:spacing w:val="-6"/>
        </w:rPr>
        <w:t> </w:t>
      </w:r>
      <w:r>
        <w:rPr/>
        <w:t>using</w:t>
      </w:r>
      <w:r>
        <w:rPr>
          <w:spacing w:val="-6"/>
        </w:rPr>
        <w:t> </w:t>
      </w:r>
      <w:r>
        <w:rPr/>
        <w:t>Zoom,</w:t>
      </w:r>
      <w:r>
        <w:rPr>
          <w:spacing w:val="-6"/>
        </w:rPr>
        <w:t> </w:t>
      </w:r>
      <w:r>
        <w:rPr/>
        <w:t>governed</w:t>
      </w:r>
      <w:r>
        <w:rPr>
          <w:spacing w:val="-6"/>
        </w:rPr>
        <w:t> </w:t>
      </w:r>
      <w:r>
        <w:rPr/>
        <w:t>by</w:t>
      </w:r>
      <w:r>
        <w:rPr>
          <w:spacing w:val="-6"/>
        </w:rPr>
        <w:t> </w:t>
      </w:r>
      <w:r>
        <w:rPr/>
        <w:t>a</w:t>
      </w:r>
      <w:r>
        <w:rPr>
          <w:spacing w:val="-6"/>
        </w:rPr>
        <w:t> </w:t>
      </w:r>
      <w:r>
        <w:rPr/>
        <w:t>semi-structured</w:t>
      </w:r>
      <w:r>
        <w:rPr>
          <w:spacing w:val="-6"/>
        </w:rPr>
        <w:t> </w:t>
      </w:r>
      <w:r>
        <w:rPr/>
        <w:t>questionnaire,</w:t>
      </w:r>
      <w:r>
        <w:rPr>
          <w:spacing w:val="-6"/>
        </w:rPr>
        <w:t> </w:t>
      </w:r>
      <w:r>
        <w:rPr/>
        <w:t>and</w:t>
      </w:r>
      <w:r>
        <w:rPr>
          <w:spacing w:val="-5"/>
        </w:rPr>
        <w:t> </w:t>
      </w:r>
      <w:r>
        <w:rPr/>
        <w:t>analyzed</w:t>
      </w:r>
      <w:r>
        <w:rPr>
          <w:spacing w:val="-6"/>
        </w:rPr>
        <w:t> </w:t>
      </w:r>
      <w:r>
        <w:rPr/>
        <w:t>using</w:t>
      </w:r>
      <w:r>
        <w:rPr>
          <w:spacing w:val="-6"/>
        </w:rPr>
        <w:t> </w:t>
      </w:r>
      <w:r>
        <w:rPr/>
        <w:t>Thematization. Consequently, the researchers conducted a study to address and achieve the objectives: (a) Determine the Perception of the New Senior High Students about Lorma Colleges. (b) Distinguish the Challenges Encountered by the New Senior High Students in the New Learning Modalities. And, (c) Identify the Adaptation </w:t>
      </w:r>
      <w:r>
        <w:rPr>
          <w:spacing w:val="-4"/>
        </w:rPr>
        <w:t>Ways </w:t>
      </w:r>
      <w:r>
        <w:rPr/>
        <w:t>of the New Senior High Students of Lorma Colleges. Students must prepare and modify extensively in order to completely adapt to their new learning environment. Furthermore, learners</w:t>
      </w:r>
      <w:r>
        <w:rPr>
          <w:spacing w:val="-3"/>
        </w:rPr>
        <w:t> </w:t>
      </w:r>
      <w:r>
        <w:rPr/>
        <w:t>are</w:t>
      </w:r>
      <w:r>
        <w:rPr>
          <w:spacing w:val="-3"/>
        </w:rPr>
        <w:t> </w:t>
      </w:r>
      <w:r>
        <w:rPr/>
        <w:t>not</w:t>
      </w:r>
      <w:r>
        <w:rPr>
          <w:spacing w:val="-3"/>
        </w:rPr>
        <w:t> </w:t>
      </w:r>
      <w:r>
        <w:rPr/>
        <w:t>all</w:t>
      </w:r>
      <w:r>
        <w:rPr>
          <w:spacing w:val="-2"/>
        </w:rPr>
        <w:t> </w:t>
      </w:r>
      <w:r>
        <w:rPr/>
        <w:t>the</w:t>
      </w:r>
      <w:r>
        <w:rPr>
          <w:spacing w:val="-3"/>
        </w:rPr>
        <w:t> </w:t>
      </w:r>
      <w:r>
        <w:rPr/>
        <w:t>same,</w:t>
      </w:r>
      <w:r>
        <w:rPr>
          <w:spacing w:val="-3"/>
        </w:rPr>
        <w:t> </w:t>
      </w:r>
      <w:r>
        <w:rPr/>
        <w:t>as</w:t>
      </w:r>
      <w:r>
        <w:rPr>
          <w:spacing w:val="-3"/>
        </w:rPr>
        <w:t> </w:t>
      </w:r>
      <w:r>
        <w:rPr/>
        <w:t>they</w:t>
      </w:r>
      <w:r>
        <w:rPr>
          <w:spacing w:val="-2"/>
        </w:rPr>
        <w:t> </w:t>
      </w:r>
      <w:r>
        <w:rPr/>
        <w:t>all</w:t>
      </w:r>
      <w:r>
        <w:rPr>
          <w:spacing w:val="-3"/>
        </w:rPr>
        <w:t> </w:t>
      </w:r>
      <w:r>
        <w:rPr/>
        <w:t>have</w:t>
      </w:r>
      <w:r>
        <w:rPr>
          <w:spacing w:val="-3"/>
        </w:rPr>
        <w:t> </w:t>
      </w:r>
      <w:r>
        <w:rPr/>
        <w:t>distinct</w:t>
      </w:r>
      <w:r>
        <w:rPr>
          <w:spacing w:val="-3"/>
        </w:rPr>
        <w:t> </w:t>
      </w:r>
      <w:r>
        <w:rPr/>
        <w:t>impediments</w:t>
      </w:r>
      <w:r>
        <w:rPr>
          <w:spacing w:val="-2"/>
        </w:rPr>
        <w:t> </w:t>
      </w:r>
      <w:r>
        <w:rPr/>
        <w:t>that</w:t>
      </w:r>
      <w:r>
        <w:rPr>
          <w:spacing w:val="-3"/>
        </w:rPr>
        <w:t> </w:t>
      </w:r>
      <w:r>
        <w:rPr/>
        <w:t>hinder</w:t>
      </w:r>
      <w:r>
        <w:rPr>
          <w:spacing w:val="-3"/>
        </w:rPr>
        <w:t> </w:t>
      </w:r>
      <w:r>
        <w:rPr/>
        <w:t>them</w:t>
      </w:r>
      <w:r>
        <w:rPr>
          <w:spacing w:val="-3"/>
        </w:rPr>
        <w:t> </w:t>
      </w:r>
      <w:r>
        <w:rPr/>
        <w:t>from</w:t>
      </w:r>
      <w:r>
        <w:rPr>
          <w:spacing w:val="-2"/>
        </w:rPr>
        <w:t> </w:t>
      </w:r>
      <w:r>
        <w:rPr/>
        <w:t>learning</w:t>
      </w:r>
      <w:r>
        <w:rPr>
          <w:spacing w:val="-3"/>
        </w:rPr>
        <w:t> </w:t>
      </w:r>
      <w:r>
        <w:rPr/>
        <w:t>and adapting. Most suﬀer from mental health problems (stress, </w:t>
      </w:r>
      <w:r>
        <w:rPr>
          <w:spacing w:val="-3"/>
        </w:rPr>
        <w:t>anxiety, </w:t>
      </w:r>
      <w:r>
        <w:rPr/>
        <w:t>depression, low self-esteem) that drive them to crumble and break down. They were also pressured by the mounds of requirements and the simultaneous proximity of deadlines. Some do not know how to manage their time, so they start to procrastinate. Some cannot focus due to family problems and background disturbances, and they also struggle to socialize with their peers. A </w:t>
      </w:r>
      <w:r>
        <w:rPr>
          <w:spacing w:val="-3"/>
        </w:rPr>
        <w:t>few </w:t>
      </w:r>
      <w:r>
        <w:rPr/>
        <w:t>also mentioned that group work is ineﬃcient due to the lack of communication among classmates. On the other hand, numerous students stated that it assists them in the sense that deadlines encourage them to stop procrastinating and start managing their time. The stress and piles of work push them to grow as students, comprehend learning more, discover things, and be responsible and disciplined students. These results highlighted the importance of socialization among students and learners expressing their</w:t>
      </w:r>
      <w:r>
        <w:rPr>
          <w:spacing w:val="-12"/>
        </w:rPr>
        <w:t> </w:t>
      </w:r>
      <w:r>
        <w:rPr/>
        <w:t>impediments.</w:t>
      </w:r>
    </w:p>
    <w:p>
      <w:pPr>
        <w:pStyle w:val="BodyText"/>
      </w:pPr>
    </w:p>
    <w:p>
      <w:pPr>
        <w:pStyle w:val="BodyText"/>
      </w:pPr>
    </w:p>
    <w:p>
      <w:pPr>
        <w:pStyle w:val="BodyText"/>
        <w:spacing w:before="9"/>
        <w:rPr>
          <w:sz w:val="31"/>
        </w:rPr>
      </w:pPr>
    </w:p>
    <w:p>
      <w:pPr>
        <w:pStyle w:val="BodyText"/>
        <w:ind w:left="100"/>
      </w:pPr>
      <w:r>
        <w:rPr/>
        <w:t>Keywords: adaptability; coping mechanism; covid-19; grade 11 students; new school</w:t>
      </w:r>
    </w:p>
    <w:p>
      <w:pPr>
        <w:spacing w:after="0"/>
        <w:sectPr>
          <w:pgSz w:w="12240" w:h="15840"/>
          <w:pgMar w:header="769" w:footer="0" w:top="1360" w:bottom="280" w:left="1340" w:right="740"/>
        </w:sectPr>
      </w:pPr>
    </w:p>
    <w:p>
      <w:pPr>
        <w:pStyle w:val="Heading3"/>
        <w:spacing w:line="693" w:lineRule="auto" w:before="79"/>
        <w:ind w:left="4164" w:right="4762"/>
        <w:jc w:val="center"/>
      </w:pPr>
      <w:bookmarkStart w:name="_TOC_250012" w:id="8"/>
      <w:bookmarkEnd w:id="8"/>
      <w:r>
        <w:rPr/>
        <w:t>Chapter 1 Introduction</w:t>
      </w:r>
    </w:p>
    <w:p>
      <w:pPr>
        <w:pStyle w:val="Heading3"/>
        <w:spacing w:before="2"/>
        <w:ind w:left="149"/>
      </w:pPr>
      <w:bookmarkStart w:name="_TOC_250011" w:id="9"/>
      <w:bookmarkEnd w:id="9"/>
      <w:r>
        <w:rPr/>
        <w:t>Background of the Study</w:t>
      </w:r>
    </w:p>
    <w:p>
      <w:pPr>
        <w:pStyle w:val="BodyText"/>
        <w:rPr>
          <w:b/>
        </w:rPr>
      </w:pPr>
    </w:p>
    <w:p>
      <w:pPr>
        <w:pStyle w:val="BodyText"/>
        <w:spacing w:line="480" w:lineRule="auto"/>
        <w:ind w:left="100" w:right="731" w:firstLine="720"/>
        <w:jc w:val="both"/>
      </w:pPr>
      <w:r>
        <w:rPr/>
        <w:t>Adaptation is recognized as one of the fundamental skills of human behavior. It also plays a role in human motivation and satisfying base desires. Exposing oneself to a new environment and unexpected circumstances is not as simple as it looks; there will be adjustments and innovative systems that can aﬀect one person (Jones,2019). Zhang (2017) noted that the adaptation process has several outcomes such as boosting interpersonal engagement, promoting our relationship with others, demonstrating awareness, and regulating the impressions the people oﬀer to others. The emerging issues students are currently addressing, as well as the coping tactics they require, need them to be adaptable in order to achieve particular and multiple instances (Kusev, 2019).</w:t>
      </w:r>
    </w:p>
    <w:p>
      <w:pPr>
        <w:pStyle w:val="BodyText"/>
        <w:spacing w:line="480" w:lineRule="auto" w:before="160"/>
        <w:ind w:left="100" w:right="729" w:firstLine="720"/>
        <w:jc w:val="both"/>
      </w:pPr>
      <w:r>
        <w:rPr/>
        <w:t>Adaptive </w:t>
      </w:r>
      <w:hyperlink r:id="rId6">
        <w:r>
          <w:rPr/>
          <w:t>e-learning is viewed</w:t>
        </w:r>
      </w:hyperlink>
      <w:r>
        <w:rPr/>
        <w:t> as stimulation to support learning and improve student engagement, so designing appropriate e-learning environments contributes to personalizing instruction to reinforce learning outcomes (El-Sabagh, 2021). Bolger, Margetts, &amp; Huang (2017) </w:t>
      </w:r>
      <w:r>
        <w:rPr>
          <w:color w:val="000009"/>
        </w:rPr>
        <w:t>averred that adapting to a new learning stage could be a complicated eﬀort, putting signiﬁcant strain on children. (Perry, Weinstein, and Valentine., 2019). The shiGing to high school has been depicted as a potentially tricky undertaking for teenagers, during which they encounter numerous new problems, including coping with the intellectual, social-emotional, and behavioral demands of a new environment.</w:t>
      </w:r>
    </w:p>
    <w:p>
      <w:pPr>
        <w:pStyle w:val="BodyText"/>
        <w:spacing w:line="480" w:lineRule="auto" w:before="160"/>
        <w:ind w:left="100" w:right="728" w:firstLine="720"/>
        <w:jc w:val="both"/>
      </w:pPr>
      <w:r>
        <w:rPr>
          <w:color w:val="000009"/>
        </w:rPr>
        <w:t>Given that adaptability is aimed explicitly at successfully navigating change, uncertainty, and </w:t>
      </w:r>
      <w:r>
        <w:rPr>
          <w:color w:val="000009"/>
          <w:spacing w:val="-3"/>
        </w:rPr>
        <w:t>novelty, </w:t>
      </w:r>
      <w:r>
        <w:rPr>
          <w:color w:val="000009"/>
        </w:rPr>
        <w:t>it is also likely to be a critical personal attribute to support students during </w:t>
      </w:r>
      <w:r>
        <w:rPr>
          <w:color w:val="000009"/>
          <w:spacing w:val="-3"/>
        </w:rPr>
        <w:t>novelty, </w:t>
      </w:r>
      <w:r>
        <w:rPr>
          <w:color w:val="000009"/>
        </w:rPr>
        <w:t>variability, and</w:t>
      </w:r>
      <w:r>
        <w:rPr>
          <w:color w:val="000009"/>
          <w:spacing w:val="9"/>
        </w:rPr>
        <w:t> </w:t>
      </w:r>
      <w:r>
        <w:rPr>
          <w:color w:val="000009"/>
        </w:rPr>
        <w:t>uncertainty,</w:t>
      </w:r>
      <w:r>
        <w:rPr>
          <w:color w:val="000009"/>
          <w:spacing w:val="-4"/>
        </w:rPr>
        <w:t> </w:t>
      </w:r>
      <w:r>
        <w:rPr>
          <w:color w:val="000009"/>
        </w:rPr>
        <w:t>such</w:t>
      </w:r>
      <w:r>
        <w:rPr>
          <w:color w:val="000009"/>
          <w:spacing w:val="-4"/>
        </w:rPr>
        <w:t> </w:t>
      </w:r>
      <w:r>
        <w:rPr>
          <w:color w:val="000009"/>
        </w:rPr>
        <w:t>as</w:t>
      </w:r>
      <w:r>
        <w:rPr>
          <w:color w:val="000009"/>
          <w:spacing w:val="-4"/>
        </w:rPr>
        <w:t> </w:t>
      </w:r>
      <w:r>
        <w:rPr>
          <w:color w:val="000009"/>
        </w:rPr>
        <w:t>COVID-19</w:t>
      </w:r>
      <w:r>
        <w:rPr>
          <w:color w:val="000009"/>
          <w:spacing w:val="-3"/>
        </w:rPr>
        <w:t> </w:t>
      </w:r>
      <w:r>
        <w:rPr>
          <w:color w:val="000009"/>
        </w:rPr>
        <w:t>restrictions</w:t>
      </w:r>
      <w:r>
        <w:rPr>
          <w:color w:val="000009"/>
          <w:spacing w:val="-4"/>
        </w:rPr>
        <w:t> </w:t>
      </w:r>
      <w:r>
        <w:rPr>
          <w:color w:val="000009"/>
        </w:rPr>
        <w:t>and</w:t>
      </w:r>
      <w:r>
        <w:rPr>
          <w:color w:val="000009"/>
          <w:spacing w:val="-4"/>
        </w:rPr>
        <w:t> </w:t>
      </w:r>
      <w:r>
        <w:rPr>
          <w:color w:val="000009"/>
        </w:rPr>
        <w:t>lockdowns</w:t>
      </w:r>
      <w:r>
        <w:rPr>
          <w:color w:val="000009"/>
          <w:spacing w:val="-5"/>
        </w:rPr>
        <w:t> </w:t>
      </w:r>
      <w:r>
        <w:rPr>
          <w:color w:val="000009"/>
        </w:rPr>
        <w:t>including</w:t>
      </w:r>
      <w:r>
        <w:rPr>
          <w:color w:val="000009"/>
          <w:spacing w:val="-4"/>
        </w:rPr>
        <w:t> </w:t>
      </w:r>
      <w:r>
        <w:rPr>
          <w:color w:val="000009"/>
        </w:rPr>
        <w:t>periods</w:t>
      </w:r>
      <w:r>
        <w:rPr>
          <w:color w:val="000009"/>
          <w:spacing w:val="-4"/>
        </w:rPr>
        <w:t> </w:t>
      </w:r>
      <w:r>
        <w:rPr>
          <w:color w:val="000009"/>
        </w:rPr>
        <w:t>of</w:t>
      </w:r>
      <w:r>
        <w:rPr>
          <w:color w:val="000009"/>
          <w:spacing w:val="-4"/>
        </w:rPr>
        <w:t> </w:t>
      </w:r>
      <w:r>
        <w:rPr>
          <w:color w:val="000009"/>
        </w:rPr>
        <w:t>online</w:t>
      </w:r>
      <w:r>
        <w:rPr>
          <w:color w:val="000009"/>
          <w:spacing w:val="-4"/>
        </w:rPr>
        <w:t> </w:t>
      </w:r>
      <w:r>
        <w:rPr>
          <w:color w:val="000009"/>
        </w:rPr>
        <w:t>learning</w:t>
      </w:r>
      <w:r>
        <w:rPr>
          <w:color w:val="000009"/>
          <w:spacing w:val="-4"/>
        </w:rPr>
        <w:t> </w:t>
      </w:r>
      <w:r>
        <w:rPr>
          <w:color w:val="000009"/>
        </w:rPr>
        <w:t>during these times. Adaptability may be an important area of attention for educational interventions to the extent that it is connected with favorable educational processes and results</w:t>
      </w:r>
      <w:r>
        <w:rPr>
          <w:color w:val="000009"/>
          <w:spacing w:val="6"/>
        </w:rPr>
        <w:t> </w:t>
      </w:r>
      <w:r>
        <w:rPr>
          <w:color w:val="000009"/>
        </w:rPr>
        <w:t>during online learning.</w:t>
      </w:r>
    </w:p>
    <w:p>
      <w:pPr>
        <w:spacing w:after="0" w:line="480" w:lineRule="auto"/>
        <w:jc w:val="both"/>
        <w:sectPr>
          <w:pgSz w:w="12240" w:h="15840"/>
          <w:pgMar w:header="769" w:footer="0" w:top="1360" w:bottom="280" w:left="1340" w:right="740"/>
        </w:sectPr>
      </w:pPr>
    </w:p>
    <w:p>
      <w:pPr>
        <w:pStyle w:val="BodyText"/>
        <w:spacing w:line="480" w:lineRule="auto" w:before="79"/>
        <w:ind w:left="100" w:right="738"/>
        <w:jc w:val="both"/>
      </w:pPr>
      <w:r>
        <w:rPr/>
        <w:t>(Martin et al. 2021). As a result, students are being aﬀected by this new normal and the situation in which</w:t>
      </w:r>
      <w:r>
        <w:rPr>
          <w:spacing w:val="-4"/>
        </w:rPr>
        <w:t> </w:t>
      </w:r>
      <w:r>
        <w:rPr/>
        <w:t>ﬂexible</w:t>
      </w:r>
      <w:r>
        <w:rPr>
          <w:spacing w:val="-4"/>
        </w:rPr>
        <w:t> </w:t>
      </w:r>
      <w:r>
        <w:rPr/>
        <w:t>learning</w:t>
      </w:r>
      <w:r>
        <w:rPr>
          <w:spacing w:val="-3"/>
        </w:rPr>
        <w:t> </w:t>
      </w:r>
      <w:r>
        <w:rPr/>
        <w:t>is</w:t>
      </w:r>
      <w:r>
        <w:rPr>
          <w:spacing w:val="-4"/>
        </w:rPr>
        <w:t> </w:t>
      </w:r>
      <w:r>
        <w:rPr/>
        <w:t>encouraged.</w:t>
      </w:r>
      <w:r>
        <w:rPr>
          <w:spacing w:val="-3"/>
        </w:rPr>
        <w:t> </w:t>
      </w:r>
      <w:r>
        <w:rPr>
          <w:spacing w:val="-4"/>
        </w:rPr>
        <w:t>However, </w:t>
      </w:r>
      <w:r>
        <w:rPr/>
        <w:t>many</w:t>
      </w:r>
      <w:r>
        <w:rPr>
          <w:spacing w:val="-3"/>
        </w:rPr>
        <w:t> </w:t>
      </w:r>
      <w:r>
        <w:rPr/>
        <w:t>students</w:t>
      </w:r>
      <w:r>
        <w:rPr>
          <w:spacing w:val="-4"/>
        </w:rPr>
        <w:t> </w:t>
      </w:r>
      <w:r>
        <w:rPr/>
        <w:t>do</w:t>
      </w:r>
      <w:r>
        <w:rPr>
          <w:spacing w:val="-3"/>
        </w:rPr>
        <w:t> </w:t>
      </w:r>
      <w:r>
        <w:rPr/>
        <w:t>not</w:t>
      </w:r>
      <w:r>
        <w:rPr>
          <w:spacing w:val="-4"/>
        </w:rPr>
        <w:t> </w:t>
      </w:r>
      <w:r>
        <w:rPr/>
        <w:t>ﬁnd</w:t>
      </w:r>
      <w:r>
        <w:rPr>
          <w:spacing w:val="-3"/>
        </w:rPr>
        <w:t> </w:t>
      </w:r>
      <w:r>
        <w:rPr/>
        <w:t>online</w:t>
      </w:r>
      <w:r>
        <w:rPr>
          <w:spacing w:val="-4"/>
        </w:rPr>
        <w:t> </w:t>
      </w:r>
      <w:r>
        <w:rPr/>
        <w:t>settings</w:t>
      </w:r>
      <w:r>
        <w:rPr>
          <w:spacing w:val="-3"/>
        </w:rPr>
        <w:t> </w:t>
      </w:r>
      <w:r>
        <w:rPr/>
        <w:t>adequate</w:t>
      </w:r>
      <w:r>
        <w:rPr>
          <w:spacing w:val="-4"/>
        </w:rPr>
        <w:t> </w:t>
      </w:r>
      <w:r>
        <w:rPr/>
        <w:t>(Khe et al.</w:t>
      </w:r>
      <w:r>
        <w:rPr>
          <w:spacing w:val="-3"/>
        </w:rPr>
        <w:t> </w:t>
      </w:r>
      <w:r>
        <w:rPr/>
        <w:t>2020).</w:t>
      </w:r>
    </w:p>
    <w:p>
      <w:pPr>
        <w:pStyle w:val="BodyText"/>
        <w:spacing w:line="480" w:lineRule="auto" w:before="160"/>
        <w:ind w:left="100" w:right="729" w:firstLine="720"/>
        <w:jc w:val="both"/>
      </w:pPr>
      <w:r>
        <w:rPr/>
        <w:t>In recent years, educational technology has advanced at a rapid </w:t>
      </w:r>
      <w:r>
        <w:rPr>
          <w:spacing w:val="-3"/>
        </w:rPr>
        <w:t>rate. </w:t>
      </w:r>
      <w:r>
        <w:rPr/>
        <w:t>Once learning experiences are customized, e-learning content becomes more prosperous and diverse (El-Sabagh and </w:t>
      </w:r>
      <w:r>
        <w:rPr>
          <w:spacing w:val="-3"/>
        </w:rPr>
        <w:t>Hamed, </w:t>
      </w:r>
      <w:hyperlink r:id="rId7">
        <w:r>
          <w:rPr/>
          <w:t>2020)</w:t>
        </w:r>
      </w:hyperlink>
      <w:r>
        <w:rPr/>
        <w:t>. </w:t>
      </w:r>
      <w:r>
        <w:rPr>
          <w:color w:val="000009"/>
        </w:rPr>
        <w:t>Since this has become the new normal, adjusting to the educational environment and meeting new expectations and needs will </w:t>
      </w:r>
      <w:r>
        <w:rPr>
          <w:color w:val="000009"/>
          <w:spacing w:val="-3"/>
        </w:rPr>
        <w:t>take </w:t>
      </w:r>
      <w:r>
        <w:rPr>
          <w:color w:val="000009"/>
        </w:rPr>
        <w:t>some adjusting (Mayzenberg, 2020). Transitioning from traditional learning to various forms of e-learning is a diﬃcult task, especially for students who will need time to shiG to this new</w:t>
      </w:r>
      <w:r>
        <w:rPr>
          <w:color w:val="000009"/>
          <w:spacing w:val="-5"/>
        </w:rPr>
        <w:t> </w:t>
      </w:r>
      <w:r>
        <w:rPr>
          <w:color w:val="000009"/>
        </w:rPr>
        <w:t>normal.</w:t>
      </w:r>
    </w:p>
    <w:p>
      <w:pPr>
        <w:pStyle w:val="BodyText"/>
        <w:spacing w:line="480" w:lineRule="auto" w:before="160"/>
        <w:ind w:left="100" w:right="715" w:firstLine="720"/>
        <w:jc w:val="both"/>
      </w:pPr>
      <w:r>
        <w:rPr>
          <w:color w:val="000009"/>
        </w:rPr>
        <w:t>In the Philippines, following President Rodrigo </w:t>
      </w:r>
      <w:r>
        <w:rPr>
          <w:color w:val="000009"/>
          <w:spacing w:val="-3"/>
        </w:rPr>
        <w:t>Duterte’s </w:t>
      </w:r>
      <w:r>
        <w:rPr>
          <w:color w:val="000009"/>
        </w:rPr>
        <w:t>announcement of “no vaccine, no face-to-face classes,” the Commission on Higher Education (CHED) issued directions to colleges to begin planning for distance learning. As a result, universities all around the country </w:t>
      </w:r>
      <w:r>
        <w:rPr/>
        <w:t>have </w:t>
      </w:r>
      <w:r>
        <w:rPr>
          <w:color w:val="000009"/>
        </w:rPr>
        <w:t>been forced to close their doors indeﬁnitely. Complicating matters is that not every student can prepare for and adapt to the quick changes in technology in </w:t>
      </w:r>
      <w:r>
        <w:rPr>
          <w:color w:val="000009"/>
          <w:spacing w:val="-3"/>
        </w:rPr>
        <w:t>today’s </w:t>
      </w:r>
      <w:r>
        <w:rPr>
          <w:color w:val="000009"/>
        </w:rPr>
        <w:t>digital age (Alvarez, 2020), particularly in underdeveloped nations like the Philippines, where issues already plagued education prior to the epidemic.</w:t>
      </w:r>
    </w:p>
    <w:p>
      <w:pPr>
        <w:pStyle w:val="BodyText"/>
        <w:spacing w:line="480" w:lineRule="auto" w:before="3"/>
        <w:ind w:left="100" w:right="713" w:firstLine="720"/>
        <w:jc w:val="both"/>
      </w:pPr>
      <w:r>
        <w:rPr>
          <w:color w:val="000009"/>
        </w:rPr>
        <w:t>The pandemic necessitated numerous adaptations and transitions as kids continued their education outside of the classrooms, in their own homes. The team was also faced with several problems. Implementation of the change from face-to-face to distance learning at the start of classes had been postponed twice to give schools suﬃcient time to prepare for this change. Despite the delays, many students and teachers struggled to keep up with the distance learning preparations. </w:t>
      </w:r>
      <w:r>
        <w:rPr/>
        <w:t>(Calo &amp; Bustamante, 2021). According to Kirkpatrick and Zang (2018); Sellar and Lingard (2019), </w:t>
      </w:r>
      <w:r>
        <w:rPr>
          <w:color w:val="000009"/>
        </w:rPr>
        <w:t>the stresses and pressures of high school (10th to 12th grade) can be characterized by tremendous stress and strain, academic problems, and increased demands for autonomy. Students who successfully transition and adapt to high school in the tenth grade may beneﬁt in various ways, including providing them with a</w:t>
      </w:r>
    </w:p>
    <w:p>
      <w:pPr>
        <w:spacing w:after="0" w:line="480" w:lineRule="auto"/>
        <w:jc w:val="both"/>
        <w:sectPr>
          <w:pgSz w:w="12240" w:h="15840"/>
          <w:pgMar w:header="769" w:footer="0" w:top="1360" w:bottom="280" w:left="1340" w:right="740"/>
        </w:sectPr>
      </w:pPr>
    </w:p>
    <w:p>
      <w:pPr>
        <w:pStyle w:val="BodyText"/>
        <w:spacing w:line="480" w:lineRule="auto" w:before="79"/>
        <w:ind w:left="100" w:right="714"/>
        <w:jc w:val="both"/>
      </w:pPr>
      <w:r>
        <w:rPr>
          <w:color w:val="000009"/>
        </w:rPr>
        <w:t>solid academic foundation to be prepared for college and improving their abilities to monitor and regulate themselves to avoid problematic behaviors.</w:t>
      </w:r>
    </w:p>
    <w:p>
      <w:pPr>
        <w:pStyle w:val="BodyText"/>
        <w:spacing w:line="480" w:lineRule="auto" w:before="3"/>
        <w:ind w:left="100" w:right="713" w:firstLine="720"/>
        <w:jc w:val="both"/>
      </w:pPr>
      <w:r>
        <w:rPr/>
        <w:t>Gonzales, Calarco, Lynch, Xu, &amp; Jaggars (2019) mentioned that 20% of students reported having issues accessing essential technology for distance learning, such as laptops and high-speed internet. Also, it has been found that students who were already suﬀering academically in face-to-face instruction are</w:t>
      </w:r>
      <w:r>
        <w:rPr>
          <w:spacing w:val="10"/>
        </w:rPr>
        <w:t> </w:t>
      </w:r>
      <w:r>
        <w:rPr/>
        <w:t>more</w:t>
      </w:r>
      <w:r>
        <w:rPr>
          <w:spacing w:val="-3"/>
        </w:rPr>
        <w:t> </w:t>
      </w:r>
      <w:r>
        <w:rPr/>
        <w:t>likely</w:t>
      </w:r>
      <w:r>
        <w:rPr>
          <w:spacing w:val="-4"/>
        </w:rPr>
        <w:t> </w:t>
      </w:r>
      <w:r>
        <w:rPr/>
        <w:t>to</w:t>
      </w:r>
      <w:r>
        <w:rPr>
          <w:spacing w:val="-3"/>
        </w:rPr>
        <w:t> </w:t>
      </w:r>
      <w:r>
        <w:rPr/>
        <w:t>obtain</w:t>
      </w:r>
      <w:r>
        <w:rPr>
          <w:spacing w:val="-4"/>
        </w:rPr>
        <w:t> </w:t>
      </w:r>
      <w:r>
        <w:rPr/>
        <w:t>lower</w:t>
      </w:r>
      <w:r>
        <w:rPr>
          <w:spacing w:val="-4"/>
        </w:rPr>
        <w:t> </w:t>
      </w:r>
      <w:r>
        <w:rPr/>
        <w:t>grade</w:t>
      </w:r>
      <w:r>
        <w:rPr>
          <w:spacing w:val="-3"/>
        </w:rPr>
        <w:t> </w:t>
      </w:r>
      <w:r>
        <w:rPr/>
        <w:t>points</w:t>
      </w:r>
      <w:r>
        <w:rPr>
          <w:spacing w:val="-3"/>
        </w:rPr>
        <w:t> </w:t>
      </w:r>
      <w:r>
        <w:rPr/>
        <w:t>in</w:t>
      </w:r>
      <w:r>
        <w:rPr>
          <w:spacing w:val="-3"/>
        </w:rPr>
        <w:t> </w:t>
      </w:r>
      <w:r>
        <w:rPr/>
        <w:t>distance</w:t>
      </w:r>
      <w:r>
        <w:rPr>
          <w:spacing w:val="-3"/>
        </w:rPr>
        <w:t> </w:t>
      </w:r>
      <w:r>
        <w:rPr/>
        <w:t>learning.</w:t>
      </w:r>
      <w:r>
        <w:rPr>
          <w:spacing w:val="-3"/>
        </w:rPr>
        <w:t> </w:t>
      </w:r>
      <w:r>
        <w:rPr/>
        <w:t>Despite</w:t>
      </w:r>
      <w:r>
        <w:rPr>
          <w:spacing w:val="-4"/>
        </w:rPr>
        <w:t> </w:t>
      </w:r>
      <w:r>
        <w:rPr/>
        <w:t>the</w:t>
      </w:r>
      <w:r>
        <w:rPr>
          <w:spacing w:val="-3"/>
        </w:rPr>
        <w:t> </w:t>
      </w:r>
      <w:r>
        <w:rPr/>
        <w:t>challenges,</w:t>
      </w:r>
      <w:r>
        <w:rPr>
          <w:spacing w:val="-4"/>
        </w:rPr>
        <w:t> </w:t>
      </w:r>
      <w:r>
        <w:rPr/>
        <w:t>this</w:t>
      </w:r>
      <w:r>
        <w:rPr>
          <w:spacing w:val="-4"/>
        </w:rPr>
        <w:t> </w:t>
      </w:r>
      <w:r>
        <w:rPr/>
        <w:t>sudden</w:t>
      </w:r>
      <w:r>
        <w:rPr>
          <w:spacing w:val="-3"/>
        </w:rPr>
        <w:t> </w:t>
      </w:r>
      <w:r>
        <w:rPr/>
        <w:t>and unexpected change in the learning environment oﬀers opportunities for academic institutions to reimagine innovative modes of learning that </w:t>
      </w:r>
      <w:r>
        <w:rPr>
          <w:spacing w:val="-3"/>
        </w:rPr>
        <w:t>take </w:t>
      </w:r>
      <w:r>
        <w:rPr/>
        <w:t>advantage of current</w:t>
      </w:r>
      <w:r>
        <w:rPr>
          <w:spacing w:val="-16"/>
        </w:rPr>
        <w:t> </w:t>
      </w:r>
      <w:r>
        <w:rPr/>
        <w:t>technologies.</w:t>
      </w:r>
    </w:p>
    <w:p>
      <w:pPr>
        <w:pStyle w:val="BodyText"/>
        <w:spacing w:line="480" w:lineRule="auto" w:before="3"/>
        <w:ind w:left="100" w:right="714" w:firstLine="720"/>
        <w:jc w:val="both"/>
      </w:pPr>
      <w:r>
        <w:rPr>
          <w:color w:val="000009"/>
        </w:rPr>
        <w:t>Moreover, Martin &amp; Holliman’s (2021) Adaptability has been identiﬁed as a critical skill for students’ academic and personal development, including motivation, engagement, achievement, and social-emotional well-being. </w:t>
      </w:r>
      <w:r>
        <w:rPr/>
        <w:t>In connection to how new students (Stell, 2017) mentioned three major domains to evaluate for adaptive performance: academic, social, and behavioral. Academics must have mastery abilities for learning; students must develop harmonious connections with their peers and teachers in the social domain; emotional self-regulation is emphasized in the behavioral domain. Thus, the implementation of a new learning method and the environment in education is found to be boring because of the lack of any active learning activities such as group work and peer interactions (Sutterlin, 2018).</w:t>
      </w:r>
    </w:p>
    <w:p>
      <w:pPr>
        <w:pStyle w:val="BodyText"/>
        <w:spacing w:line="480" w:lineRule="auto" w:before="3"/>
        <w:ind w:left="100" w:right="703" w:firstLine="720"/>
        <w:jc w:val="both"/>
      </w:pPr>
      <w:r>
        <w:rPr/>
        <w:t>Rasheed (2020) mentioned that adapting to higher levels of autonomy and successfully applying these resource-management strategies is. For many pupils, </w:t>
      </w:r>
      <w:r>
        <w:rPr>
          <w:spacing w:val="-4"/>
        </w:rPr>
        <w:t>however, </w:t>
      </w:r>
      <w:r>
        <w:rPr/>
        <w:t>this is not an easy task. Students who opt to participate in online (blended) education fail to employ these tactics </w:t>
      </w:r>
      <w:r>
        <w:rPr>
          <w:spacing w:val="-3"/>
        </w:rPr>
        <w:t>eﬀectively. </w:t>
      </w:r>
      <w:r>
        <w:rPr/>
        <w:t>According to a recent systematic </w:t>
      </w:r>
      <w:r>
        <w:rPr>
          <w:spacing w:val="-4"/>
        </w:rPr>
        <w:t>review, </w:t>
      </w:r>
      <w:r>
        <w:rPr/>
        <w:t>they face signiﬁcant obstacles in self-regulation, motivational control, help</w:t>
      </w:r>
      <w:r>
        <w:rPr>
          <w:spacing w:val="-23"/>
        </w:rPr>
        <w:t> </w:t>
      </w:r>
      <w:r>
        <w:rPr/>
        <w:t>to seek, and technological competence. Furthermore, resource-management strategies such as eﬀort regulation and time management, and intrinsic motivation have been linked to academic adjustment, suggesting their usefulness in adapting to emergency remote learning. (Rooij, 2018). </w:t>
      </w:r>
      <w:r>
        <w:rPr>
          <w:spacing w:val="-10"/>
        </w:rPr>
        <w:t>To </w:t>
      </w:r>
      <w:r>
        <w:rPr/>
        <w:t>sum up,</w:t>
      </w:r>
      <w:r>
        <w:rPr>
          <w:spacing w:val="-29"/>
        </w:rPr>
        <w:t> </w:t>
      </w:r>
      <w:r>
        <w:rPr/>
        <w:t>eﬀective</w:t>
      </w:r>
    </w:p>
    <w:p>
      <w:pPr>
        <w:spacing w:after="0" w:line="480" w:lineRule="auto"/>
        <w:jc w:val="both"/>
        <w:sectPr>
          <w:pgSz w:w="12240" w:h="15840"/>
          <w:pgMar w:header="769" w:footer="0" w:top="1360" w:bottom="280" w:left="1340" w:right="740"/>
        </w:sectPr>
      </w:pPr>
    </w:p>
    <w:p>
      <w:pPr>
        <w:pStyle w:val="BodyText"/>
        <w:spacing w:line="480" w:lineRule="auto" w:before="79"/>
        <w:ind w:left="100" w:right="698"/>
        <w:jc w:val="both"/>
      </w:pPr>
      <w:r>
        <w:rPr/>
        <w:t>resource management strategies have been shown to positively link the cognitive, emotional, and motivational aspects of learning. Concerning cognitive factors, resource management strategies, speciﬁcally eﬀort regulation, time management, and attentional regulation (concentration and dealing with distraction), were positively associated with academic performance in face-to-face and online learning environments (Broadment, 2017).</w:t>
      </w:r>
    </w:p>
    <w:p>
      <w:pPr>
        <w:pStyle w:val="BodyText"/>
        <w:spacing w:line="480" w:lineRule="auto" w:before="2"/>
        <w:ind w:left="100" w:right="700" w:firstLine="720"/>
        <w:jc w:val="both"/>
      </w:pPr>
      <w:r>
        <w:rPr/>
        <w:t>Ochoco &amp; </w:t>
      </w:r>
      <w:r>
        <w:rPr>
          <w:spacing w:val="-5"/>
        </w:rPr>
        <w:t>Ty </w:t>
      </w:r>
      <w:r>
        <w:rPr/>
        <w:t>(2021) stated that 331 Filipino senior high school students use hope, career adaptability, career engagement, and life satisfaction as measures of adaptive readiness, adaptability resources, adaptive response, and adaptive results, respectively. Analyses revealed a signiﬁcant series of relationships ranging from hope to live satisfaction via career adaptability and engagement. Furthermore, Barrot, Llenares, &amp; del Rosario (2021) also stated that students used a range of </w:t>
      </w:r>
      <w:r>
        <w:rPr>
          <w:spacing w:val="-3"/>
        </w:rPr>
        <w:t>ways </w:t>
      </w:r>
      <w:r>
        <w:rPr/>
        <w:t>to address their diﬃculties when learning online. Diﬀerent factors surrounding each student, such as available resources, student personality, family structure, relationship with peers and </w:t>
      </w:r>
      <w:r>
        <w:rPr>
          <w:spacing w:val="-3"/>
        </w:rPr>
        <w:t>teacher, </w:t>
      </w:r>
      <w:r>
        <w:rPr/>
        <w:t>and aptitude,</w:t>
      </w:r>
      <w:r>
        <w:rPr>
          <w:spacing w:val="9"/>
        </w:rPr>
        <w:t> </w:t>
      </w:r>
      <w:r>
        <w:rPr/>
        <w:t>may</w:t>
      </w:r>
      <w:r>
        <w:rPr>
          <w:spacing w:val="-4"/>
        </w:rPr>
        <w:t> </w:t>
      </w:r>
      <w:r>
        <w:rPr/>
        <w:t>have</w:t>
      </w:r>
      <w:r>
        <w:rPr>
          <w:spacing w:val="-5"/>
        </w:rPr>
        <w:t> </w:t>
      </w:r>
      <w:r>
        <w:rPr/>
        <w:t>shaped</w:t>
      </w:r>
      <w:r>
        <w:rPr>
          <w:spacing w:val="-4"/>
        </w:rPr>
        <w:t> </w:t>
      </w:r>
      <w:r>
        <w:rPr/>
        <w:t>the</w:t>
      </w:r>
      <w:r>
        <w:rPr>
          <w:spacing w:val="-5"/>
        </w:rPr>
        <w:t> </w:t>
      </w:r>
      <w:r>
        <w:rPr/>
        <w:t>speciﬁc</w:t>
      </w:r>
      <w:r>
        <w:rPr>
          <w:spacing w:val="-4"/>
        </w:rPr>
        <w:t> </w:t>
      </w:r>
      <w:r>
        <w:rPr/>
        <w:t>strategies</w:t>
      </w:r>
      <w:r>
        <w:rPr>
          <w:spacing w:val="-5"/>
        </w:rPr>
        <w:t> </w:t>
      </w:r>
      <w:r>
        <w:rPr/>
        <w:t>that</w:t>
      </w:r>
      <w:r>
        <w:rPr>
          <w:spacing w:val="-4"/>
        </w:rPr>
        <w:t> </w:t>
      </w:r>
      <w:r>
        <w:rPr/>
        <w:t>he</w:t>
      </w:r>
      <w:r>
        <w:rPr>
          <w:spacing w:val="-5"/>
        </w:rPr>
        <w:t> </w:t>
      </w:r>
      <w:r>
        <w:rPr/>
        <w:t>or</w:t>
      </w:r>
      <w:r>
        <w:rPr>
          <w:spacing w:val="-4"/>
        </w:rPr>
        <w:t> </w:t>
      </w:r>
      <w:r>
        <w:rPr/>
        <w:t>she</w:t>
      </w:r>
      <w:r>
        <w:rPr>
          <w:spacing w:val="-5"/>
        </w:rPr>
        <w:t> </w:t>
      </w:r>
      <w:r>
        <w:rPr/>
        <w:t>adopted.</w:t>
      </w:r>
      <w:r>
        <w:rPr>
          <w:spacing w:val="-4"/>
        </w:rPr>
        <w:t> </w:t>
      </w:r>
      <w:r>
        <w:rPr/>
        <w:t>Filipino</w:t>
      </w:r>
      <w:r>
        <w:rPr>
          <w:spacing w:val="-5"/>
        </w:rPr>
        <w:t> </w:t>
      </w:r>
      <w:r>
        <w:rPr/>
        <w:t>researchers</w:t>
      </w:r>
      <w:r>
        <w:rPr>
          <w:spacing w:val="-4"/>
        </w:rPr>
        <w:t> </w:t>
      </w:r>
      <w:r>
        <w:rPr/>
        <w:t>mentioned that school adjustment and coping strategies are vital elements of students’ lives because they help them adapt and function well in their environment, preventing countless mental health problems. </w:t>
      </w:r>
      <w:r>
        <w:rPr>
          <w:spacing w:val="-4"/>
        </w:rPr>
        <w:t>However, </w:t>
      </w:r>
      <w:r>
        <w:rPr/>
        <w:t>despite the vital information about the importance and beneﬁts of adaptability or adjusting well to </w:t>
      </w:r>
      <w:r>
        <w:rPr>
          <w:spacing w:val="-3"/>
        </w:rPr>
        <w:t>one’s </w:t>
      </w:r>
      <w:r>
        <w:rPr/>
        <w:t>environment, many students still encounter it (Maravilla &amp; Filomena</w:t>
      </w:r>
      <w:r>
        <w:rPr>
          <w:spacing w:val="-23"/>
        </w:rPr>
        <w:t> </w:t>
      </w:r>
      <w:r>
        <w:rPr/>
        <w:t>2020).</w:t>
      </w:r>
    </w:p>
    <w:p>
      <w:pPr>
        <w:pStyle w:val="BodyText"/>
        <w:rPr>
          <w:sz w:val="21"/>
        </w:rPr>
      </w:pPr>
    </w:p>
    <w:p>
      <w:pPr>
        <w:pStyle w:val="BodyText"/>
        <w:spacing w:line="480" w:lineRule="auto"/>
        <w:ind w:left="100" w:right="699" w:firstLine="720"/>
        <w:jc w:val="both"/>
      </w:pPr>
      <w:r>
        <w:rPr/>
        <w:t>The</w:t>
      </w:r>
      <w:r>
        <w:rPr>
          <w:spacing w:val="-4"/>
        </w:rPr>
        <w:t> </w:t>
      </w:r>
      <w:r>
        <w:rPr/>
        <w:t>primary</w:t>
      </w:r>
      <w:r>
        <w:rPr>
          <w:spacing w:val="-3"/>
        </w:rPr>
        <w:t> </w:t>
      </w:r>
      <w:r>
        <w:rPr/>
        <w:t>purpose</w:t>
      </w:r>
      <w:r>
        <w:rPr>
          <w:spacing w:val="-4"/>
        </w:rPr>
        <w:t> </w:t>
      </w:r>
      <w:r>
        <w:rPr/>
        <w:t>of</w:t>
      </w:r>
      <w:r>
        <w:rPr>
          <w:spacing w:val="-3"/>
        </w:rPr>
        <w:t> </w:t>
      </w:r>
      <w:r>
        <w:rPr/>
        <w:t>this</w:t>
      </w:r>
      <w:r>
        <w:rPr>
          <w:spacing w:val="-3"/>
        </w:rPr>
        <w:t> </w:t>
      </w:r>
      <w:r>
        <w:rPr/>
        <w:t>research</w:t>
      </w:r>
      <w:r>
        <w:rPr>
          <w:spacing w:val="-4"/>
        </w:rPr>
        <w:t> </w:t>
      </w:r>
      <w:r>
        <w:rPr/>
        <w:t>is</w:t>
      </w:r>
      <w:r>
        <w:rPr>
          <w:spacing w:val="-3"/>
        </w:rPr>
        <w:t> </w:t>
      </w:r>
      <w:r>
        <w:rPr/>
        <w:t>that</w:t>
      </w:r>
      <w:r>
        <w:rPr>
          <w:spacing w:val="-3"/>
        </w:rPr>
        <w:t> </w:t>
      </w:r>
      <w:r>
        <w:rPr/>
        <w:t>the</w:t>
      </w:r>
      <w:r>
        <w:rPr>
          <w:spacing w:val="-4"/>
        </w:rPr>
        <w:t> </w:t>
      </w:r>
      <w:r>
        <w:rPr/>
        <w:t>researchers</w:t>
      </w:r>
      <w:r>
        <w:rPr>
          <w:spacing w:val="-3"/>
        </w:rPr>
        <w:t> </w:t>
      </w:r>
      <w:r>
        <w:rPr/>
        <w:t>want</w:t>
      </w:r>
      <w:r>
        <w:rPr>
          <w:spacing w:val="-3"/>
        </w:rPr>
        <w:t> </w:t>
      </w:r>
      <w:r>
        <w:rPr/>
        <w:t>to</w:t>
      </w:r>
      <w:r>
        <w:rPr>
          <w:spacing w:val="-4"/>
        </w:rPr>
        <w:t> </w:t>
      </w:r>
      <w:r>
        <w:rPr/>
        <w:t>know</w:t>
      </w:r>
      <w:r>
        <w:rPr>
          <w:spacing w:val="-3"/>
        </w:rPr>
        <w:t> </w:t>
      </w:r>
      <w:r>
        <w:rPr/>
        <w:t>how</w:t>
      </w:r>
      <w:r>
        <w:rPr>
          <w:spacing w:val="-3"/>
        </w:rPr>
        <w:t> </w:t>
      </w:r>
      <w:r>
        <w:rPr/>
        <w:t>the</w:t>
      </w:r>
      <w:r>
        <w:rPr>
          <w:spacing w:val="-4"/>
        </w:rPr>
        <w:t> </w:t>
      </w:r>
      <w:r>
        <w:rPr/>
        <w:t>new</w:t>
      </w:r>
      <w:r>
        <w:rPr>
          <w:spacing w:val="-3"/>
        </w:rPr>
        <w:t> </w:t>
      </w:r>
      <w:r>
        <w:rPr/>
        <w:t>students of Lorma Senior High School adjust to the new modes of learning due to the </w:t>
      </w:r>
      <w:r>
        <w:rPr>
          <w:spacing w:val="-3"/>
        </w:rPr>
        <w:t>world’s </w:t>
      </w:r>
      <w:r>
        <w:rPr/>
        <w:t>current situation. The researchers want to study the students’ </w:t>
      </w:r>
      <w:r>
        <w:rPr>
          <w:spacing w:val="-3"/>
        </w:rPr>
        <w:t>ways </w:t>
      </w:r>
      <w:r>
        <w:rPr/>
        <w:t>and techniques that they follow to accomplish their duties and responsibilities as senior high school students and as members of their homes. Furthermore, because they attend a new school, they will encounter a new atmosphere, rules, procedures, habits, and people. Through this research, the new students of Lorma Senior High School will be able to share the methods of adaptation mechanisms to the new</w:t>
      </w:r>
      <w:r>
        <w:rPr>
          <w:spacing w:val="-10"/>
        </w:rPr>
        <w:t> </w:t>
      </w:r>
      <w:r>
        <w:rPr/>
        <w:t>modes of learning. In addition, this research will have</w:t>
      </w:r>
    </w:p>
    <w:p>
      <w:pPr>
        <w:spacing w:after="0" w:line="480" w:lineRule="auto"/>
        <w:jc w:val="both"/>
        <w:sectPr>
          <w:pgSz w:w="12240" w:h="15840"/>
          <w:pgMar w:header="769" w:footer="0" w:top="1360" w:bottom="280" w:left="1340" w:right="740"/>
        </w:sectPr>
      </w:pPr>
    </w:p>
    <w:p>
      <w:pPr>
        <w:pStyle w:val="BodyText"/>
        <w:spacing w:line="480" w:lineRule="auto" w:before="79"/>
        <w:ind w:left="100" w:right="699"/>
        <w:jc w:val="both"/>
      </w:pPr>
      <w:r>
        <w:rPr/>
        <w:t>the ability to inﬂuence other students who struggle to adapt to “the new normal” by following their methods in order for them to have a harmonious everyday life through the use of infographics. Moreover, parents and teachers will also beneﬁt from this research because it will be a tool to let the parents and teachers recognize the eﬀorts and hardships of the new students while attaining academic success.</w:t>
      </w:r>
    </w:p>
    <w:p>
      <w:pPr>
        <w:pStyle w:val="Heading3"/>
        <w:spacing w:before="2"/>
        <w:jc w:val="both"/>
      </w:pPr>
      <w:bookmarkStart w:name="_TOC_250010" w:id="10"/>
      <w:r>
        <w:rPr>
          <w:b w:val="0"/>
        </w:rPr>
        <w:t>T</w:t>
      </w:r>
      <w:bookmarkEnd w:id="10"/>
      <w:r>
        <w:rPr/>
        <w:t>heoretical and Conceptual Framework</w:t>
      </w:r>
    </w:p>
    <w:p>
      <w:pPr>
        <w:pStyle w:val="BodyText"/>
        <w:rPr>
          <w:b/>
        </w:rPr>
      </w:pPr>
    </w:p>
    <w:p>
      <w:pPr>
        <w:pStyle w:val="BodyText"/>
        <w:spacing w:before="8"/>
        <w:rPr>
          <w:b/>
          <w:sz w:val="19"/>
        </w:rPr>
      </w:pPr>
    </w:p>
    <w:p>
      <w:pPr>
        <w:pStyle w:val="ListParagraph"/>
        <w:numPr>
          <w:ilvl w:val="1"/>
          <w:numId w:val="1"/>
        </w:numPr>
        <w:tabs>
          <w:tab w:pos="367" w:val="left" w:leader="none"/>
        </w:tabs>
        <w:spacing w:line="240" w:lineRule="auto" w:before="0" w:after="0"/>
        <w:ind w:left="366" w:right="0" w:hanging="267"/>
        <w:jc w:val="left"/>
        <w:rPr>
          <w:rFonts w:ascii="Arial"/>
          <w:i/>
          <w:sz w:val="22"/>
        </w:rPr>
      </w:pPr>
      <w:r>
        <w:rPr>
          <w:b/>
          <w:sz w:val="22"/>
        </w:rPr>
        <w:t>The</w:t>
      </w:r>
      <w:r>
        <w:rPr>
          <w:b/>
          <w:spacing w:val="-5"/>
          <w:sz w:val="22"/>
        </w:rPr>
        <w:t> </w:t>
      </w:r>
      <w:r>
        <w:rPr>
          <w:b/>
          <w:sz w:val="22"/>
        </w:rPr>
        <w:t>Theory</w:t>
      </w:r>
      <w:r>
        <w:rPr>
          <w:b/>
          <w:spacing w:val="-4"/>
          <w:sz w:val="22"/>
        </w:rPr>
        <w:t> </w:t>
      </w:r>
      <w:r>
        <w:rPr>
          <w:b/>
          <w:sz w:val="22"/>
        </w:rPr>
        <w:t>of</w:t>
      </w:r>
      <w:r>
        <w:rPr>
          <w:b/>
          <w:spacing w:val="-4"/>
          <w:sz w:val="22"/>
        </w:rPr>
        <w:t> </w:t>
      </w:r>
      <w:r>
        <w:rPr>
          <w:b/>
          <w:sz w:val="22"/>
        </w:rPr>
        <w:t>Deliberate</w:t>
      </w:r>
      <w:r>
        <w:rPr>
          <w:b/>
          <w:spacing w:val="-4"/>
          <w:sz w:val="22"/>
        </w:rPr>
        <w:t> </w:t>
      </w:r>
      <w:r>
        <w:rPr>
          <w:b/>
          <w:sz w:val="22"/>
        </w:rPr>
        <w:t>Practice</w:t>
      </w:r>
      <w:r>
        <w:rPr>
          <w:b/>
          <w:spacing w:val="-5"/>
          <w:sz w:val="22"/>
        </w:rPr>
        <w:t> </w:t>
      </w:r>
      <w:r>
        <w:rPr>
          <w:rFonts w:ascii="Arial"/>
          <w:i/>
          <w:sz w:val="22"/>
        </w:rPr>
        <w:t>(K.</w:t>
      </w:r>
      <w:r>
        <w:rPr>
          <w:rFonts w:ascii="Arial"/>
          <w:i/>
          <w:spacing w:val="-15"/>
          <w:sz w:val="22"/>
        </w:rPr>
        <w:t> </w:t>
      </w:r>
      <w:r>
        <w:rPr>
          <w:rFonts w:ascii="Arial"/>
          <w:i/>
          <w:sz w:val="22"/>
        </w:rPr>
        <w:t>Anders</w:t>
      </w:r>
      <w:r>
        <w:rPr>
          <w:rFonts w:ascii="Arial"/>
          <w:i/>
          <w:spacing w:val="-15"/>
          <w:sz w:val="22"/>
        </w:rPr>
        <w:t> </w:t>
      </w:r>
      <w:r>
        <w:rPr>
          <w:rFonts w:ascii="Arial"/>
          <w:i/>
          <w:sz w:val="22"/>
        </w:rPr>
        <w:t>Ericsson,</w:t>
      </w:r>
      <w:r>
        <w:rPr>
          <w:rFonts w:ascii="Arial"/>
          <w:i/>
          <w:spacing w:val="-15"/>
          <w:sz w:val="22"/>
        </w:rPr>
        <w:t> </w:t>
      </w:r>
      <w:r>
        <w:rPr>
          <w:rFonts w:ascii="Arial"/>
          <w:i/>
          <w:sz w:val="22"/>
        </w:rPr>
        <w:t>1993)</w:t>
      </w:r>
    </w:p>
    <w:p>
      <w:pPr>
        <w:pStyle w:val="BodyText"/>
        <w:rPr>
          <w:rFonts w:ascii="Arial"/>
          <w:i/>
        </w:rPr>
      </w:pPr>
    </w:p>
    <w:p>
      <w:pPr>
        <w:pStyle w:val="BodyText"/>
        <w:spacing w:before="3"/>
        <w:rPr>
          <w:rFonts w:ascii="Arial"/>
          <w:i/>
        </w:rPr>
      </w:pPr>
    </w:p>
    <w:p>
      <w:pPr>
        <w:pStyle w:val="BodyText"/>
        <w:spacing w:line="480" w:lineRule="auto"/>
        <w:ind w:left="100" w:right="700" w:firstLine="720"/>
        <w:jc w:val="both"/>
      </w:pPr>
      <w:r>
        <w:rPr/>
        <w:t>The theory of deliberate practice is another theory that drives the expertise demands of adding a self-reﬂective feedback loop into the skillful growth process (practice) rather than merely repeating a task until mastered. </w:t>
      </w:r>
      <w:r>
        <w:rPr>
          <w:color w:val="000009"/>
        </w:rPr>
        <w:t>(Wang, J. M., &amp; Zorek, J. A.</w:t>
      </w:r>
      <w:r>
        <w:rPr>
          <w:color w:val="000009"/>
          <w:spacing w:val="-14"/>
        </w:rPr>
        <w:t> </w:t>
      </w:r>
      <w:r>
        <w:rPr>
          <w:color w:val="000009"/>
        </w:rPr>
        <w:t>2016).</w:t>
      </w:r>
    </w:p>
    <w:p>
      <w:pPr>
        <w:pStyle w:val="BodyText"/>
        <w:spacing w:line="480" w:lineRule="auto"/>
        <w:ind w:left="100" w:right="698" w:firstLine="720"/>
        <w:jc w:val="both"/>
      </w:pPr>
      <w:r>
        <w:rPr/>
        <w:t>The knowledge approach will help explain our study by modifying existing content to address their weaknesses in an adaptive learning system that provides learners with new content. By doing so, they can gain the conﬁdence needed to face work-related challenges and achieve success. It also explains how pupils overcome their comfort zones and become better learners.</w:t>
      </w:r>
    </w:p>
    <w:p>
      <w:pPr>
        <w:pStyle w:val="BodyText"/>
      </w:pPr>
    </w:p>
    <w:p>
      <w:pPr>
        <w:pStyle w:val="BodyText"/>
      </w:pPr>
    </w:p>
    <w:p>
      <w:pPr>
        <w:pStyle w:val="ListParagraph"/>
        <w:numPr>
          <w:ilvl w:val="1"/>
          <w:numId w:val="1"/>
        </w:numPr>
        <w:tabs>
          <w:tab w:pos="327" w:val="left" w:leader="none"/>
        </w:tabs>
        <w:spacing w:line="240" w:lineRule="auto" w:before="0" w:after="0"/>
        <w:ind w:left="326" w:right="0" w:hanging="227"/>
        <w:jc w:val="left"/>
        <w:rPr>
          <w:rFonts w:ascii="Arial"/>
          <w:i/>
          <w:sz w:val="22"/>
        </w:rPr>
      </w:pPr>
      <w:r>
        <w:rPr>
          <w:b/>
          <w:sz w:val="22"/>
        </w:rPr>
        <w:t>Social Cognitive Theory of Personality </w:t>
      </w:r>
      <w:r>
        <w:rPr>
          <w:rFonts w:ascii="Arial"/>
          <w:i/>
          <w:sz w:val="22"/>
        </w:rPr>
        <w:t>(A. Bandura,</w:t>
      </w:r>
      <w:r>
        <w:rPr>
          <w:rFonts w:ascii="Arial"/>
          <w:i/>
          <w:spacing w:val="-41"/>
          <w:sz w:val="22"/>
        </w:rPr>
        <w:t> </w:t>
      </w:r>
      <w:r>
        <w:rPr>
          <w:rFonts w:ascii="Arial"/>
          <w:i/>
          <w:sz w:val="22"/>
        </w:rPr>
        <w:t>1999)</w:t>
      </w:r>
    </w:p>
    <w:p>
      <w:pPr>
        <w:pStyle w:val="BodyText"/>
        <w:rPr>
          <w:rFonts w:ascii="Arial"/>
          <w:i/>
        </w:rPr>
      </w:pPr>
    </w:p>
    <w:p>
      <w:pPr>
        <w:pStyle w:val="BodyText"/>
        <w:rPr>
          <w:rFonts w:ascii="Arial"/>
          <w:i/>
        </w:rPr>
      </w:pPr>
    </w:p>
    <w:p>
      <w:pPr>
        <w:pStyle w:val="BodyText"/>
        <w:spacing w:before="1"/>
        <w:rPr>
          <w:rFonts w:ascii="Arial"/>
          <w:i/>
          <w:sz w:val="26"/>
        </w:rPr>
      </w:pPr>
    </w:p>
    <w:p>
      <w:pPr>
        <w:pStyle w:val="BodyText"/>
        <w:spacing w:line="480" w:lineRule="auto"/>
        <w:ind w:left="100" w:right="699" w:firstLine="720"/>
        <w:jc w:val="both"/>
      </w:pPr>
      <w:r>
        <w:rPr>
          <w:color w:val="000009"/>
        </w:rPr>
        <w:t>According to this notion, school adaptation is how kids learn how to behave in a new environment. It discussed that environmental factors are more likely to inﬂuence </w:t>
      </w:r>
      <w:r>
        <w:rPr>
          <w:color w:val="000009"/>
          <w:spacing w:val="-3"/>
        </w:rPr>
        <w:t>one’s </w:t>
      </w:r>
      <w:r>
        <w:rPr>
          <w:color w:val="000009"/>
        </w:rPr>
        <w:t>behavior</w:t>
      </w:r>
      <w:r>
        <w:rPr>
          <w:color w:val="000009"/>
          <w:spacing w:val="-29"/>
        </w:rPr>
        <w:t> </w:t>
      </w:r>
      <w:r>
        <w:rPr>
          <w:color w:val="000009"/>
        </w:rPr>
        <w:t>through self-concept rather than showing a direct eﬀect. This theory will further explain the numerous studies that have found that self-concept signiﬁcantly impacts student engagement and learning performance. (Zhang, D., Cui, </w:t>
      </w:r>
      <w:r>
        <w:rPr>
          <w:color w:val="000009"/>
          <w:spacing w:val="-9"/>
        </w:rPr>
        <w:t>Y., </w:t>
      </w:r>
      <w:r>
        <w:rPr>
          <w:color w:val="000009"/>
        </w:rPr>
        <w:t>Zhou, </w:t>
      </w:r>
      <w:r>
        <w:rPr>
          <w:color w:val="000009"/>
          <w:spacing w:val="-9"/>
        </w:rPr>
        <w:t>Y., </w:t>
      </w:r>
      <w:r>
        <w:rPr>
          <w:color w:val="000009"/>
        </w:rPr>
        <w:t>Mengfei, C., &amp; Liu, H.</w:t>
      </w:r>
      <w:r>
        <w:rPr>
          <w:color w:val="000009"/>
          <w:spacing w:val="6"/>
        </w:rPr>
        <w:t> </w:t>
      </w:r>
      <w:r>
        <w:rPr>
          <w:color w:val="000009"/>
        </w:rPr>
        <w:t>2018).</w:t>
      </w:r>
    </w:p>
    <w:p>
      <w:pPr>
        <w:spacing w:after="0" w:line="480" w:lineRule="auto"/>
        <w:jc w:val="both"/>
        <w:sectPr>
          <w:pgSz w:w="12240" w:h="15840"/>
          <w:pgMar w:header="769" w:footer="0" w:top="1360" w:bottom="280" w:left="1340" w:right="740"/>
        </w:sectPr>
      </w:pPr>
    </w:p>
    <w:p>
      <w:pPr>
        <w:pStyle w:val="BodyText"/>
        <w:spacing w:line="480" w:lineRule="auto" w:before="79"/>
        <w:ind w:left="100" w:right="699" w:firstLine="720"/>
        <w:jc w:val="both"/>
      </w:pPr>
      <w:r>
        <w:rPr>
          <w:color w:val="000009"/>
        </w:rPr>
        <w:t>The study proposes that learning can also occur simply by observing the actions of others. For example, children and adults oGen exhibit learning for things they have no direct experience with. Even at such a young age, we have seen in real life and on social media platforms how other people made friends and cope in their new environment. They have seen, watched, and taken notes--on advice, suggestions, and guidelines from other people explaining what they needed to do to adjust to their new learning environment. They would probably know what to do if put in a new situation. This is because 35they have seen others perform this action either in person or on social media.</w:t>
      </w:r>
    </w:p>
    <w:p>
      <w:pPr>
        <w:pStyle w:val="BodyText"/>
        <w:spacing w:before="8"/>
        <w:rPr>
          <w:sz w:val="19"/>
        </w:rPr>
      </w:pPr>
    </w:p>
    <w:p>
      <w:pPr>
        <w:pStyle w:val="Heading3"/>
        <w:numPr>
          <w:ilvl w:val="1"/>
          <w:numId w:val="1"/>
        </w:numPr>
        <w:tabs>
          <w:tab w:pos="316" w:val="left" w:leader="none"/>
        </w:tabs>
        <w:spacing w:line="240" w:lineRule="auto" w:before="0" w:after="0"/>
        <w:ind w:left="315" w:right="0" w:hanging="216"/>
        <w:jc w:val="both"/>
      </w:pPr>
      <w:r>
        <w:rPr>
          <w:spacing w:val="-3"/>
        </w:rPr>
        <w:t>Teacher’s </w:t>
      </w:r>
      <w:r>
        <w:rPr/>
        <w:t>responses on the new normal Learning modalities: Prospective Lifelong Learning</w:t>
      </w:r>
      <w:r>
        <w:rPr>
          <w:spacing w:val="30"/>
        </w:rPr>
        <w:t> </w:t>
      </w:r>
      <w:r>
        <w:rPr>
          <w:spacing w:val="-3"/>
        </w:rPr>
        <w:t>Pathway</w:t>
      </w:r>
    </w:p>
    <w:p>
      <w:pPr>
        <w:pStyle w:val="BodyText"/>
        <w:spacing w:before="3"/>
        <w:rPr>
          <w:b/>
        </w:rPr>
      </w:pPr>
    </w:p>
    <w:p>
      <w:pPr>
        <w:spacing w:before="0"/>
        <w:ind w:left="100" w:right="0" w:firstLine="0"/>
        <w:jc w:val="left"/>
        <w:rPr>
          <w:rFonts w:ascii="Arial"/>
          <w:i/>
          <w:sz w:val="22"/>
        </w:rPr>
      </w:pPr>
      <w:r>
        <w:rPr>
          <w:rFonts w:ascii="Arial"/>
          <w:i/>
          <w:sz w:val="22"/>
        </w:rPr>
        <w:t>(M. Maloloyon, A. Arnando, G. Aviles, N. Solania &amp; R. Ventura, 2021)</w:t>
      </w:r>
    </w:p>
    <w:p>
      <w:pPr>
        <w:pStyle w:val="BodyText"/>
        <w:rPr>
          <w:rFonts w:ascii="Arial"/>
          <w:i/>
        </w:rPr>
      </w:pPr>
    </w:p>
    <w:p>
      <w:pPr>
        <w:pStyle w:val="BodyText"/>
        <w:spacing w:before="4"/>
        <w:rPr>
          <w:rFonts w:ascii="Arial"/>
          <w:i/>
          <w:sz w:val="23"/>
        </w:rPr>
      </w:pPr>
    </w:p>
    <w:p>
      <w:pPr>
        <w:pStyle w:val="BodyText"/>
        <w:spacing w:line="480" w:lineRule="auto"/>
        <w:ind w:left="100" w:right="705" w:firstLine="720"/>
        <w:jc w:val="both"/>
        <w:rPr>
          <w:rFonts w:ascii="Arial"/>
          <w:i/>
        </w:rPr>
      </w:pPr>
      <w:r>
        <w:rPr/>
        <w:t>Based on a study conducted by the researchers, when face-to-face learning was introduced in March 2020, the Department of Education started projects and activities to ensure that every Filipino student continues to receive a high-quality education. According to the researchers, teachers have had to make considerable changes due to the new normal severe impact. To fully prepare instructors for this new normal, they get virtual training and seminars to thoroughly equip all teachers with the adaptations needed for the classrooms this school year </w:t>
      </w:r>
      <w:r>
        <w:rPr>
          <w:rFonts w:ascii="Arial"/>
          <w:i/>
        </w:rPr>
        <w:t>(M. Maloloyon, A. Arnando, G. Aviles, N. Solania &amp; R. </w:t>
      </w:r>
      <w:r>
        <w:rPr>
          <w:rFonts w:ascii="Arial"/>
          <w:i/>
        </w:rPr>
        <w:t>Ventura, 2021).</w:t>
      </w:r>
    </w:p>
    <w:p>
      <w:pPr>
        <w:pStyle w:val="BodyText"/>
        <w:spacing w:line="480" w:lineRule="auto" w:before="31"/>
        <w:ind w:left="100" w:right="700" w:firstLine="720"/>
        <w:jc w:val="both"/>
      </w:pPr>
      <w:r>
        <w:rPr/>
        <w:t>This conceptual framework correlates with the adaptation of school staﬀ as well as students because both have the same new education </w:t>
      </w:r>
      <w:r>
        <w:rPr>
          <w:spacing w:val="-3"/>
        </w:rPr>
        <w:t>system </w:t>
      </w:r>
      <w:r>
        <w:rPr/>
        <w:t>and distinct struggles. It discusses the mechanisms that they need to be equipped to be able to attain a quality education and quality academic performance amidst the</w:t>
      </w:r>
      <w:r>
        <w:rPr>
          <w:spacing w:val="-4"/>
        </w:rPr>
        <w:t> </w:t>
      </w:r>
      <w:r>
        <w:rPr/>
        <w:t>pandemic.</w:t>
      </w:r>
    </w:p>
    <w:p>
      <w:pPr>
        <w:pStyle w:val="BodyText"/>
        <w:spacing w:before="8"/>
        <w:rPr>
          <w:sz w:val="19"/>
        </w:rPr>
      </w:pPr>
    </w:p>
    <w:p>
      <w:pPr>
        <w:pStyle w:val="Heading3"/>
        <w:numPr>
          <w:ilvl w:val="1"/>
          <w:numId w:val="1"/>
        </w:numPr>
        <w:tabs>
          <w:tab w:pos="342" w:val="left" w:leader="none"/>
        </w:tabs>
        <w:spacing w:line="480" w:lineRule="auto" w:before="0" w:after="0"/>
        <w:ind w:left="100" w:right="709" w:firstLine="0"/>
        <w:jc w:val="both"/>
        <w:rPr>
          <w:rFonts w:ascii="Arial" w:hAnsi="Arial"/>
          <w:b w:val="0"/>
          <w:i/>
        </w:rPr>
      </w:pPr>
      <w:r>
        <w:rPr/>
        <w:t>Learning Diﬃculties and Coping Mechanisms of Education Students in the Shi† to Flexible Learning Modality amidst COVID-19 Pandemic </w:t>
      </w:r>
      <w:r>
        <w:rPr>
          <w:rFonts w:ascii="Arial" w:hAnsi="Arial"/>
          <w:b w:val="0"/>
          <w:i/>
        </w:rPr>
        <w:t>(R. Olila,</w:t>
      </w:r>
      <w:r>
        <w:rPr>
          <w:rFonts w:ascii="Arial" w:hAnsi="Arial"/>
          <w:b w:val="0"/>
          <w:i/>
          <w:spacing w:val="-38"/>
        </w:rPr>
        <w:t> </w:t>
      </w:r>
      <w:r>
        <w:rPr>
          <w:rFonts w:ascii="Arial" w:hAnsi="Arial"/>
          <w:b w:val="0"/>
          <w:i/>
        </w:rPr>
        <w:t>2021)</w:t>
      </w:r>
    </w:p>
    <w:p>
      <w:pPr>
        <w:spacing w:after="0" w:line="480" w:lineRule="auto"/>
        <w:jc w:val="both"/>
        <w:rPr>
          <w:rFonts w:ascii="Arial" w:hAnsi="Arial"/>
        </w:rPr>
        <w:sectPr>
          <w:pgSz w:w="12240" w:h="15840"/>
          <w:pgMar w:header="769" w:footer="0" w:top="1360" w:bottom="280" w:left="1340" w:right="740"/>
        </w:sectPr>
      </w:pPr>
    </w:p>
    <w:p>
      <w:pPr>
        <w:pStyle w:val="BodyText"/>
        <w:spacing w:line="480" w:lineRule="auto" w:before="79"/>
        <w:ind w:left="100" w:right="701" w:firstLine="720"/>
        <w:jc w:val="both"/>
        <w:rPr>
          <w:rFonts w:ascii="Arial"/>
          <w:i/>
        </w:rPr>
      </w:pPr>
      <w:r>
        <w:rPr/>
        <w:t>As</w:t>
      </w:r>
      <w:r>
        <w:rPr>
          <w:spacing w:val="8"/>
        </w:rPr>
        <w:t> </w:t>
      </w:r>
      <w:r>
        <w:rPr/>
        <w:t>stated</w:t>
      </w:r>
      <w:r>
        <w:rPr>
          <w:spacing w:val="-4"/>
        </w:rPr>
        <w:t> </w:t>
      </w:r>
      <w:r>
        <w:rPr/>
        <w:t>by</w:t>
      </w:r>
      <w:r>
        <w:rPr>
          <w:spacing w:val="-5"/>
        </w:rPr>
        <w:t> </w:t>
      </w:r>
      <w:r>
        <w:rPr/>
        <w:t>R.</w:t>
      </w:r>
      <w:r>
        <w:rPr>
          <w:spacing w:val="-5"/>
        </w:rPr>
        <w:t> </w:t>
      </w:r>
      <w:r>
        <w:rPr/>
        <w:t>Olila,</w:t>
      </w:r>
      <w:r>
        <w:rPr>
          <w:spacing w:val="-5"/>
        </w:rPr>
        <w:t> </w:t>
      </w:r>
      <w:r>
        <w:rPr/>
        <w:t>adopting</w:t>
      </w:r>
      <w:r>
        <w:rPr>
          <w:spacing w:val="-5"/>
        </w:rPr>
        <w:t> </w:t>
      </w:r>
      <w:r>
        <w:rPr/>
        <w:t>a</w:t>
      </w:r>
      <w:r>
        <w:rPr>
          <w:spacing w:val="-5"/>
        </w:rPr>
        <w:t> </w:t>
      </w:r>
      <w:r>
        <w:rPr/>
        <w:t>new</w:t>
      </w:r>
      <w:r>
        <w:rPr>
          <w:spacing w:val="-5"/>
        </w:rPr>
        <w:t> </w:t>
      </w:r>
      <w:r>
        <w:rPr/>
        <w:t>educational</w:t>
      </w:r>
      <w:r>
        <w:rPr>
          <w:spacing w:val="-4"/>
        </w:rPr>
        <w:t> </w:t>
      </w:r>
      <w:r>
        <w:rPr/>
        <w:t>standard</w:t>
      </w:r>
      <w:r>
        <w:rPr>
          <w:spacing w:val="-5"/>
        </w:rPr>
        <w:t> </w:t>
      </w:r>
      <w:r>
        <w:rPr/>
        <w:t>presents</w:t>
      </w:r>
      <w:r>
        <w:rPr>
          <w:spacing w:val="-5"/>
        </w:rPr>
        <w:t> </w:t>
      </w:r>
      <w:r>
        <w:rPr/>
        <w:t>issues</w:t>
      </w:r>
      <w:r>
        <w:rPr>
          <w:spacing w:val="-5"/>
        </w:rPr>
        <w:t> </w:t>
      </w:r>
      <w:r>
        <w:rPr/>
        <w:t>for</w:t>
      </w:r>
      <w:r>
        <w:rPr>
          <w:spacing w:val="-5"/>
        </w:rPr>
        <w:t> </w:t>
      </w:r>
      <w:r>
        <w:rPr/>
        <w:t>students,</w:t>
      </w:r>
      <w:r>
        <w:rPr>
          <w:spacing w:val="-5"/>
        </w:rPr>
        <w:t> </w:t>
      </w:r>
      <w:r>
        <w:rPr/>
        <w:t>teachers, administrators, and other education stakeholders. This argument indicates that the new normal adaptation mechanism impacts everyone, not only the senior high school students under the</w:t>
      </w:r>
      <w:r>
        <w:rPr>
          <w:spacing w:val="-34"/>
        </w:rPr>
        <w:t> </w:t>
      </w:r>
      <w:r>
        <w:rPr/>
        <w:t>curriculum. In connection with this framework, the Department of Education developed a new method for connecting teachers and learners safely and productively, applying to Lorma Colleges. </w:t>
      </w:r>
      <w:r>
        <w:rPr>
          <w:spacing w:val="-10"/>
        </w:rPr>
        <w:t>To </w:t>
      </w:r>
      <w:r>
        <w:rPr/>
        <w:t>guarantee that these students continue to learn despite the pandemic, the degrees of adaptation of each student are distinct but not the same </w:t>
      </w:r>
      <w:r>
        <w:rPr>
          <w:rFonts w:ascii="Arial"/>
          <w:i/>
        </w:rPr>
        <w:t>(R. Olila,</w:t>
      </w:r>
      <w:r>
        <w:rPr>
          <w:rFonts w:ascii="Arial"/>
          <w:i/>
          <w:spacing w:val="-38"/>
        </w:rPr>
        <w:t> </w:t>
      </w:r>
      <w:r>
        <w:rPr>
          <w:rFonts w:ascii="Arial"/>
          <w:i/>
        </w:rPr>
        <w:t>2021).</w:t>
      </w:r>
    </w:p>
    <w:p>
      <w:pPr>
        <w:pStyle w:val="BodyText"/>
        <w:spacing w:line="480" w:lineRule="auto"/>
        <w:ind w:left="100" w:right="706" w:firstLine="720"/>
        <w:jc w:val="both"/>
      </w:pPr>
      <w:r>
        <w:rPr/>
        <w:t>This study makes it clear that the new system takes a toll on everyone with regards to adapting to the new method drawn up by the Department of Education for the Filipino students to continue learning at the same time preventing students from catching the virus. This research shows the diﬃculties and coping mechanisms of their respondents using a quantitative research design.</w:t>
      </w:r>
    </w:p>
    <w:p>
      <w:pPr>
        <w:pStyle w:val="BodyText"/>
        <w:spacing w:before="8"/>
        <w:rPr>
          <w:sz w:val="19"/>
        </w:rPr>
      </w:pPr>
    </w:p>
    <w:p>
      <w:pPr>
        <w:pStyle w:val="Heading3"/>
        <w:numPr>
          <w:ilvl w:val="1"/>
          <w:numId w:val="1"/>
        </w:numPr>
        <w:tabs>
          <w:tab w:pos="384" w:val="left" w:leader="none"/>
        </w:tabs>
        <w:spacing w:line="240" w:lineRule="auto" w:before="0" w:after="0"/>
        <w:ind w:left="383" w:right="0" w:hanging="284"/>
        <w:jc w:val="both"/>
      </w:pPr>
      <w:r>
        <w:rPr/>
        <w:t>Adaptability to Online Learning: Diﬀerences Across Types of Students and Academic Subject</w:t>
      </w:r>
      <w:r>
        <w:rPr>
          <w:spacing w:val="12"/>
        </w:rPr>
        <w:t> </w:t>
      </w:r>
      <w:r>
        <w:rPr/>
        <w:t>Areas.</w:t>
      </w:r>
    </w:p>
    <w:p>
      <w:pPr>
        <w:pStyle w:val="BodyText"/>
        <w:spacing w:before="3"/>
        <w:rPr>
          <w:b/>
        </w:rPr>
      </w:pPr>
    </w:p>
    <w:p>
      <w:pPr>
        <w:spacing w:before="0"/>
        <w:ind w:left="100" w:right="0" w:firstLine="0"/>
        <w:jc w:val="left"/>
        <w:rPr>
          <w:rFonts w:ascii="Arial"/>
          <w:i/>
          <w:sz w:val="22"/>
        </w:rPr>
      </w:pPr>
      <w:r>
        <w:rPr>
          <w:rFonts w:ascii="Arial"/>
          <w:i/>
          <w:sz w:val="22"/>
        </w:rPr>
        <w:t>(D. Xu, and S. Jaggars, 2012)</w:t>
      </w:r>
    </w:p>
    <w:p>
      <w:pPr>
        <w:pStyle w:val="BodyText"/>
        <w:rPr>
          <w:rFonts w:ascii="Arial"/>
          <w:i/>
        </w:rPr>
      </w:pPr>
    </w:p>
    <w:p>
      <w:pPr>
        <w:pStyle w:val="BodyText"/>
        <w:spacing w:before="4"/>
        <w:rPr>
          <w:rFonts w:ascii="Arial"/>
          <w:i/>
          <w:sz w:val="23"/>
        </w:rPr>
      </w:pPr>
    </w:p>
    <w:p>
      <w:pPr>
        <w:pStyle w:val="BodyText"/>
        <w:spacing w:line="480" w:lineRule="auto"/>
        <w:ind w:left="100" w:right="698" w:firstLine="720"/>
        <w:jc w:val="both"/>
        <w:rPr>
          <w:rFonts w:ascii="Arial" w:hAnsi="Arial"/>
          <w:i/>
        </w:rPr>
      </w:pPr>
      <w:r>
        <w:rPr/>
        <w:t>To the research of D. Xu and S. Jaggars, English and social science were two academic subjects that attracted a high proportion of less-adaptable students. Interpersonal interactions and group projects are more challenging and less eﬀective, negatively impacting everyone’s course performance. Regardless of a student’s adaptability to an online environment, their performance in an online course may suﬀer if their classmates adapt poorly. This topic course demonstrates how each student diﬀers in e-learning. Some people adjust well and learn through online programs, while others cannot. Furthermore, this will assist teachers in considering various approaches to make adjustments for each student and be sensitive and extra mindful in what they do and say </w:t>
      </w:r>
      <w:r>
        <w:rPr>
          <w:rFonts w:ascii="Arial" w:hAnsi="Arial"/>
          <w:i/>
        </w:rPr>
        <w:t>(D. Xu, and S. Jaggars, 2013).</w:t>
      </w:r>
    </w:p>
    <w:p>
      <w:pPr>
        <w:pStyle w:val="BodyText"/>
        <w:spacing w:line="480" w:lineRule="auto"/>
        <w:ind w:left="100" w:right="707" w:firstLine="720"/>
        <w:jc w:val="both"/>
      </w:pPr>
      <w:r>
        <w:rPr/>
        <w:t>This concept exhibits the adaptability of students in an online environment and online education while pursuing high scores. It shows that not all students are able to adapt well to an online setting due</w:t>
      </w:r>
    </w:p>
    <w:p>
      <w:pPr>
        <w:spacing w:after="0" w:line="480" w:lineRule="auto"/>
        <w:jc w:val="both"/>
        <w:sectPr>
          <w:pgSz w:w="12240" w:h="15840"/>
          <w:pgMar w:header="769" w:footer="0" w:top="1360" w:bottom="280" w:left="1340" w:right="740"/>
        </w:sectPr>
      </w:pPr>
    </w:p>
    <w:p>
      <w:pPr>
        <w:pStyle w:val="BodyText"/>
        <w:spacing w:line="480" w:lineRule="auto" w:before="79"/>
        <w:ind w:left="100" w:right="708"/>
        <w:jc w:val="both"/>
      </w:pPr>
      <w:r>
        <w:rPr/>
        <w:t>to some issues that take a huge eﬀect when it comes to group projects and other school activities that require two or more people. It badly aﬀects the quality and eﬀectiveness of the group work whilst it is evident that the students who adapt well will also suﬀer.</w:t>
      </w:r>
    </w:p>
    <w:p>
      <w:pPr>
        <w:pStyle w:val="Heading3"/>
        <w:ind w:left="149"/>
        <w:jc w:val="both"/>
      </w:pPr>
      <w:bookmarkStart w:name="_TOC_250009" w:id="11"/>
      <w:bookmarkEnd w:id="11"/>
      <w:r>
        <w:rPr/>
        <w:t>Research Paradigm</w:t>
      </w:r>
    </w:p>
    <w:p>
      <w:pPr>
        <w:pStyle w:val="BodyText"/>
        <w:spacing w:before="6"/>
        <w:rPr>
          <w:b/>
          <w:sz w:val="18"/>
        </w:rPr>
      </w:pPr>
      <w:r>
        <w:rPr/>
        <w:drawing>
          <wp:anchor distT="0" distB="0" distL="0" distR="0" allowOverlap="1" layoutInCell="1" locked="0" behindDoc="0" simplePos="0" relativeHeight="2">
            <wp:simplePos x="0" y="0"/>
            <wp:positionH relativeFrom="page">
              <wp:posOffset>1524000</wp:posOffset>
            </wp:positionH>
            <wp:positionV relativeFrom="paragraph">
              <wp:posOffset>168318</wp:posOffset>
            </wp:positionV>
            <wp:extent cx="866775" cy="28575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866775" cy="28575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2962275</wp:posOffset>
            </wp:positionH>
            <wp:positionV relativeFrom="paragraph">
              <wp:posOffset>168318</wp:posOffset>
            </wp:positionV>
            <wp:extent cx="866775" cy="2857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866775" cy="285750"/>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4429109</wp:posOffset>
            </wp:positionH>
            <wp:positionV relativeFrom="paragraph">
              <wp:posOffset>168318</wp:posOffset>
            </wp:positionV>
            <wp:extent cx="866775" cy="27622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866775" cy="276225"/>
                    </a:xfrm>
                    <a:prstGeom prst="rect">
                      <a:avLst/>
                    </a:prstGeom>
                  </pic:spPr>
                </pic:pic>
              </a:graphicData>
            </a:graphic>
          </wp:anchor>
        </w:drawing>
      </w:r>
    </w:p>
    <w:p>
      <w:pPr>
        <w:pStyle w:val="BodyText"/>
        <w:spacing w:before="9"/>
        <w:rPr>
          <w:b/>
          <w:sz w:val="4"/>
        </w:rPr>
      </w:pPr>
    </w:p>
    <w:p>
      <w:pPr>
        <w:pStyle w:val="BodyText"/>
        <w:ind w:left="715"/>
        <w:rPr>
          <w:sz w:val="20"/>
        </w:rPr>
      </w:pPr>
      <w:r>
        <w:rPr>
          <w:sz w:val="20"/>
        </w:rPr>
        <w:pict>
          <v:group style="width:324.05pt;height:147pt;mso-position-horizontal-relative:char;mso-position-vertical-relative:line" coordorigin="0,0" coordsize="6481,2940">
            <v:shape style="position:absolute;left:0;top:0;width:1905;height:2940" type="#_x0000_t75" stroked="false">
              <v:imagedata r:id="rId11" o:title=""/>
            </v:shape>
            <v:shape style="position:absolute;left:4560;top:15;width:1920;height:2835" type="#_x0000_t75" stroked="false">
              <v:imagedata r:id="rId12" o:title=""/>
            </v:shape>
            <v:shape style="position:absolute;left:2340;top:15;width:1920;height:2925" type="#_x0000_t75" stroked="false">
              <v:imagedata r:id="rId13" o:title=""/>
            </v:shape>
            <v:shape style="position:absolute;left:4125;top:974;width:660;height:360" type="#_x0000_t75" stroked="false">
              <v:imagedata r:id="rId14" o:title=""/>
            </v:shape>
            <v:shape style="position:absolute;left:1785;top:974;width:660;height:360" type="#_x0000_t75" stroked="false">
              <v:imagedata r:id="rId14" o:title=""/>
            </v:shape>
          </v:group>
        </w:pict>
      </w:r>
      <w:r>
        <w:rPr>
          <w:sz w:val="20"/>
        </w:rPr>
      </w:r>
    </w:p>
    <w:p>
      <w:pPr>
        <w:pStyle w:val="BodyText"/>
        <w:rPr>
          <w:b/>
        </w:rPr>
      </w:pPr>
    </w:p>
    <w:p>
      <w:pPr>
        <w:pStyle w:val="BodyText"/>
        <w:rPr>
          <w:b/>
        </w:rPr>
      </w:pPr>
    </w:p>
    <w:p>
      <w:pPr>
        <w:pStyle w:val="BodyText"/>
        <w:rPr>
          <w:b/>
        </w:rPr>
      </w:pPr>
    </w:p>
    <w:p>
      <w:pPr>
        <w:pStyle w:val="BodyText"/>
        <w:spacing w:before="9"/>
        <w:rPr>
          <w:b/>
        </w:rPr>
      </w:pPr>
    </w:p>
    <w:p>
      <w:pPr>
        <w:pStyle w:val="Heading3"/>
        <w:ind w:left="149"/>
        <w:jc w:val="both"/>
      </w:pPr>
      <w:bookmarkStart w:name="_TOC_250008" w:id="12"/>
      <w:bookmarkEnd w:id="12"/>
      <w:r>
        <w:rPr/>
        <w:t>Statement of the Objectives</w:t>
      </w:r>
    </w:p>
    <w:p>
      <w:pPr>
        <w:pStyle w:val="BodyText"/>
        <w:rPr>
          <w:b/>
        </w:rPr>
      </w:pPr>
    </w:p>
    <w:p>
      <w:pPr>
        <w:pStyle w:val="BodyText"/>
        <w:spacing w:before="8"/>
        <w:rPr>
          <w:b/>
          <w:sz w:val="19"/>
        </w:rPr>
      </w:pPr>
    </w:p>
    <w:p>
      <w:pPr>
        <w:pStyle w:val="BodyText"/>
        <w:spacing w:line="480" w:lineRule="auto"/>
        <w:ind w:left="100" w:right="778" w:firstLine="720"/>
      </w:pPr>
      <w:r>
        <w:rPr/>
        <w:t>Generally, this study aims to understand the adaptation mechanisms of new senior high school students from public schools in Lorma Colleges. Thus, it aims to answer the following objectives.</w:t>
      </w:r>
    </w:p>
    <w:p>
      <w:pPr>
        <w:pStyle w:val="BodyText"/>
        <w:spacing w:before="8"/>
        <w:rPr>
          <w:sz w:val="19"/>
        </w:rPr>
      </w:pPr>
    </w:p>
    <w:p>
      <w:pPr>
        <w:pStyle w:val="ListParagraph"/>
        <w:numPr>
          <w:ilvl w:val="2"/>
          <w:numId w:val="1"/>
        </w:numPr>
        <w:tabs>
          <w:tab w:pos="1037" w:val="left" w:leader="none"/>
        </w:tabs>
        <w:spacing w:line="240" w:lineRule="auto" w:before="0" w:after="0"/>
        <w:ind w:left="1036" w:right="0" w:hanging="217"/>
        <w:jc w:val="left"/>
        <w:rPr>
          <w:sz w:val="22"/>
        </w:rPr>
      </w:pPr>
      <w:r>
        <w:rPr>
          <w:sz w:val="22"/>
        </w:rPr>
        <w:t>Determine the Perception of the New Senior High Students about Lorma</w:t>
      </w:r>
      <w:r>
        <w:rPr>
          <w:spacing w:val="-17"/>
          <w:sz w:val="22"/>
        </w:rPr>
        <w:t> </w:t>
      </w:r>
      <w:r>
        <w:rPr>
          <w:sz w:val="22"/>
        </w:rPr>
        <w:t>Colleges.</w:t>
      </w:r>
    </w:p>
    <w:p>
      <w:pPr>
        <w:pStyle w:val="BodyText"/>
      </w:pPr>
    </w:p>
    <w:p>
      <w:pPr>
        <w:pStyle w:val="BodyText"/>
        <w:spacing w:before="8"/>
        <w:rPr>
          <w:sz w:val="19"/>
        </w:rPr>
      </w:pPr>
    </w:p>
    <w:p>
      <w:pPr>
        <w:pStyle w:val="ListParagraph"/>
        <w:numPr>
          <w:ilvl w:val="2"/>
          <w:numId w:val="1"/>
        </w:numPr>
        <w:tabs>
          <w:tab w:pos="1052" w:val="left" w:leader="none"/>
        </w:tabs>
        <w:spacing w:line="480" w:lineRule="auto" w:before="0" w:after="0"/>
        <w:ind w:left="100" w:right="698" w:firstLine="720"/>
        <w:jc w:val="left"/>
        <w:rPr>
          <w:sz w:val="22"/>
        </w:rPr>
      </w:pPr>
      <w:r>
        <w:rPr>
          <w:sz w:val="22"/>
        </w:rPr>
        <w:t>Distinguish the Challenges Encountered by the New Senior High Students in the New Learning Modalities.</w:t>
      </w:r>
    </w:p>
    <w:p>
      <w:pPr>
        <w:pStyle w:val="BodyText"/>
        <w:spacing w:before="8"/>
        <w:rPr>
          <w:sz w:val="19"/>
        </w:rPr>
      </w:pPr>
    </w:p>
    <w:p>
      <w:pPr>
        <w:pStyle w:val="ListParagraph"/>
        <w:numPr>
          <w:ilvl w:val="2"/>
          <w:numId w:val="1"/>
        </w:numPr>
        <w:tabs>
          <w:tab w:pos="1037" w:val="left" w:leader="none"/>
        </w:tabs>
        <w:spacing w:line="240" w:lineRule="auto" w:before="0" w:after="0"/>
        <w:ind w:left="1036" w:right="0" w:hanging="217"/>
        <w:jc w:val="left"/>
        <w:rPr>
          <w:sz w:val="22"/>
        </w:rPr>
      </w:pPr>
      <w:r>
        <w:rPr>
          <w:sz w:val="22"/>
        </w:rPr>
        <w:t>Identify the Adaptation </w:t>
      </w:r>
      <w:r>
        <w:rPr>
          <w:spacing w:val="-4"/>
          <w:sz w:val="22"/>
        </w:rPr>
        <w:t>Ways </w:t>
      </w:r>
      <w:r>
        <w:rPr>
          <w:sz w:val="22"/>
        </w:rPr>
        <w:t>of the New Senior High Students of Lorma</w:t>
      </w:r>
      <w:r>
        <w:rPr>
          <w:spacing w:val="-13"/>
          <w:sz w:val="22"/>
        </w:rPr>
        <w:t> </w:t>
      </w:r>
      <w:r>
        <w:rPr>
          <w:sz w:val="22"/>
        </w:rPr>
        <w:t>Colleges.</w:t>
      </w:r>
    </w:p>
    <w:p>
      <w:pPr>
        <w:spacing w:after="0" w:line="240" w:lineRule="auto"/>
        <w:jc w:val="left"/>
        <w:rPr>
          <w:sz w:val="22"/>
        </w:rPr>
        <w:sectPr>
          <w:pgSz w:w="12240" w:h="15840"/>
          <w:pgMar w:header="769" w:footer="0" w:top="1360" w:bottom="280" w:left="1340" w:right="740"/>
        </w:sectPr>
      </w:pPr>
    </w:p>
    <w:p>
      <w:pPr>
        <w:pStyle w:val="Heading3"/>
        <w:spacing w:line="480" w:lineRule="auto" w:before="79"/>
        <w:ind w:left="4164" w:right="4762"/>
        <w:jc w:val="center"/>
      </w:pPr>
      <w:bookmarkStart w:name="_TOC_250007" w:id="13"/>
      <w:bookmarkEnd w:id="13"/>
      <w:r>
        <w:rPr/>
        <w:t>Chapter II Methodology</w:t>
      </w:r>
    </w:p>
    <w:p>
      <w:pPr>
        <w:pStyle w:val="BodyText"/>
        <w:spacing w:before="2"/>
        <w:rPr>
          <w:b/>
          <w:sz w:val="15"/>
        </w:rPr>
      </w:pPr>
    </w:p>
    <w:p>
      <w:pPr>
        <w:pStyle w:val="Heading3"/>
        <w:spacing w:before="55"/>
        <w:ind w:left="149"/>
        <w:jc w:val="both"/>
      </w:pPr>
      <w:bookmarkStart w:name="_TOC_250006" w:id="14"/>
      <w:bookmarkEnd w:id="14"/>
      <w:r>
        <w:rPr/>
        <w:t>Research Design</w:t>
      </w:r>
    </w:p>
    <w:p>
      <w:pPr>
        <w:pStyle w:val="BodyText"/>
        <w:rPr>
          <w:b/>
        </w:rPr>
      </w:pPr>
    </w:p>
    <w:p>
      <w:pPr>
        <w:pStyle w:val="BodyText"/>
        <w:spacing w:before="5"/>
        <w:rPr>
          <w:b/>
          <w:sz w:val="16"/>
        </w:rPr>
      </w:pPr>
    </w:p>
    <w:p>
      <w:pPr>
        <w:pStyle w:val="BodyText"/>
        <w:spacing w:line="480" w:lineRule="auto"/>
        <w:ind w:left="100" w:right="699" w:firstLine="720"/>
        <w:jc w:val="both"/>
      </w:pPr>
      <w:r>
        <w:rPr/>
        <w:t>The study used a single research design as a method. The qualitative descriptive research approach will collect and summarize material for this </w:t>
      </w:r>
      <w:r>
        <w:rPr>
          <w:spacing w:val="-3"/>
        </w:rPr>
        <w:t>study. </w:t>
      </w:r>
      <w:r>
        <w:rPr/>
        <w:t>Furthermore, a qualitative descriptive</w:t>
      </w:r>
      <w:r>
        <w:rPr>
          <w:spacing w:val="-36"/>
        </w:rPr>
        <w:t> </w:t>
      </w:r>
      <w:r>
        <w:rPr/>
        <w:t>design will collect answers to the study’s questions or objectives. Because the researchers determine the adaptation of the transferees in their new learning environment, a descriptive design is most suited for this </w:t>
      </w:r>
      <w:r>
        <w:rPr>
          <w:spacing w:val="-3"/>
        </w:rPr>
        <w:t>study. </w:t>
      </w:r>
      <w:r>
        <w:rPr/>
        <w:t>It is a study meant to portray the participants </w:t>
      </w:r>
      <w:r>
        <w:rPr>
          <w:spacing w:val="-3"/>
        </w:rPr>
        <w:t>accurately. </w:t>
      </w:r>
      <w:r>
        <w:rPr/>
        <w:t>Said, descriptive research describes the people who participate in the</w:t>
      </w:r>
      <w:r>
        <w:rPr>
          <w:spacing w:val="-7"/>
        </w:rPr>
        <w:t> </w:t>
      </w:r>
      <w:r>
        <w:rPr>
          <w:spacing w:val="-3"/>
        </w:rPr>
        <w:t>study.</w:t>
      </w:r>
    </w:p>
    <w:p>
      <w:pPr>
        <w:pStyle w:val="BodyText"/>
        <w:spacing w:line="480" w:lineRule="auto" w:before="160"/>
        <w:ind w:left="100" w:right="702" w:firstLine="720"/>
        <w:jc w:val="both"/>
      </w:pPr>
      <w:r>
        <w:rPr/>
        <w:t>Qualitative is best suited for this study because this research approach is utilized to acquire much more in-depth knowledge of a speciﬁc problem, topic, or idea to generate new study ideas. Qualitative research examples of qualitative research are case studies, personal experiences, introspection, life stories, interviews, and observational, historical, interactional, and visual texts that describe routines, diﬃcult moments, and meanings in people’s lives (Denzin &amp; Lincoln, 2005, as cited in Corte, 2019).</w:t>
      </w:r>
    </w:p>
    <w:p>
      <w:pPr>
        <w:pStyle w:val="Heading3"/>
        <w:spacing w:before="160"/>
        <w:ind w:left="149"/>
        <w:jc w:val="both"/>
      </w:pPr>
      <w:r>
        <w:rPr/>
        <w:t>Participants and Locale of the Study</w:t>
      </w:r>
    </w:p>
    <w:p>
      <w:pPr>
        <w:pStyle w:val="BodyText"/>
        <w:rPr>
          <w:b/>
        </w:rPr>
      </w:pPr>
    </w:p>
    <w:p>
      <w:pPr>
        <w:pStyle w:val="BodyText"/>
        <w:spacing w:line="480" w:lineRule="auto" w:before="160"/>
        <w:ind w:left="190" w:right="698" w:firstLine="720"/>
        <w:jc w:val="both"/>
      </w:pPr>
      <w:r>
        <w:rPr/>
        <w:t>The number of respondents would be 20 or until the saturation point is reached. Furthermore, the respondents should be Grade 11 students between the ages of 15 to 17 and have the will to answer various questions. This study is conducted in Lorma Colleges’ senior high school department in Urbiztondo, San Juan, La Union. The researchers used a purposive sampling method to gather the data. Purposive sampling, </w:t>
      </w:r>
      <w:r>
        <w:rPr>
          <w:color w:val="000009"/>
        </w:rPr>
        <w:t>also known as judgmental, selective, or subjective sampling, is a non-probability</w:t>
      </w:r>
    </w:p>
    <w:p>
      <w:pPr>
        <w:spacing w:after="0" w:line="480" w:lineRule="auto"/>
        <w:jc w:val="both"/>
        <w:sectPr>
          <w:pgSz w:w="12240" w:h="15840"/>
          <w:pgMar w:header="769" w:footer="0" w:top="1360" w:bottom="280" w:left="1340" w:right="740"/>
        </w:sectPr>
      </w:pPr>
    </w:p>
    <w:p>
      <w:pPr>
        <w:pStyle w:val="BodyText"/>
        <w:spacing w:line="480" w:lineRule="auto" w:before="79"/>
        <w:ind w:left="190" w:right="711"/>
        <w:jc w:val="both"/>
      </w:pPr>
      <w:r>
        <w:rPr>
          <w:color w:val="000009"/>
        </w:rPr>
        <w:t>sampling in which researchers choose public members to participate in their surveys based on their judgment.</w:t>
      </w:r>
    </w:p>
    <w:p>
      <w:pPr>
        <w:pStyle w:val="BodyText"/>
        <w:spacing w:before="5"/>
        <w:rPr>
          <w:sz w:val="16"/>
        </w:rPr>
      </w:pPr>
    </w:p>
    <w:p>
      <w:pPr>
        <w:pStyle w:val="BodyText"/>
        <w:spacing w:line="480" w:lineRule="auto"/>
        <w:ind w:left="190" w:right="698" w:firstLine="720"/>
        <w:jc w:val="both"/>
      </w:pPr>
      <w:r>
        <w:rPr>
          <w:color w:val="000009"/>
        </w:rPr>
        <w:t>The researchers used purposive sampling, considering that there is a speciﬁc standard for choosing the respondents. The criteria for picking the respondents are: The students fall under the age bracket of the target participants. Respondents are transferee students enrolled in Lorma Colleges-SHS</w:t>
      </w:r>
    </w:p>
    <w:p>
      <w:pPr>
        <w:pStyle w:val="BodyText"/>
        <w:spacing w:line="480" w:lineRule="auto"/>
        <w:ind w:left="190" w:right="698"/>
        <w:jc w:val="both"/>
      </w:pPr>
      <w:r>
        <w:rPr>
          <w:color w:val="000009"/>
          <w:spacing w:val="-12"/>
        </w:rPr>
        <w:t>S.Y.</w:t>
      </w:r>
      <w:r>
        <w:rPr>
          <w:color w:val="000009"/>
          <w:spacing w:val="-5"/>
        </w:rPr>
        <w:t> </w:t>
      </w:r>
      <w:r>
        <w:rPr>
          <w:color w:val="000009"/>
        </w:rPr>
        <w:t>2021-2022</w:t>
      </w:r>
      <w:r>
        <w:rPr>
          <w:color w:val="000009"/>
          <w:spacing w:val="-4"/>
        </w:rPr>
        <w:t> </w:t>
      </w:r>
      <w:r>
        <w:rPr>
          <w:color w:val="000009"/>
        </w:rPr>
        <w:t>and</w:t>
      </w:r>
      <w:r>
        <w:rPr>
          <w:color w:val="000009"/>
          <w:spacing w:val="-4"/>
        </w:rPr>
        <w:t> </w:t>
      </w:r>
      <w:r>
        <w:rPr>
          <w:color w:val="000009"/>
        </w:rPr>
        <w:t>have</w:t>
      </w:r>
      <w:r>
        <w:rPr>
          <w:color w:val="000009"/>
          <w:spacing w:val="-4"/>
        </w:rPr>
        <w:t> </w:t>
      </w:r>
      <w:r>
        <w:rPr>
          <w:color w:val="000009"/>
        </w:rPr>
        <w:t>gadgets</w:t>
      </w:r>
      <w:r>
        <w:rPr>
          <w:color w:val="000009"/>
          <w:spacing w:val="-4"/>
        </w:rPr>
        <w:t> </w:t>
      </w:r>
      <w:r>
        <w:rPr>
          <w:color w:val="000009"/>
        </w:rPr>
        <w:t>and</w:t>
      </w:r>
      <w:r>
        <w:rPr>
          <w:color w:val="000009"/>
          <w:spacing w:val="-4"/>
        </w:rPr>
        <w:t> </w:t>
      </w:r>
      <w:r>
        <w:rPr>
          <w:color w:val="000009"/>
        </w:rPr>
        <w:t>internet</w:t>
      </w:r>
      <w:r>
        <w:rPr>
          <w:color w:val="000009"/>
          <w:spacing w:val="-5"/>
        </w:rPr>
        <w:t> </w:t>
      </w:r>
      <w:r>
        <w:rPr>
          <w:color w:val="000009"/>
        </w:rPr>
        <w:t>connections</w:t>
      </w:r>
      <w:r>
        <w:rPr>
          <w:color w:val="000009"/>
          <w:spacing w:val="-4"/>
        </w:rPr>
        <w:t> </w:t>
      </w:r>
      <w:r>
        <w:rPr>
          <w:color w:val="000009"/>
        </w:rPr>
        <w:t>for</w:t>
      </w:r>
      <w:r>
        <w:rPr>
          <w:color w:val="000009"/>
          <w:spacing w:val="-4"/>
        </w:rPr>
        <w:t> </w:t>
      </w:r>
      <w:r>
        <w:rPr>
          <w:color w:val="000009"/>
        </w:rPr>
        <w:t>the</w:t>
      </w:r>
      <w:r>
        <w:rPr>
          <w:color w:val="000009"/>
          <w:spacing w:val="-4"/>
        </w:rPr>
        <w:t> </w:t>
      </w:r>
      <w:r>
        <w:rPr>
          <w:color w:val="000009"/>
        </w:rPr>
        <w:t>questioning</w:t>
      </w:r>
      <w:r>
        <w:rPr>
          <w:color w:val="000009"/>
          <w:spacing w:val="-4"/>
        </w:rPr>
        <w:t> </w:t>
      </w:r>
      <w:r>
        <w:rPr>
          <w:color w:val="000009"/>
        </w:rPr>
        <w:t>process.</w:t>
      </w:r>
      <w:r>
        <w:rPr>
          <w:color w:val="000009"/>
          <w:spacing w:val="-4"/>
        </w:rPr>
        <w:t> </w:t>
      </w:r>
      <w:r>
        <w:rPr>
          <w:color w:val="000009"/>
        </w:rPr>
        <w:t>The</w:t>
      </w:r>
      <w:r>
        <w:rPr>
          <w:color w:val="000009"/>
          <w:spacing w:val="-5"/>
        </w:rPr>
        <w:t> </w:t>
      </w:r>
      <w:r>
        <w:rPr>
          <w:color w:val="000009"/>
        </w:rPr>
        <w:t>students</w:t>
      </w:r>
      <w:r>
        <w:rPr>
          <w:color w:val="000009"/>
          <w:spacing w:val="-4"/>
        </w:rPr>
        <w:t> </w:t>
      </w:r>
      <w:r>
        <w:rPr>
          <w:color w:val="000009"/>
        </w:rPr>
        <w:t>will only be excluded from selecting the respondents if they are not 15-17 years old, are not enrolled at Lorma Colleges-SHS, are not grade 11 and transferee student this school </w:t>
      </w:r>
      <w:r>
        <w:rPr>
          <w:color w:val="000009"/>
          <w:spacing w:val="-5"/>
        </w:rPr>
        <w:t>year, </w:t>
      </w:r>
      <w:r>
        <w:rPr>
          <w:color w:val="000009"/>
        </w:rPr>
        <w:t>and do not have gadgets internet connection for the questioning</w:t>
      </w:r>
      <w:r>
        <w:rPr>
          <w:color w:val="000009"/>
          <w:spacing w:val="-7"/>
        </w:rPr>
        <w:t> </w:t>
      </w:r>
      <w:r>
        <w:rPr>
          <w:color w:val="000009"/>
        </w:rPr>
        <w:t>process.</w:t>
      </w:r>
    </w:p>
    <w:p>
      <w:pPr>
        <w:pStyle w:val="BodyText"/>
        <w:spacing w:before="4"/>
        <w:rPr>
          <w:sz w:val="16"/>
        </w:rPr>
      </w:pPr>
    </w:p>
    <w:p>
      <w:pPr>
        <w:pStyle w:val="Heading3"/>
        <w:spacing w:before="1"/>
        <w:jc w:val="both"/>
      </w:pPr>
      <w:bookmarkStart w:name="_TOC_250005" w:id="15"/>
      <w:bookmarkEnd w:id="15"/>
      <w:r>
        <w:rPr/>
        <w:t>Data Gathering Tool</w:t>
      </w:r>
    </w:p>
    <w:p>
      <w:pPr>
        <w:pStyle w:val="BodyText"/>
        <w:rPr>
          <w:b/>
        </w:rPr>
      </w:pPr>
    </w:p>
    <w:p>
      <w:pPr>
        <w:pStyle w:val="BodyText"/>
        <w:spacing w:before="4"/>
        <w:rPr>
          <w:b/>
          <w:sz w:val="16"/>
        </w:rPr>
      </w:pPr>
    </w:p>
    <w:p>
      <w:pPr>
        <w:pStyle w:val="BodyText"/>
        <w:spacing w:line="480" w:lineRule="auto"/>
        <w:ind w:left="100" w:right="698" w:firstLine="720"/>
        <w:jc w:val="both"/>
      </w:pPr>
      <w:r>
        <w:rPr>
          <w:color w:val="0D0F1A"/>
        </w:rPr>
        <w:t>The researchers conducted an online interview with the respondents through Zoom and </w:t>
      </w:r>
      <w:r>
        <w:rPr>
          <w:color w:val="0D0F1A"/>
          <w:spacing w:val="-3"/>
        </w:rPr>
        <w:t>Messenger, </w:t>
      </w:r>
      <w:r>
        <w:rPr>
          <w:color w:val="0D0F1A"/>
        </w:rPr>
        <w:t>in which the respondents answered related questions about this </w:t>
      </w:r>
      <w:r>
        <w:rPr>
          <w:color w:val="0D0F1A"/>
          <w:spacing w:val="-3"/>
        </w:rPr>
        <w:t>study. </w:t>
      </w:r>
      <w:r>
        <w:rPr>
          <w:color w:val="0D0F1A"/>
        </w:rPr>
        <w:t>Using a simple framework and qualitative approach, the researchers gathered the data using Google Form and analyze the</w:t>
      </w:r>
      <w:r>
        <w:rPr>
          <w:color w:val="0D0F1A"/>
          <w:spacing w:val="10"/>
        </w:rPr>
        <w:t> </w:t>
      </w:r>
      <w:r>
        <w:rPr>
          <w:color w:val="0D0F1A"/>
        </w:rPr>
        <w:t>new</w:t>
      </w:r>
      <w:r>
        <w:rPr>
          <w:color w:val="0D0F1A"/>
          <w:spacing w:val="-5"/>
        </w:rPr>
        <w:t> </w:t>
      </w:r>
      <w:r>
        <w:rPr>
          <w:color w:val="0D0F1A"/>
        </w:rPr>
        <w:t>students'</w:t>
      </w:r>
      <w:r>
        <w:rPr>
          <w:color w:val="0D0F1A"/>
          <w:spacing w:val="-4"/>
        </w:rPr>
        <w:t> </w:t>
      </w:r>
      <w:r>
        <w:rPr>
          <w:color w:val="0D0F1A"/>
        </w:rPr>
        <w:t>adaptation</w:t>
      </w:r>
      <w:r>
        <w:rPr>
          <w:color w:val="0D0F1A"/>
          <w:spacing w:val="-4"/>
        </w:rPr>
        <w:t> </w:t>
      </w:r>
      <w:r>
        <w:rPr>
          <w:color w:val="0D0F1A"/>
        </w:rPr>
        <w:t>mechanisms.</w:t>
      </w:r>
      <w:r>
        <w:rPr>
          <w:color w:val="0D0F1A"/>
          <w:spacing w:val="-4"/>
        </w:rPr>
        <w:t> </w:t>
      </w:r>
      <w:r>
        <w:rPr>
          <w:color w:val="0D0F1A"/>
        </w:rPr>
        <w:t>A</w:t>
      </w:r>
      <w:r>
        <w:rPr>
          <w:color w:val="0D0F1A"/>
          <w:spacing w:val="-4"/>
        </w:rPr>
        <w:t> </w:t>
      </w:r>
      <w:r>
        <w:rPr>
          <w:color w:val="0D0F1A"/>
        </w:rPr>
        <w:t>questionnaire</w:t>
      </w:r>
      <w:r>
        <w:rPr>
          <w:color w:val="0D0F1A"/>
          <w:spacing w:val="-4"/>
        </w:rPr>
        <w:t> </w:t>
      </w:r>
      <w:r>
        <w:rPr>
          <w:color w:val="0D0F1A"/>
        </w:rPr>
        <w:t>is</w:t>
      </w:r>
      <w:r>
        <w:rPr>
          <w:color w:val="0D0F1A"/>
          <w:spacing w:val="-4"/>
        </w:rPr>
        <w:t> </w:t>
      </w:r>
      <w:r>
        <w:rPr>
          <w:color w:val="0D0F1A"/>
        </w:rPr>
        <w:t>a</w:t>
      </w:r>
      <w:r>
        <w:rPr>
          <w:color w:val="0D0F1A"/>
          <w:spacing w:val="-4"/>
        </w:rPr>
        <w:t> </w:t>
      </w:r>
      <w:r>
        <w:rPr>
          <w:color w:val="0D0F1A"/>
        </w:rPr>
        <w:t>type</w:t>
      </w:r>
      <w:r>
        <w:rPr>
          <w:color w:val="0D0F1A"/>
          <w:spacing w:val="-4"/>
        </w:rPr>
        <w:t> </w:t>
      </w:r>
      <w:r>
        <w:rPr>
          <w:color w:val="0D0F1A"/>
        </w:rPr>
        <w:t>of</w:t>
      </w:r>
      <w:r>
        <w:rPr>
          <w:color w:val="0D0F1A"/>
          <w:spacing w:val="-4"/>
        </w:rPr>
        <w:t> </w:t>
      </w:r>
      <w:r>
        <w:rPr>
          <w:color w:val="0D0F1A"/>
        </w:rPr>
        <w:t>research</w:t>
      </w:r>
      <w:r>
        <w:rPr>
          <w:color w:val="0D0F1A"/>
          <w:spacing w:val="-4"/>
        </w:rPr>
        <w:t> </w:t>
      </w:r>
      <w:r>
        <w:rPr>
          <w:color w:val="0D0F1A"/>
        </w:rPr>
        <w:t>instrument</w:t>
      </w:r>
      <w:r>
        <w:rPr>
          <w:color w:val="0D0F1A"/>
          <w:spacing w:val="-4"/>
        </w:rPr>
        <w:t> </w:t>
      </w:r>
      <w:r>
        <w:rPr>
          <w:color w:val="0D0F1A"/>
        </w:rPr>
        <w:t>that</w:t>
      </w:r>
      <w:r>
        <w:rPr>
          <w:color w:val="0D0F1A"/>
          <w:spacing w:val="-4"/>
        </w:rPr>
        <w:t> </w:t>
      </w:r>
      <w:r>
        <w:rPr>
          <w:color w:val="0D0F1A"/>
        </w:rPr>
        <w:t>consists of closed-ended or open-ended questions. The objective is to collect important data from </w:t>
      </w:r>
      <w:r>
        <w:rPr>
          <w:color w:val="0D0F1A"/>
          <w:spacing w:val="-3"/>
        </w:rPr>
        <w:t>responders  </w:t>
      </w:r>
      <w:r>
        <w:rPr>
          <w:color w:val="0D0F1A"/>
        </w:rPr>
        <w:t>that will be utilized for a variety of purposes. Ndukwu (2020). The online interview is conducted via video, audio, and chat. The technology or platform used to conduct the interview essentially deﬁnes the online interview as live video, pre-recorded video, or live chat like Zoom and</w:t>
      </w:r>
      <w:r>
        <w:rPr>
          <w:color w:val="0D0F1A"/>
          <w:spacing w:val="-25"/>
        </w:rPr>
        <w:t> </w:t>
      </w:r>
      <w:r>
        <w:rPr>
          <w:color w:val="0D0F1A"/>
          <w:spacing w:val="-3"/>
        </w:rPr>
        <w:t>Messenger.</w:t>
      </w:r>
    </w:p>
    <w:p>
      <w:pPr>
        <w:pStyle w:val="Heading3"/>
        <w:spacing w:before="160"/>
        <w:jc w:val="both"/>
      </w:pPr>
      <w:r>
        <w:rPr/>
        <w:t>Data Gathering Procedure and Ethical Considerations</w:t>
      </w:r>
    </w:p>
    <w:p>
      <w:pPr>
        <w:pStyle w:val="BodyText"/>
        <w:rPr>
          <w:b/>
        </w:rPr>
      </w:pPr>
    </w:p>
    <w:p>
      <w:pPr>
        <w:pStyle w:val="BodyText"/>
        <w:spacing w:line="480" w:lineRule="auto" w:before="160"/>
        <w:ind w:left="100" w:right="701" w:firstLine="720"/>
        <w:jc w:val="both"/>
      </w:pPr>
      <w:r>
        <w:rPr/>
        <w:t>The researchers sought authorization from the director of Lorma Colleges Basic Education to proceed with data collection, and then the researchers continued to create the online form and conducted an online interview. Furthermore, the researchers let the subject instructor review the form</w:t>
      </w:r>
    </w:p>
    <w:p>
      <w:pPr>
        <w:spacing w:after="0" w:line="480" w:lineRule="auto"/>
        <w:jc w:val="both"/>
        <w:sectPr>
          <w:pgSz w:w="12240" w:h="15840"/>
          <w:pgMar w:header="769" w:footer="0" w:top="1360" w:bottom="280" w:left="1340" w:right="740"/>
        </w:sectPr>
      </w:pPr>
    </w:p>
    <w:p>
      <w:pPr>
        <w:pStyle w:val="BodyText"/>
        <w:spacing w:line="480" w:lineRule="auto" w:before="79"/>
        <w:ind w:left="100" w:right="700"/>
        <w:jc w:val="both"/>
      </w:pPr>
      <w:r>
        <w:rPr/>
        <w:t>for any adjustments before approving the tool they utilized. Following that, the researchers begin to collect data.</w:t>
      </w:r>
    </w:p>
    <w:p>
      <w:pPr>
        <w:pStyle w:val="BodyText"/>
        <w:spacing w:before="5"/>
        <w:rPr>
          <w:sz w:val="16"/>
        </w:rPr>
      </w:pPr>
    </w:p>
    <w:p>
      <w:pPr>
        <w:pStyle w:val="BodyText"/>
        <w:spacing w:line="480" w:lineRule="auto"/>
        <w:ind w:left="100" w:right="698" w:firstLine="720"/>
        <w:jc w:val="both"/>
      </w:pPr>
      <w:r>
        <w:rPr/>
        <w:t>Consent should be received in the following ways: Participants are fully informed about the study, understand the content, and have the option of participating or not. During data collection, analysis, and publication of the study ﬁndings, participants’ privacy and conﬁdentiality were preserved by not exposing their names or identities.</w:t>
      </w:r>
    </w:p>
    <w:p>
      <w:pPr>
        <w:pStyle w:val="BodyText"/>
        <w:spacing w:before="4"/>
        <w:rPr>
          <w:sz w:val="16"/>
        </w:rPr>
      </w:pPr>
    </w:p>
    <w:p>
      <w:pPr>
        <w:pStyle w:val="BodyText"/>
        <w:spacing w:line="480" w:lineRule="auto" w:before="1"/>
        <w:ind w:left="100" w:right="698" w:firstLine="720"/>
        <w:jc w:val="both"/>
      </w:pPr>
      <w:r>
        <w:rPr/>
        <w:t>The data is saved on devices that are password-protected and encrypted to keep the data from being</w:t>
      </w:r>
      <w:r>
        <w:rPr>
          <w:spacing w:val="-4"/>
        </w:rPr>
        <w:t> </w:t>
      </w:r>
      <w:r>
        <w:rPr/>
        <w:t>utilized</w:t>
      </w:r>
      <w:r>
        <w:rPr>
          <w:spacing w:val="-4"/>
        </w:rPr>
        <w:t> </w:t>
      </w:r>
      <w:r>
        <w:rPr/>
        <w:t>for</w:t>
      </w:r>
      <w:r>
        <w:rPr>
          <w:spacing w:val="-4"/>
        </w:rPr>
        <w:t> </w:t>
      </w:r>
      <w:r>
        <w:rPr/>
        <w:t>fraud</w:t>
      </w:r>
      <w:r>
        <w:rPr>
          <w:spacing w:val="-4"/>
        </w:rPr>
        <w:t> </w:t>
      </w:r>
      <w:r>
        <w:rPr/>
        <w:t>by</w:t>
      </w:r>
      <w:r>
        <w:rPr>
          <w:spacing w:val="-4"/>
        </w:rPr>
        <w:t> </w:t>
      </w:r>
      <w:r>
        <w:rPr/>
        <w:t>third</w:t>
      </w:r>
      <w:r>
        <w:rPr>
          <w:spacing w:val="-4"/>
        </w:rPr>
        <w:t> </w:t>
      </w:r>
      <w:r>
        <w:rPr/>
        <w:t>parties,</w:t>
      </w:r>
      <w:r>
        <w:rPr>
          <w:spacing w:val="-4"/>
        </w:rPr>
        <w:t> </w:t>
      </w:r>
      <w:r>
        <w:rPr/>
        <w:t>such</w:t>
      </w:r>
      <w:r>
        <w:rPr>
          <w:spacing w:val="-4"/>
        </w:rPr>
        <w:t> </w:t>
      </w:r>
      <w:r>
        <w:rPr/>
        <w:t>as</w:t>
      </w:r>
      <w:r>
        <w:rPr>
          <w:spacing w:val="-3"/>
        </w:rPr>
        <w:t> </w:t>
      </w:r>
      <w:r>
        <w:rPr/>
        <w:t>online</w:t>
      </w:r>
      <w:r>
        <w:rPr>
          <w:spacing w:val="-4"/>
        </w:rPr>
        <w:t> </w:t>
      </w:r>
      <w:r>
        <w:rPr/>
        <w:t>fraud</w:t>
      </w:r>
      <w:r>
        <w:rPr>
          <w:spacing w:val="-4"/>
        </w:rPr>
        <w:t> </w:t>
      </w:r>
      <w:r>
        <w:rPr/>
        <w:t>and</w:t>
      </w:r>
      <w:r>
        <w:rPr>
          <w:spacing w:val="-4"/>
        </w:rPr>
        <w:t> </w:t>
      </w:r>
      <w:r>
        <w:rPr/>
        <w:t>identity</w:t>
      </w:r>
      <w:r>
        <w:rPr>
          <w:spacing w:val="-4"/>
        </w:rPr>
        <w:t> </w:t>
      </w:r>
      <w:r>
        <w:rPr/>
        <w:t>theG.</w:t>
      </w:r>
      <w:r>
        <w:rPr>
          <w:spacing w:val="-4"/>
        </w:rPr>
        <w:t> </w:t>
      </w:r>
      <w:r>
        <w:rPr/>
        <w:t>The</w:t>
      </w:r>
      <w:r>
        <w:rPr>
          <w:spacing w:val="-4"/>
        </w:rPr>
        <w:t> </w:t>
      </w:r>
      <w:r>
        <w:rPr/>
        <w:t>transcripts</w:t>
      </w:r>
      <w:r>
        <w:rPr>
          <w:spacing w:val="-4"/>
        </w:rPr>
        <w:t> </w:t>
      </w:r>
      <w:r>
        <w:rPr/>
        <w:t>are</w:t>
      </w:r>
      <w:r>
        <w:rPr>
          <w:spacing w:val="-3"/>
        </w:rPr>
        <w:t> </w:t>
      </w:r>
      <w:r>
        <w:rPr/>
        <w:t>sent</w:t>
      </w:r>
      <w:r>
        <w:rPr>
          <w:spacing w:val="-4"/>
        </w:rPr>
        <w:t> </w:t>
      </w:r>
      <w:r>
        <w:rPr/>
        <w:t>to ﬁve qualitative researchers through password-protected email to double-check the data analysis. Passwords</w:t>
      </w:r>
      <w:r>
        <w:rPr>
          <w:spacing w:val="-4"/>
        </w:rPr>
        <w:t> </w:t>
      </w:r>
      <w:r>
        <w:rPr/>
        <w:t>known</w:t>
      </w:r>
      <w:r>
        <w:rPr>
          <w:spacing w:val="-4"/>
        </w:rPr>
        <w:t> </w:t>
      </w:r>
      <w:r>
        <w:rPr/>
        <w:t>only</w:t>
      </w:r>
      <w:r>
        <w:rPr>
          <w:spacing w:val="-4"/>
        </w:rPr>
        <w:t> </w:t>
      </w:r>
      <w:r>
        <w:rPr/>
        <w:t>to</w:t>
      </w:r>
      <w:r>
        <w:rPr>
          <w:spacing w:val="-4"/>
        </w:rPr>
        <w:t> </w:t>
      </w:r>
      <w:r>
        <w:rPr/>
        <w:t>the</w:t>
      </w:r>
      <w:r>
        <w:rPr>
          <w:spacing w:val="-4"/>
        </w:rPr>
        <w:t> </w:t>
      </w:r>
      <w:r>
        <w:rPr/>
        <w:t>researchers</w:t>
      </w:r>
      <w:r>
        <w:rPr>
          <w:spacing w:val="-4"/>
        </w:rPr>
        <w:t> </w:t>
      </w:r>
      <w:r>
        <w:rPr/>
        <w:t>will</w:t>
      </w:r>
      <w:r>
        <w:rPr>
          <w:spacing w:val="-3"/>
        </w:rPr>
        <w:t> </w:t>
      </w:r>
      <w:r>
        <w:rPr/>
        <w:t>be</w:t>
      </w:r>
      <w:r>
        <w:rPr>
          <w:spacing w:val="-4"/>
        </w:rPr>
        <w:t> </w:t>
      </w:r>
      <w:r>
        <w:rPr/>
        <w:t>used</w:t>
      </w:r>
      <w:r>
        <w:rPr>
          <w:spacing w:val="-4"/>
        </w:rPr>
        <w:t> </w:t>
      </w:r>
      <w:r>
        <w:rPr/>
        <w:t>to</w:t>
      </w:r>
      <w:r>
        <w:rPr>
          <w:spacing w:val="-4"/>
        </w:rPr>
        <w:t> </w:t>
      </w:r>
      <w:r>
        <w:rPr/>
        <w:t>secure</w:t>
      </w:r>
      <w:r>
        <w:rPr>
          <w:spacing w:val="-4"/>
        </w:rPr>
        <w:t> </w:t>
      </w:r>
      <w:r>
        <w:rPr/>
        <w:t>the</w:t>
      </w:r>
      <w:r>
        <w:rPr>
          <w:spacing w:val="-4"/>
        </w:rPr>
        <w:t> </w:t>
      </w:r>
      <w:r>
        <w:rPr/>
        <w:t>phone,</w:t>
      </w:r>
      <w:r>
        <w:rPr>
          <w:spacing w:val="-3"/>
        </w:rPr>
        <w:t> </w:t>
      </w:r>
      <w:r>
        <w:rPr/>
        <w:t>personal</w:t>
      </w:r>
      <w:r>
        <w:rPr>
          <w:spacing w:val="-4"/>
        </w:rPr>
        <w:t> </w:t>
      </w:r>
      <w:r>
        <w:rPr/>
        <w:t>computer</w:t>
      </w:r>
      <w:r>
        <w:rPr>
          <w:spacing w:val="-4"/>
        </w:rPr>
        <w:t> </w:t>
      </w:r>
      <w:r>
        <w:rPr/>
        <w:t>or</w:t>
      </w:r>
      <w:r>
        <w:rPr>
          <w:spacing w:val="-4"/>
        </w:rPr>
        <w:t> </w:t>
      </w:r>
      <w:r>
        <w:rPr/>
        <w:t>laptop, and hard disk data. During online communication, the interview session, data processing, and distribution of ﬁndings, the </w:t>
      </w:r>
      <w:r>
        <w:rPr>
          <w:spacing w:val="-3"/>
        </w:rPr>
        <w:t>privacy, </w:t>
      </w:r>
      <w:r>
        <w:rPr/>
        <w:t>and conﬁdentiality of the interview setting were entirely enclosed to other people, except for the researchers. This help the respondents feel secure with the statements and information that they are stating. The researchers keep those statements conﬁdential in the best </w:t>
      </w:r>
      <w:r>
        <w:rPr>
          <w:spacing w:val="-3"/>
        </w:rPr>
        <w:t>way </w:t>
      </w:r>
      <w:r>
        <w:rPr/>
        <w:t>they</w:t>
      </w:r>
      <w:r>
        <w:rPr>
          <w:spacing w:val="-3"/>
        </w:rPr>
        <w:t> </w:t>
      </w:r>
      <w:r>
        <w:rPr/>
        <w:t>can.</w:t>
      </w:r>
      <w:r>
        <w:rPr>
          <w:spacing w:val="-3"/>
        </w:rPr>
        <w:t> </w:t>
      </w:r>
      <w:r>
        <w:rPr/>
        <w:t>This</w:t>
      </w:r>
      <w:r>
        <w:rPr>
          <w:spacing w:val="-2"/>
        </w:rPr>
        <w:t> </w:t>
      </w:r>
      <w:r>
        <w:rPr/>
        <w:t>research</w:t>
      </w:r>
      <w:r>
        <w:rPr>
          <w:spacing w:val="-3"/>
        </w:rPr>
        <w:t> </w:t>
      </w:r>
      <w:r>
        <w:rPr/>
        <w:t>study</w:t>
      </w:r>
      <w:r>
        <w:rPr>
          <w:spacing w:val="-2"/>
        </w:rPr>
        <w:t> </w:t>
      </w:r>
      <w:r>
        <w:rPr/>
        <w:t>gives</w:t>
      </w:r>
      <w:r>
        <w:rPr>
          <w:spacing w:val="-3"/>
        </w:rPr>
        <w:t> </w:t>
      </w:r>
      <w:r>
        <w:rPr/>
        <w:t>importance</w:t>
      </w:r>
      <w:r>
        <w:rPr>
          <w:spacing w:val="-2"/>
        </w:rPr>
        <w:t> </w:t>
      </w:r>
      <w:r>
        <w:rPr/>
        <w:t>to</w:t>
      </w:r>
      <w:r>
        <w:rPr>
          <w:spacing w:val="-3"/>
        </w:rPr>
        <w:t> </w:t>
      </w:r>
      <w:r>
        <w:rPr/>
        <w:t>the</w:t>
      </w:r>
      <w:r>
        <w:rPr>
          <w:spacing w:val="-2"/>
        </w:rPr>
        <w:t> </w:t>
      </w:r>
      <w:r>
        <w:rPr/>
        <w:t>privacy</w:t>
      </w:r>
      <w:r>
        <w:rPr>
          <w:spacing w:val="-3"/>
        </w:rPr>
        <w:t> </w:t>
      </w:r>
      <w:r>
        <w:rPr/>
        <w:t>of</w:t>
      </w:r>
      <w:r>
        <w:rPr>
          <w:spacing w:val="-2"/>
        </w:rPr>
        <w:t> </w:t>
      </w:r>
      <w:r>
        <w:rPr/>
        <w:t>those</w:t>
      </w:r>
      <w:r>
        <w:rPr>
          <w:spacing w:val="-3"/>
        </w:rPr>
        <w:t> </w:t>
      </w:r>
      <w:r>
        <w:rPr/>
        <w:t>who</w:t>
      </w:r>
      <w:r>
        <w:rPr>
          <w:spacing w:val="-2"/>
        </w:rPr>
        <w:t> </w:t>
      </w:r>
      <w:r>
        <w:rPr/>
        <w:t>are</w:t>
      </w:r>
      <w:r>
        <w:rPr>
          <w:spacing w:val="-3"/>
        </w:rPr>
        <w:t> </w:t>
      </w:r>
      <w:r>
        <w:rPr/>
        <w:t>involved</w:t>
      </w:r>
      <w:r>
        <w:rPr>
          <w:spacing w:val="-2"/>
        </w:rPr>
        <w:t> </w:t>
      </w:r>
      <w:r>
        <w:rPr/>
        <w:t>in</w:t>
      </w:r>
      <w:r>
        <w:rPr>
          <w:spacing w:val="-3"/>
        </w:rPr>
        <w:t> </w:t>
      </w:r>
      <w:r>
        <w:rPr/>
        <w:t>the</w:t>
      </w:r>
      <w:r>
        <w:rPr>
          <w:spacing w:val="-2"/>
        </w:rPr>
        <w:t> </w:t>
      </w:r>
      <w:r>
        <w:rPr>
          <w:spacing w:val="-3"/>
        </w:rPr>
        <w:t>study.</w:t>
      </w:r>
    </w:p>
    <w:p>
      <w:pPr>
        <w:pStyle w:val="BodyText"/>
        <w:spacing w:before="4"/>
        <w:rPr>
          <w:sz w:val="16"/>
        </w:rPr>
      </w:pPr>
    </w:p>
    <w:p>
      <w:pPr>
        <w:pStyle w:val="Heading3"/>
        <w:ind w:left="199"/>
        <w:jc w:val="both"/>
      </w:pPr>
      <w:bookmarkStart w:name="_TOC_250004" w:id="16"/>
      <w:bookmarkEnd w:id="16"/>
      <w:r>
        <w:rPr/>
        <w:t>Data Analysis</w:t>
      </w:r>
    </w:p>
    <w:p>
      <w:pPr>
        <w:pStyle w:val="BodyText"/>
        <w:rPr>
          <w:b/>
        </w:rPr>
      </w:pPr>
    </w:p>
    <w:p>
      <w:pPr>
        <w:pStyle w:val="BodyText"/>
        <w:spacing w:before="5"/>
        <w:rPr>
          <w:b/>
          <w:sz w:val="16"/>
        </w:rPr>
      </w:pPr>
    </w:p>
    <w:p>
      <w:pPr>
        <w:pStyle w:val="BodyText"/>
        <w:spacing w:line="480" w:lineRule="auto"/>
        <w:ind w:left="100" w:right="698" w:firstLine="720"/>
        <w:jc w:val="both"/>
      </w:pPr>
      <w:r>
        <w:rPr>
          <w:color w:val="0D0F1A"/>
        </w:rPr>
        <w:t>Responses to the Grade 11 students’ interviews are systematically analyzed using the data provisions of the study through thematization. </w:t>
      </w:r>
      <w:r>
        <w:rPr>
          <w:rFonts w:ascii="Arial" w:hAnsi="Arial"/>
          <w:i/>
          <w:color w:val="0D0F1A"/>
        </w:rPr>
        <w:t>Thematization </w:t>
      </w:r>
      <w:r>
        <w:rPr>
          <w:color w:val="0D0F1A"/>
        </w:rPr>
        <w:t>is the mental act or process of choosing topics as topics in conversation or speciﬁc words as themes in sentences. (Mardani, 2016). The researchers become increasingly familiar with the data and explore the meanings associated with the concepts emerging from the participants’ testimonies (Labra, Castro, Wright, &amp; Chamblas, 2019).</w:t>
      </w:r>
    </w:p>
    <w:p>
      <w:pPr>
        <w:spacing w:after="0" w:line="480" w:lineRule="auto"/>
        <w:jc w:val="both"/>
        <w:sectPr>
          <w:pgSz w:w="12240" w:h="15840"/>
          <w:pgMar w:header="769" w:footer="0" w:top="1360" w:bottom="280" w:left="1340" w:right="740"/>
        </w:sectPr>
      </w:pPr>
    </w:p>
    <w:p>
      <w:pPr>
        <w:pStyle w:val="BodyText"/>
        <w:spacing w:line="480" w:lineRule="auto" w:before="79"/>
        <w:ind w:left="100" w:right="699" w:firstLine="720"/>
        <w:jc w:val="both"/>
      </w:pPr>
      <w:r>
        <w:rPr>
          <w:color w:val="0D0F1A"/>
        </w:rPr>
        <w:t>Thematization is best suited to this study since the researchers must categorize certain themes and examine a vast quantity of data. The researchers utilized a thematic table to assess and arrange the main themes and the sub-themes according to the responses gathered from the participants. The themes then are linked to the study's aims and the objectives of the researchers.</w:t>
      </w:r>
    </w:p>
    <w:p>
      <w:pPr>
        <w:spacing w:after="0" w:line="480" w:lineRule="auto"/>
        <w:jc w:val="both"/>
        <w:sectPr>
          <w:pgSz w:w="12240" w:h="15840"/>
          <w:pgMar w:header="769" w:footer="0" w:top="1360" w:bottom="280" w:left="1340" w:right="740"/>
        </w:sectPr>
      </w:pPr>
    </w:p>
    <w:p>
      <w:pPr>
        <w:pStyle w:val="Heading3"/>
        <w:spacing w:before="79"/>
        <w:ind w:left="201" w:right="798"/>
        <w:jc w:val="center"/>
      </w:pPr>
      <w:r>
        <w:rPr/>
        <w:t>Chapter III</w:t>
      </w:r>
    </w:p>
    <w:p>
      <w:pPr>
        <w:pStyle w:val="BodyText"/>
        <w:rPr>
          <w:b/>
        </w:rPr>
      </w:pPr>
    </w:p>
    <w:p>
      <w:pPr>
        <w:pStyle w:val="BodyText"/>
        <w:spacing w:before="5"/>
        <w:rPr>
          <w:b/>
          <w:sz w:val="16"/>
        </w:rPr>
      </w:pPr>
    </w:p>
    <w:p>
      <w:pPr>
        <w:spacing w:before="0"/>
        <w:ind w:left="576" w:right="798" w:firstLine="0"/>
        <w:jc w:val="center"/>
        <w:rPr>
          <w:b/>
          <w:sz w:val="22"/>
        </w:rPr>
      </w:pPr>
      <w:r>
        <w:rPr>
          <w:b/>
          <w:sz w:val="22"/>
        </w:rPr>
        <w:t>Results and Discussions</w:t>
      </w:r>
    </w:p>
    <w:p>
      <w:pPr>
        <w:pStyle w:val="BodyText"/>
        <w:rPr>
          <w:b/>
          <w:sz w:val="20"/>
        </w:rPr>
      </w:pPr>
    </w:p>
    <w:p>
      <w:pPr>
        <w:pStyle w:val="BodyText"/>
        <w:spacing w:before="4"/>
        <w:rPr>
          <w:b/>
          <w:sz w:val="18"/>
        </w:rPr>
      </w:pPr>
    </w:p>
    <w:p>
      <w:pPr>
        <w:pStyle w:val="Heading3"/>
        <w:spacing w:before="1"/>
        <w:ind w:left="475"/>
      </w:pPr>
      <w:bookmarkStart w:name="_TOC_250003" w:id="17"/>
      <w:bookmarkEnd w:id="17"/>
      <w:r>
        <w:rPr/>
        <w:t>Results</w:t>
      </w:r>
    </w:p>
    <w:p>
      <w:pPr>
        <w:pStyle w:val="BodyText"/>
        <w:rPr>
          <w:b/>
          <w:sz w:val="20"/>
        </w:rPr>
      </w:pPr>
    </w:p>
    <w:p>
      <w:pPr>
        <w:pStyle w:val="BodyText"/>
        <w:spacing w:before="4"/>
        <w:rPr>
          <w:b/>
          <w:sz w:val="18"/>
        </w:rPr>
      </w:pPr>
    </w:p>
    <w:p>
      <w:pPr>
        <w:pStyle w:val="BodyText"/>
        <w:spacing w:line="480" w:lineRule="auto"/>
        <w:ind w:left="100" w:right="700" w:firstLine="1440"/>
        <w:jc w:val="both"/>
      </w:pPr>
      <w:r>
        <w:rPr>
          <w:color w:val="000009"/>
        </w:rPr>
        <w:t>AGer gathering and thematizing the responses of twenty (20) grade 11 students at LORMA Colleges senior high school on their perceptions of their new school, obstacles they've experienced, and adaptation strategies they've employed this school </w:t>
      </w:r>
      <w:r>
        <w:rPr>
          <w:color w:val="000009"/>
          <w:spacing w:val="-5"/>
        </w:rPr>
        <w:t>year, </w:t>
      </w:r>
      <w:r>
        <w:rPr>
          <w:color w:val="000009"/>
        </w:rPr>
        <w:t>we, the researchers, were able to collect adequate data to complete the results of this</w:t>
      </w:r>
      <w:r>
        <w:rPr>
          <w:color w:val="000009"/>
          <w:spacing w:val="-15"/>
        </w:rPr>
        <w:t> </w:t>
      </w:r>
      <w:r>
        <w:rPr>
          <w:color w:val="000009"/>
          <w:spacing w:val="-3"/>
        </w:rPr>
        <w:t>study.</w:t>
      </w:r>
    </w:p>
    <w:p>
      <w:pPr>
        <w:pStyle w:val="BodyText"/>
        <w:spacing w:before="8"/>
        <w:rPr>
          <w:sz w:val="19"/>
        </w:rPr>
      </w:pPr>
    </w:p>
    <w:p>
      <w:pPr>
        <w:pStyle w:val="BodyText"/>
        <w:ind w:left="4488"/>
        <w:jc w:val="both"/>
      </w:pPr>
      <w:r>
        <w:rPr/>
        <w:t>Table 1</w:t>
      </w:r>
    </w:p>
    <w:p>
      <w:pPr>
        <w:pStyle w:val="BodyText"/>
      </w:pPr>
    </w:p>
    <w:p>
      <w:pPr>
        <w:pStyle w:val="BodyText"/>
        <w:spacing w:before="8"/>
        <w:rPr>
          <w:sz w:val="19"/>
        </w:rPr>
      </w:pPr>
    </w:p>
    <w:p>
      <w:pPr>
        <w:pStyle w:val="BodyText"/>
        <w:ind w:left="2654"/>
      </w:pPr>
      <w:r>
        <w:rPr/>
        <w:t>Excerpts from the Narrations of the Participants</w:t>
      </w:r>
    </w:p>
    <w:p>
      <w:pPr>
        <w:pStyle w:val="BodyText"/>
        <w:rPr>
          <w:sz w:val="20"/>
        </w:rPr>
      </w:pPr>
    </w:p>
    <w:p>
      <w:pPr>
        <w:pStyle w:val="BodyText"/>
        <w:spacing w:before="10"/>
        <w:rPr>
          <w:sz w:val="17"/>
        </w:rPr>
      </w:pPr>
      <w:r>
        <w:rPr/>
        <w:pict>
          <v:shape style="position:absolute;margin-left:72pt;margin-top:13.231981pt;width:468.75pt;height:.1pt;mso-position-horizontal-relative:page;mso-position-vertical-relative:paragraph;z-index:-15725568;mso-wrap-distance-left:0;mso-wrap-distance-right:0" coordorigin="1440,265" coordsize="9375,0" path="m1440,265l10815,265e" filled="false" stroked="true" strokeweight=".75pt" strokecolor="#000000">
            <v:path arrowok="t"/>
            <v:stroke dashstyle="solid"/>
            <w10:wrap type="topAndBottom"/>
          </v:shape>
        </w:pict>
      </w:r>
    </w:p>
    <w:p>
      <w:pPr>
        <w:pStyle w:val="BodyText"/>
        <w:tabs>
          <w:tab w:pos="2544" w:val="left" w:leader="none"/>
          <w:tab w:pos="4934" w:val="left" w:leader="none"/>
          <w:tab w:pos="7475" w:val="left" w:leader="none"/>
        </w:tabs>
        <w:spacing w:before="83"/>
        <w:ind w:left="205"/>
      </w:pPr>
      <w:r>
        <w:rPr/>
        <w:t>Major</w:t>
      </w:r>
      <w:r>
        <w:rPr>
          <w:spacing w:val="-1"/>
        </w:rPr>
        <w:t> </w:t>
      </w:r>
      <w:r>
        <w:rPr/>
        <w:t>Themes</w:t>
        <w:tab/>
      </w:r>
      <w:r>
        <w:rPr>
          <w:color w:val="000009"/>
        </w:rPr>
        <w:t>Sub</w:t>
      </w:r>
      <w:r>
        <w:rPr>
          <w:color w:val="000009"/>
          <w:spacing w:val="-1"/>
        </w:rPr>
        <w:t> </w:t>
      </w:r>
      <w:r>
        <w:rPr>
          <w:color w:val="000009"/>
        </w:rPr>
        <w:t>Themes</w:t>
        <w:tab/>
        <w:t>Participant</w:t>
      </w:r>
      <w:r>
        <w:rPr>
          <w:color w:val="000009"/>
          <w:spacing w:val="-4"/>
        </w:rPr>
        <w:t> </w:t>
      </w:r>
      <w:r>
        <w:rPr>
          <w:color w:val="000009"/>
        </w:rPr>
        <w:t>Code</w:t>
        <w:tab/>
        <w:t>Sample</w:t>
      </w:r>
      <w:r>
        <w:rPr>
          <w:color w:val="000009"/>
          <w:spacing w:val="-1"/>
        </w:rPr>
        <w:t> </w:t>
      </w:r>
      <w:r>
        <w:rPr>
          <w:color w:val="000009"/>
        </w:rPr>
        <w:t>Signiﬁcant</w:t>
      </w:r>
    </w:p>
    <w:p>
      <w:pPr>
        <w:pStyle w:val="BodyText"/>
        <w:ind w:left="7782"/>
      </w:pPr>
      <w:r>
        <w:rPr/>
        <w:pict>
          <v:shape style="position:absolute;margin-left:72pt;margin-top:18.794128pt;width:468.75pt;height:.1pt;mso-position-horizontal-relative:page;mso-position-vertical-relative:paragraph;z-index:-15725056;mso-wrap-distance-left:0;mso-wrap-distance-right:0" coordorigin="1440,376" coordsize="9375,0" path="m1440,376l10815,376e" filled="false" stroked="true" strokeweight=".75pt" strokecolor="#000000">
            <v:path arrowok="t"/>
            <v:stroke dashstyle="solid"/>
            <w10:wrap type="topAndBottom"/>
          </v:shape>
        </w:pict>
      </w:r>
      <w:r>
        <w:rPr>
          <w:color w:val="000009"/>
        </w:rPr>
        <w:t>Statements</w:t>
      </w:r>
    </w:p>
    <w:p>
      <w:pPr>
        <w:pStyle w:val="BodyText"/>
        <w:spacing w:before="4"/>
        <w:rPr>
          <w:sz w:val="19"/>
        </w:rPr>
      </w:pPr>
    </w:p>
    <w:p>
      <w:pPr>
        <w:spacing w:after="0"/>
        <w:rPr>
          <w:sz w:val="19"/>
        </w:rPr>
        <w:sectPr>
          <w:pgSz w:w="12240" w:h="15840"/>
          <w:pgMar w:header="769" w:footer="0" w:top="1360" w:bottom="280" w:left="1340" w:right="740"/>
        </w:sectPr>
      </w:pPr>
    </w:p>
    <w:p>
      <w:pPr>
        <w:pStyle w:val="BodyText"/>
        <w:spacing w:before="128"/>
        <w:ind w:left="205" w:right="19"/>
      </w:pPr>
      <w:r>
        <w:rPr/>
        <w:t>THE PERCEPTION OF THE NEW SENIOR HIGH STUDENTS ABOUT LORMA COLLEGES</w:t>
      </w:r>
    </w:p>
    <w:p>
      <w:pPr>
        <w:pStyle w:val="BodyText"/>
        <w:spacing w:before="128"/>
        <w:ind w:left="205" w:right="-18"/>
      </w:pPr>
      <w:r>
        <w:rPr/>
        <w:br w:type="column"/>
      </w:r>
      <w:r>
        <w:rPr/>
        <w:t>Quality Service in Education</w:t>
      </w:r>
    </w:p>
    <w:p>
      <w:pPr>
        <w:pStyle w:val="BodyText"/>
        <w:spacing w:before="128"/>
        <w:ind w:left="185"/>
      </w:pPr>
      <w:r>
        <w:rPr/>
        <w:br w:type="column"/>
      </w:r>
      <w:r>
        <w:rPr/>
        <w:t>3, 7, 9, 16,</w:t>
      </w:r>
    </w:p>
    <w:p>
      <w:pPr>
        <w:pStyle w:val="BodyText"/>
        <w:ind w:left="185"/>
      </w:pPr>
      <w:r>
        <w:rPr/>
        <w:t>19</w:t>
      </w:r>
    </w:p>
    <w:p>
      <w:pPr>
        <w:pStyle w:val="ListParagraph"/>
        <w:numPr>
          <w:ilvl w:val="0"/>
          <w:numId w:val="2"/>
        </w:numPr>
        <w:tabs>
          <w:tab w:pos="565" w:val="left" w:leader="none"/>
        </w:tabs>
        <w:spacing w:line="240" w:lineRule="auto" w:before="128" w:after="0"/>
        <w:ind w:left="565" w:right="803" w:hanging="360"/>
        <w:jc w:val="both"/>
        <w:rPr>
          <w:sz w:val="22"/>
        </w:rPr>
      </w:pPr>
      <w:r>
        <w:rPr>
          <w:sz w:val="22"/>
        </w:rPr>
        <w:br w:type="column"/>
        <w:t>“Lorma Colleges oﬀers a </w:t>
      </w:r>
      <w:r>
        <w:rPr>
          <w:spacing w:val="-5"/>
          <w:sz w:val="22"/>
        </w:rPr>
        <w:t>very </w:t>
      </w:r>
      <w:r>
        <w:rPr>
          <w:sz w:val="22"/>
        </w:rPr>
        <w:t>ﬂexible learning </w:t>
      </w:r>
      <w:r>
        <w:rPr>
          <w:spacing w:val="-3"/>
          <w:sz w:val="22"/>
        </w:rPr>
        <w:t>system </w:t>
      </w:r>
      <w:r>
        <w:rPr>
          <w:sz w:val="22"/>
        </w:rPr>
        <w:t>as well as "E-KMSTHN" mental health programs </w:t>
      </w:r>
      <w:r>
        <w:rPr>
          <w:spacing w:val="-9"/>
          <w:sz w:val="22"/>
        </w:rPr>
        <w:t>or </w:t>
      </w:r>
      <w:r>
        <w:rPr>
          <w:sz w:val="22"/>
        </w:rPr>
        <w:t>counseling. This was not oﬀered at </w:t>
      </w:r>
      <w:r>
        <w:rPr>
          <w:spacing w:val="-3"/>
          <w:sz w:val="22"/>
        </w:rPr>
        <w:t>my  previous </w:t>
      </w:r>
      <w:r>
        <w:rPr>
          <w:sz w:val="22"/>
        </w:rPr>
        <w:t>public</w:t>
      </w:r>
      <w:r>
        <w:rPr>
          <w:spacing w:val="-1"/>
          <w:sz w:val="22"/>
        </w:rPr>
        <w:t> </w:t>
      </w:r>
      <w:r>
        <w:rPr>
          <w:spacing w:val="-3"/>
          <w:sz w:val="22"/>
        </w:rPr>
        <w:t>school.”</w:t>
      </w:r>
    </w:p>
    <w:p>
      <w:pPr>
        <w:pStyle w:val="BodyText"/>
        <w:spacing w:before="7"/>
      </w:pPr>
    </w:p>
    <w:p>
      <w:pPr>
        <w:pStyle w:val="ListParagraph"/>
        <w:numPr>
          <w:ilvl w:val="0"/>
          <w:numId w:val="2"/>
        </w:numPr>
        <w:tabs>
          <w:tab w:pos="565" w:val="left" w:leader="none"/>
        </w:tabs>
        <w:spacing w:line="240" w:lineRule="auto" w:before="0" w:after="0"/>
        <w:ind w:left="565" w:right="804" w:hanging="360"/>
        <w:jc w:val="both"/>
        <w:rPr>
          <w:sz w:val="22"/>
        </w:rPr>
      </w:pPr>
      <w:r>
        <w:rPr>
          <w:sz w:val="22"/>
        </w:rPr>
        <w:t>“I was previously in </w:t>
      </w:r>
      <w:r>
        <w:rPr>
          <w:spacing w:val="-4"/>
          <w:sz w:val="22"/>
        </w:rPr>
        <w:t>private </w:t>
      </w:r>
      <w:r>
        <w:rPr>
          <w:sz w:val="22"/>
        </w:rPr>
        <w:t>school but switched to being home schooled for the past 4 years, But online school is a nice change of pace </w:t>
      </w:r>
      <w:r>
        <w:rPr>
          <w:spacing w:val="-9"/>
          <w:sz w:val="22"/>
        </w:rPr>
        <w:t>to </w:t>
      </w:r>
      <w:r>
        <w:rPr>
          <w:sz w:val="22"/>
        </w:rPr>
        <w:t>being home schooled </w:t>
      </w:r>
      <w:r>
        <w:rPr>
          <w:spacing w:val="-4"/>
          <w:sz w:val="22"/>
        </w:rPr>
        <w:t>being </w:t>
      </w:r>
      <w:r>
        <w:rPr>
          <w:sz w:val="22"/>
        </w:rPr>
        <w:t>put on a schedule. Lorma </w:t>
      </w:r>
      <w:r>
        <w:rPr>
          <w:spacing w:val="-9"/>
          <w:sz w:val="22"/>
        </w:rPr>
        <w:t>is </w:t>
      </w:r>
      <w:r>
        <w:rPr>
          <w:sz w:val="22"/>
        </w:rPr>
        <w:t>very innovative with how they handled the pandemic and online class, like with 10-20 min breaks </w:t>
      </w:r>
      <w:r>
        <w:rPr>
          <w:spacing w:val="-3"/>
          <w:sz w:val="22"/>
        </w:rPr>
        <w:t>between </w:t>
      </w:r>
      <w:r>
        <w:rPr>
          <w:sz w:val="22"/>
        </w:rPr>
        <w:t>classes.”</w:t>
      </w:r>
    </w:p>
    <w:p>
      <w:pPr>
        <w:spacing w:after="0" w:line="240" w:lineRule="auto"/>
        <w:jc w:val="both"/>
        <w:rPr>
          <w:sz w:val="22"/>
        </w:rPr>
        <w:sectPr>
          <w:type w:val="continuous"/>
          <w:pgSz w:w="12240" w:h="15840"/>
          <w:pgMar w:top="1360" w:bottom="280" w:left="1340" w:right="740"/>
          <w:cols w:num="4" w:equalWidth="0">
            <w:col w:w="1434" w:space="1686"/>
            <w:col w:w="1540" w:space="40"/>
            <w:col w:w="1152" w:space="343"/>
            <w:col w:w="3965"/>
          </w:cols>
        </w:sectPr>
      </w:pPr>
    </w:p>
    <w:p>
      <w:pPr>
        <w:pStyle w:val="BodyText"/>
        <w:spacing w:before="5"/>
        <w:rPr>
          <w:sz w:val="28"/>
        </w:rPr>
      </w:pPr>
    </w:p>
    <w:p>
      <w:pPr>
        <w:pStyle w:val="ListParagraph"/>
        <w:numPr>
          <w:ilvl w:val="1"/>
          <w:numId w:val="2"/>
        </w:numPr>
        <w:tabs>
          <w:tab w:pos="6761" w:val="left" w:leader="none"/>
        </w:tabs>
        <w:spacing w:line="240" w:lineRule="auto" w:before="128" w:after="0"/>
        <w:ind w:left="6760" w:right="804" w:hanging="361"/>
        <w:jc w:val="both"/>
        <w:rPr>
          <w:rFonts w:ascii="DejaVu Sans" w:hAnsi="DejaVu Sans"/>
          <w:sz w:val="22"/>
        </w:rPr>
      </w:pPr>
      <w:r>
        <w:rPr>
          <w:sz w:val="22"/>
        </w:rPr>
        <w:t>“Lorma Colleges, for me, developed further the skills </w:t>
      </w:r>
      <w:r>
        <w:rPr>
          <w:spacing w:val="-17"/>
          <w:sz w:val="22"/>
        </w:rPr>
        <w:t>I </w:t>
      </w:r>
      <w:r>
        <w:rPr>
          <w:sz w:val="22"/>
        </w:rPr>
        <w:t>have. </w:t>
      </w:r>
      <w:r>
        <w:rPr>
          <w:spacing w:val="-3"/>
          <w:sz w:val="22"/>
        </w:rPr>
        <w:t>Moreover, </w:t>
      </w:r>
      <w:r>
        <w:rPr>
          <w:sz w:val="22"/>
        </w:rPr>
        <w:t>they are very hands-on to their </w:t>
      </w:r>
      <w:r>
        <w:rPr>
          <w:spacing w:val="-3"/>
          <w:sz w:val="22"/>
        </w:rPr>
        <w:t>students.”</w:t>
      </w:r>
    </w:p>
    <w:p>
      <w:pPr>
        <w:pStyle w:val="BodyText"/>
        <w:spacing w:before="8"/>
      </w:pPr>
    </w:p>
    <w:p>
      <w:pPr>
        <w:pStyle w:val="ListParagraph"/>
        <w:numPr>
          <w:ilvl w:val="1"/>
          <w:numId w:val="2"/>
        </w:numPr>
        <w:tabs>
          <w:tab w:pos="6761" w:val="left" w:leader="none"/>
        </w:tabs>
        <w:spacing w:line="240" w:lineRule="auto" w:before="0" w:after="0"/>
        <w:ind w:left="6760" w:right="803" w:hanging="361"/>
        <w:jc w:val="both"/>
        <w:rPr>
          <w:rFonts w:ascii="DejaVu Sans" w:hAnsi="DejaVu Sans"/>
          <w:sz w:val="22"/>
        </w:rPr>
      </w:pPr>
      <w:r>
        <w:rPr>
          <w:sz w:val="22"/>
        </w:rPr>
        <w:t>“Lorma Colleges is </w:t>
      </w:r>
      <w:r>
        <w:rPr>
          <w:spacing w:val="-5"/>
          <w:sz w:val="22"/>
        </w:rPr>
        <w:t>more </w:t>
      </w:r>
      <w:r>
        <w:rPr>
          <w:sz w:val="22"/>
        </w:rPr>
        <w:t>lenient, especially when </w:t>
      </w:r>
      <w:r>
        <w:rPr>
          <w:spacing w:val="-6"/>
          <w:sz w:val="22"/>
        </w:rPr>
        <w:t>it </w:t>
      </w:r>
      <w:r>
        <w:rPr>
          <w:sz w:val="22"/>
        </w:rPr>
        <w:t>comes to meeting deadlines for our assignments. The also encourage us to participate in more social activities.”</w:t>
      </w:r>
    </w:p>
    <w:p>
      <w:pPr>
        <w:pStyle w:val="BodyText"/>
        <w:rPr>
          <w:sz w:val="20"/>
        </w:rPr>
      </w:pPr>
    </w:p>
    <w:p>
      <w:pPr>
        <w:spacing w:after="0"/>
        <w:rPr>
          <w:sz w:val="20"/>
        </w:rPr>
        <w:sectPr>
          <w:headerReference w:type="default" r:id="rId15"/>
          <w:pgSz w:w="12240" w:h="15840"/>
          <w:pgMar w:header="769" w:footer="0" w:top="1360" w:bottom="280" w:left="1340" w:right="740"/>
          <w:pgNumType w:start="5"/>
        </w:sectPr>
      </w:pPr>
    </w:p>
    <w:p>
      <w:pPr>
        <w:pStyle w:val="BodyText"/>
        <w:spacing w:before="9"/>
      </w:pPr>
    </w:p>
    <w:p>
      <w:pPr>
        <w:pStyle w:val="BodyText"/>
        <w:ind w:left="3325"/>
      </w:pPr>
      <w:r>
        <w:rPr/>
        <w:t>School</w:t>
      </w:r>
    </w:p>
    <w:p>
      <w:pPr>
        <w:pStyle w:val="BodyText"/>
        <w:ind w:left="3325" w:right="-11"/>
      </w:pPr>
      <w:r>
        <w:rPr>
          <w:spacing w:val="-3"/>
        </w:rPr>
        <w:t>Treatments </w:t>
      </w:r>
      <w:r>
        <w:rPr/>
        <w:t>Outcomes</w:t>
      </w:r>
    </w:p>
    <w:p>
      <w:pPr>
        <w:pStyle w:val="BodyText"/>
        <w:spacing w:before="9"/>
      </w:pPr>
      <w:r>
        <w:rPr/>
        <w:br w:type="column"/>
      </w:r>
      <w:r>
        <w:rPr/>
      </w:r>
    </w:p>
    <w:p>
      <w:pPr>
        <w:pStyle w:val="BodyText"/>
        <w:ind w:left="508"/>
      </w:pPr>
      <w:r>
        <w:rPr/>
        <w:t>4, 5, </w:t>
      </w:r>
      <w:r>
        <w:rPr>
          <w:spacing w:val="-7"/>
        </w:rPr>
        <w:t>11,</w:t>
      </w:r>
    </w:p>
    <w:p>
      <w:pPr>
        <w:pStyle w:val="BodyText"/>
        <w:ind w:left="508"/>
      </w:pPr>
      <w:r>
        <w:rPr/>
        <w:t>17</w:t>
      </w:r>
    </w:p>
    <w:p>
      <w:pPr>
        <w:pStyle w:val="BodyText"/>
        <w:rPr>
          <w:sz w:val="24"/>
        </w:rPr>
      </w:pPr>
      <w:r>
        <w:rPr/>
        <w:br w:type="column"/>
      </w:r>
      <w:r>
        <w:rPr>
          <w:sz w:val="24"/>
        </w:rPr>
      </w:r>
    </w:p>
    <w:p>
      <w:pPr>
        <w:pStyle w:val="ListParagraph"/>
        <w:numPr>
          <w:ilvl w:val="0"/>
          <w:numId w:val="3"/>
        </w:numPr>
        <w:tabs>
          <w:tab w:pos="1126" w:val="left" w:leader="none"/>
        </w:tabs>
        <w:spacing w:line="240" w:lineRule="auto" w:before="0" w:after="0"/>
        <w:ind w:left="1125" w:right="812" w:hanging="361"/>
        <w:jc w:val="both"/>
        <w:rPr>
          <w:sz w:val="22"/>
        </w:rPr>
      </w:pPr>
      <w:r>
        <w:rPr>
          <w:sz w:val="22"/>
        </w:rPr>
        <w:t>It aﬀected me positively. Because they have </w:t>
      </w:r>
      <w:r>
        <w:rPr>
          <w:spacing w:val="-5"/>
          <w:sz w:val="22"/>
        </w:rPr>
        <w:t>more </w:t>
      </w:r>
      <w:r>
        <w:rPr>
          <w:sz w:val="22"/>
        </w:rPr>
        <w:t>eﬀective material </w:t>
      </w:r>
      <w:r>
        <w:rPr>
          <w:spacing w:val="-5"/>
          <w:sz w:val="22"/>
        </w:rPr>
        <w:t>and </w:t>
      </w:r>
      <w:r>
        <w:rPr>
          <w:sz w:val="22"/>
        </w:rPr>
        <w:t>method in teaching</w:t>
      </w:r>
      <w:r>
        <w:rPr>
          <w:spacing w:val="-5"/>
          <w:sz w:val="22"/>
        </w:rPr>
        <w:t> </w:t>
      </w:r>
      <w:r>
        <w:rPr>
          <w:spacing w:val="-4"/>
          <w:sz w:val="22"/>
        </w:rPr>
        <w:t>us.”</w:t>
      </w:r>
    </w:p>
    <w:p>
      <w:pPr>
        <w:pStyle w:val="BodyText"/>
        <w:spacing w:before="8"/>
        <w:rPr>
          <w:sz w:val="19"/>
        </w:rPr>
      </w:pPr>
    </w:p>
    <w:p>
      <w:pPr>
        <w:pStyle w:val="ListParagraph"/>
        <w:numPr>
          <w:ilvl w:val="0"/>
          <w:numId w:val="3"/>
        </w:numPr>
        <w:tabs>
          <w:tab w:pos="1126" w:val="left" w:leader="none"/>
        </w:tabs>
        <w:spacing w:line="240" w:lineRule="auto" w:before="0" w:after="0"/>
        <w:ind w:left="1125" w:right="803" w:hanging="361"/>
        <w:jc w:val="both"/>
        <w:rPr>
          <w:sz w:val="22"/>
        </w:rPr>
      </w:pPr>
      <w:r>
        <w:rPr>
          <w:sz w:val="22"/>
        </w:rPr>
        <w:t>“It aﬀected me both positively and </w:t>
      </w:r>
      <w:r>
        <w:rPr>
          <w:spacing w:val="-3"/>
          <w:sz w:val="22"/>
        </w:rPr>
        <w:t>negatively. </w:t>
      </w:r>
      <w:r>
        <w:rPr>
          <w:sz w:val="22"/>
        </w:rPr>
        <w:t>I'm aﬀected positively because I was able to do </w:t>
      </w:r>
      <w:r>
        <w:rPr>
          <w:spacing w:val="-3"/>
          <w:sz w:val="22"/>
        </w:rPr>
        <w:t>things </w:t>
      </w:r>
      <w:r>
        <w:rPr>
          <w:sz w:val="22"/>
        </w:rPr>
        <w:t>individually, to realize that I could do </w:t>
      </w:r>
      <w:r>
        <w:rPr>
          <w:spacing w:val="-4"/>
          <w:sz w:val="22"/>
        </w:rPr>
        <w:t>better, </w:t>
      </w:r>
      <w:r>
        <w:rPr>
          <w:sz w:val="22"/>
        </w:rPr>
        <w:t>and learn how to lead </w:t>
      </w:r>
      <w:r>
        <w:rPr>
          <w:spacing w:val="-3"/>
          <w:sz w:val="22"/>
        </w:rPr>
        <w:t>my co-students </w:t>
      </w:r>
      <w:r>
        <w:rPr>
          <w:sz w:val="22"/>
        </w:rPr>
        <w:t>with group projects. I'm aﬀected negatively because I'm not used to do some things that I am obligated to do and sometimes, these are the cause </w:t>
      </w:r>
      <w:r>
        <w:rPr>
          <w:spacing w:val="-3"/>
          <w:sz w:val="22"/>
        </w:rPr>
        <w:t>my</w:t>
      </w:r>
      <w:r>
        <w:rPr>
          <w:sz w:val="22"/>
        </w:rPr>
        <w:t> </w:t>
      </w:r>
      <w:r>
        <w:rPr>
          <w:spacing w:val="-3"/>
          <w:sz w:val="22"/>
        </w:rPr>
        <w:t>breakdowns.”</w:t>
      </w:r>
    </w:p>
    <w:p>
      <w:pPr>
        <w:pStyle w:val="BodyText"/>
        <w:spacing w:before="7"/>
      </w:pPr>
    </w:p>
    <w:p>
      <w:pPr>
        <w:pStyle w:val="ListParagraph"/>
        <w:numPr>
          <w:ilvl w:val="0"/>
          <w:numId w:val="3"/>
        </w:numPr>
        <w:tabs>
          <w:tab w:pos="1126" w:val="left" w:leader="none"/>
        </w:tabs>
        <w:spacing w:line="240" w:lineRule="auto" w:before="1" w:after="0"/>
        <w:ind w:left="1125" w:right="803" w:hanging="361"/>
        <w:jc w:val="both"/>
        <w:rPr>
          <w:sz w:val="22"/>
        </w:rPr>
      </w:pPr>
      <w:r>
        <w:rPr>
          <w:sz w:val="22"/>
        </w:rPr>
        <w:t>“Negatively because </w:t>
      </w:r>
      <w:r>
        <w:rPr>
          <w:spacing w:val="-3"/>
          <w:sz w:val="22"/>
        </w:rPr>
        <w:t>paano </w:t>
      </w:r>
      <w:r>
        <w:rPr>
          <w:sz w:val="22"/>
        </w:rPr>
        <w:t>na lang po </w:t>
      </w:r>
      <w:r>
        <w:rPr>
          <w:spacing w:val="-3"/>
          <w:sz w:val="22"/>
        </w:rPr>
        <w:t>ako </w:t>
      </w:r>
      <w:r>
        <w:rPr>
          <w:sz w:val="22"/>
        </w:rPr>
        <w:t>kung </w:t>
      </w:r>
      <w:r>
        <w:rPr>
          <w:spacing w:val="-4"/>
          <w:sz w:val="22"/>
        </w:rPr>
        <w:t>nagstay </w:t>
      </w:r>
      <w:r>
        <w:rPr>
          <w:spacing w:val="-3"/>
          <w:sz w:val="22"/>
        </w:rPr>
        <w:t>ako </w:t>
      </w:r>
      <w:r>
        <w:rPr>
          <w:sz w:val="22"/>
        </w:rPr>
        <w:t>dun edi mas lalo po akong mahihirapan pag </w:t>
      </w:r>
      <w:r>
        <w:rPr>
          <w:spacing w:val="-7"/>
          <w:sz w:val="22"/>
        </w:rPr>
        <w:t>ng </w:t>
      </w:r>
      <w:r>
        <w:rPr>
          <w:sz w:val="22"/>
        </w:rPr>
        <w:t>college na </w:t>
      </w:r>
      <w:r>
        <w:rPr>
          <w:spacing w:val="-3"/>
          <w:sz w:val="22"/>
        </w:rPr>
        <w:t>ako </w:t>
      </w:r>
      <w:r>
        <w:rPr>
          <w:sz w:val="22"/>
        </w:rPr>
        <w:t>dahil may missing topics sila hindi dinicuss sa mga </w:t>
      </w:r>
      <w:r>
        <w:rPr>
          <w:spacing w:val="-3"/>
          <w:sz w:val="22"/>
        </w:rPr>
        <w:t>students nila.”</w:t>
      </w:r>
    </w:p>
    <w:p>
      <w:pPr>
        <w:pStyle w:val="BodyText"/>
        <w:spacing w:before="7"/>
      </w:pPr>
    </w:p>
    <w:p>
      <w:pPr>
        <w:pStyle w:val="ListParagraph"/>
        <w:numPr>
          <w:ilvl w:val="0"/>
          <w:numId w:val="3"/>
        </w:numPr>
        <w:tabs>
          <w:tab w:pos="1126" w:val="left" w:leader="none"/>
        </w:tabs>
        <w:spacing w:line="240" w:lineRule="auto" w:before="0" w:after="0"/>
        <w:ind w:left="1125" w:right="803" w:hanging="361"/>
        <w:jc w:val="both"/>
        <w:rPr>
          <w:sz w:val="22"/>
        </w:rPr>
      </w:pPr>
      <w:r>
        <w:rPr>
          <w:spacing w:val="2"/>
          <w:sz w:val="22"/>
        </w:rPr>
        <w:t>“The </w:t>
      </w:r>
      <w:r>
        <w:rPr>
          <w:sz w:val="22"/>
        </w:rPr>
        <w:t>deadlines have a detrimental impact on </w:t>
      </w:r>
      <w:r>
        <w:rPr>
          <w:spacing w:val="-6"/>
          <w:sz w:val="22"/>
        </w:rPr>
        <w:t>me. </w:t>
      </w:r>
      <w:r>
        <w:rPr>
          <w:sz w:val="22"/>
        </w:rPr>
        <w:t>It's possible that</w:t>
      </w:r>
      <w:r>
        <w:rPr>
          <w:spacing w:val="19"/>
          <w:sz w:val="22"/>
        </w:rPr>
        <w:t> </w:t>
      </w:r>
      <w:r>
        <w:rPr>
          <w:sz w:val="22"/>
        </w:rPr>
        <w:t>I'll</w:t>
      </w:r>
    </w:p>
    <w:p>
      <w:pPr>
        <w:spacing w:after="0" w:line="240" w:lineRule="auto"/>
        <w:jc w:val="both"/>
        <w:rPr>
          <w:sz w:val="22"/>
        </w:rPr>
        <w:sectPr>
          <w:type w:val="continuous"/>
          <w:pgSz w:w="12240" w:h="15840"/>
          <w:pgMar w:top="1360" w:bottom="280" w:left="1340" w:right="740"/>
          <w:cols w:num="3" w:equalWidth="0">
            <w:col w:w="4337" w:space="40"/>
            <w:col w:w="1218" w:space="39"/>
            <w:col w:w="4526"/>
          </w:cols>
        </w:sectPr>
      </w:pPr>
    </w:p>
    <w:p>
      <w:pPr>
        <w:pStyle w:val="BodyText"/>
        <w:spacing w:before="9"/>
        <w:rPr>
          <w:sz w:val="11"/>
        </w:rPr>
      </w:pPr>
    </w:p>
    <w:p>
      <w:pPr>
        <w:pStyle w:val="BodyText"/>
        <w:spacing w:before="56"/>
        <w:ind w:left="6760" w:right="802"/>
        <w:jc w:val="both"/>
      </w:pPr>
      <w:r>
        <w:rPr/>
        <w:t>procrastinate if they keep adjusting the deadlines. </w:t>
      </w:r>
      <w:r>
        <w:rPr>
          <w:spacing w:val="-12"/>
        </w:rPr>
        <w:t>I </w:t>
      </w:r>
      <w:r>
        <w:rPr/>
        <w:t>was used to completing </w:t>
      </w:r>
      <w:r>
        <w:rPr>
          <w:spacing w:val="-10"/>
        </w:rPr>
        <w:t>my </w:t>
      </w:r>
      <w:r>
        <w:rPr/>
        <w:t>performance tasks on </w:t>
      </w:r>
      <w:r>
        <w:rPr>
          <w:spacing w:val="-4"/>
        </w:rPr>
        <w:t>time, </w:t>
      </w:r>
      <w:r>
        <w:rPr/>
        <w:t>particularly when we </w:t>
      </w:r>
      <w:r>
        <w:rPr>
          <w:spacing w:val="-3"/>
        </w:rPr>
        <w:t>only </w:t>
      </w:r>
      <w:r>
        <w:rPr/>
        <w:t>had an hour to do them. Social activities, on the </w:t>
      </w:r>
      <w:r>
        <w:rPr>
          <w:spacing w:val="-4"/>
        </w:rPr>
        <w:t>other </w:t>
      </w:r>
      <w:r>
        <w:rPr/>
        <w:t>hand, have a positive impact on </w:t>
      </w:r>
      <w:r>
        <w:rPr>
          <w:spacing w:val="-3"/>
        </w:rPr>
        <w:t>my </w:t>
      </w:r>
      <w:r>
        <w:rPr/>
        <w:t>ability to meet new people and form </w:t>
      </w:r>
      <w:r>
        <w:rPr>
          <w:spacing w:val="-3"/>
        </w:rPr>
        <w:t>friendships </w:t>
      </w:r>
      <w:r>
        <w:rPr/>
        <w:t>with</w:t>
      </w:r>
      <w:r>
        <w:rPr>
          <w:spacing w:val="-1"/>
        </w:rPr>
        <w:t> </w:t>
      </w:r>
      <w:r>
        <w:rPr>
          <w:spacing w:val="-3"/>
        </w:rPr>
        <w:t>them.”</w:t>
      </w:r>
    </w:p>
    <w:p>
      <w:pPr>
        <w:pStyle w:val="BodyText"/>
        <w:rPr>
          <w:sz w:val="20"/>
        </w:rPr>
      </w:pPr>
    </w:p>
    <w:p>
      <w:pPr>
        <w:spacing w:after="0"/>
        <w:rPr>
          <w:sz w:val="20"/>
        </w:rPr>
        <w:sectPr>
          <w:pgSz w:w="12240" w:h="15840"/>
          <w:pgMar w:header="769" w:footer="0" w:top="1360" w:bottom="280" w:left="1340" w:right="740"/>
        </w:sectPr>
      </w:pPr>
    </w:p>
    <w:p>
      <w:pPr>
        <w:pStyle w:val="BodyText"/>
        <w:spacing w:before="7"/>
        <w:rPr>
          <w:sz w:val="29"/>
        </w:rPr>
      </w:pPr>
    </w:p>
    <w:p>
      <w:pPr>
        <w:pStyle w:val="BodyText"/>
        <w:spacing w:before="1"/>
        <w:ind w:left="3325" w:right="-3"/>
      </w:pPr>
      <w:r>
        <w:rPr/>
        <w:t>Flexible </w:t>
      </w:r>
      <w:r>
        <w:rPr>
          <w:spacing w:val="-7"/>
        </w:rPr>
        <w:t>And </w:t>
      </w:r>
      <w:r>
        <w:rPr/>
        <w:t>Innovative Learning</w:t>
      </w:r>
    </w:p>
    <w:p>
      <w:pPr>
        <w:pStyle w:val="BodyText"/>
        <w:rPr>
          <w:sz w:val="24"/>
        </w:rPr>
      </w:pPr>
      <w:r>
        <w:rPr/>
        <w:br w:type="column"/>
      </w:r>
      <w:r>
        <w:rPr>
          <w:sz w:val="24"/>
        </w:rPr>
      </w:r>
    </w:p>
    <w:p>
      <w:pPr>
        <w:pStyle w:val="BodyText"/>
        <w:ind w:left="433"/>
      </w:pPr>
      <w:r>
        <w:rPr/>
        <w:t>1, 6, 13,</w:t>
      </w:r>
    </w:p>
    <w:p>
      <w:pPr>
        <w:pStyle w:val="BodyText"/>
        <w:ind w:left="433"/>
      </w:pPr>
      <w:r>
        <w:rPr/>
        <w:t>16, 20</w:t>
      </w:r>
    </w:p>
    <w:p>
      <w:pPr>
        <w:pStyle w:val="BodyText"/>
        <w:rPr>
          <w:sz w:val="24"/>
        </w:rPr>
      </w:pPr>
      <w:r>
        <w:rPr/>
        <w:br w:type="column"/>
      </w:r>
      <w:r>
        <w:rPr>
          <w:sz w:val="24"/>
        </w:rPr>
      </w:r>
    </w:p>
    <w:p>
      <w:pPr>
        <w:pStyle w:val="ListParagraph"/>
        <w:numPr>
          <w:ilvl w:val="0"/>
          <w:numId w:val="3"/>
        </w:numPr>
        <w:tabs>
          <w:tab w:pos="1126" w:val="left" w:leader="none"/>
          <w:tab w:pos="2516" w:val="left" w:leader="none"/>
        </w:tabs>
        <w:spacing w:line="240" w:lineRule="auto" w:before="0" w:after="0"/>
        <w:ind w:left="1125" w:right="807" w:hanging="361"/>
        <w:jc w:val="both"/>
        <w:rPr>
          <w:sz w:val="22"/>
        </w:rPr>
      </w:pPr>
      <w:r>
        <w:rPr>
          <w:sz w:val="22"/>
        </w:rPr>
        <w:t>“I think the main </w:t>
      </w:r>
      <w:r>
        <w:rPr>
          <w:spacing w:val="-4"/>
          <w:sz w:val="22"/>
        </w:rPr>
        <w:t>advantage </w:t>
      </w:r>
      <w:r>
        <w:rPr>
          <w:sz w:val="22"/>
        </w:rPr>
        <w:t>Lorma has over </w:t>
      </w:r>
      <w:r>
        <w:rPr>
          <w:spacing w:val="-3"/>
          <w:sz w:val="22"/>
        </w:rPr>
        <w:t>other </w:t>
      </w:r>
      <w:r>
        <w:rPr>
          <w:sz w:val="22"/>
        </w:rPr>
        <w:t>schools is their </w:t>
      </w:r>
      <w:r>
        <w:rPr>
          <w:spacing w:val="-3"/>
          <w:sz w:val="22"/>
        </w:rPr>
        <w:t>ﬂexibility </w:t>
      </w:r>
      <w:r>
        <w:rPr>
          <w:sz w:val="22"/>
        </w:rPr>
        <w:t>being able to choose between</w:t>
        <w:tab/>
      </w:r>
      <w:r>
        <w:rPr>
          <w:spacing w:val="-3"/>
          <w:sz w:val="22"/>
        </w:rPr>
        <w:t>Synchronous, </w:t>
      </w:r>
      <w:r>
        <w:rPr>
          <w:sz w:val="22"/>
        </w:rPr>
        <w:t>asynchronous, and modular modalities.”</w:t>
      </w:r>
    </w:p>
    <w:p>
      <w:pPr>
        <w:pStyle w:val="BodyText"/>
        <w:spacing w:before="7"/>
      </w:pPr>
    </w:p>
    <w:p>
      <w:pPr>
        <w:pStyle w:val="ListParagraph"/>
        <w:numPr>
          <w:ilvl w:val="0"/>
          <w:numId w:val="3"/>
        </w:numPr>
        <w:tabs>
          <w:tab w:pos="1126" w:val="left" w:leader="none"/>
        </w:tabs>
        <w:spacing w:line="240" w:lineRule="auto" w:before="1" w:after="0"/>
        <w:ind w:left="1125" w:right="803" w:hanging="361"/>
        <w:jc w:val="both"/>
        <w:rPr>
          <w:sz w:val="22"/>
        </w:rPr>
      </w:pPr>
      <w:r>
        <w:rPr>
          <w:sz w:val="22"/>
        </w:rPr>
        <w:t>“Lorma oﬀers </w:t>
      </w:r>
      <w:r>
        <w:rPr>
          <w:spacing w:val="-5"/>
          <w:sz w:val="22"/>
        </w:rPr>
        <w:t>ﬂex-on </w:t>
      </w:r>
      <w:r>
        <w:rPr>
          <w:sz w:val="22"/>
        </w:rPr>
        <w:t>learning, wherein students get to still have time for</w:t>
      </w:r>
      <w:r>
        <w:rPr>
          <w:spacing w:val="-25"/>
          <w:sz w:val="22"/>
        </w:rPr>
        <w:t> </w:t>
      </w:r>
      <w:r>
        <w:rPr>
          <w:sz w:val="22"/>
        </w:rPr>
        <w:t>their personal lives. Compared </w:t>
      </w:r>
      <w:r>
        <w:rPr>
          <w:spacing w:val="-8"/>
          <w:sz w:val="22"/>
        </w:rPr>
        <w:t>to </w:t>
      </w:r>
      <w:r>
        <w:rPr>
          <w:sz w:val="22"/>
        </w:rPr>
        <w:t>other schools, it is </w:t>
      </w:r>
      <w:r>
        <w:rPr>
          <w:spacing w:val="-4"/>
          <w:sz w:val="22"/>
        </w:rPr>
        <w:t>very </w:t>
      </w:r>
      <w:r>
        <w:rPr>
          <w:sz w:val="22"/>
        </w:rPr>
        <w:t>evident that lorma really planned and made sure </w:t>
      </w:r>
      <w:r>
        <w:rPr>
          <w:spacing w:val="-6"/>
          <w:sz w:val="22"/>
        </w:rPr>
        <w:t>that </w:t>
      </w:r>
      <w:r>
        <w:rPr>
          <w:sz w:val="22"/>
        </w:rPr>
        <w:t>they could give the </w:t>
      </w:r>
      <w:r>
        <w:rPr>
          <w:spacing w:val="-4"/>
          <w:sz w:val="22"/>
        </w:rPr>
        <w:t>best </w:t>
      </w:r>
      <w:r>
        <w:rPr>
          <w:sz w:val="22"/>
        </w:rPr>
        <w:t>quality education </w:t>
      </w:r>
      <w:r>
        <w:rPr>
          <w:spacing w:val="-3"/>
          <w:sz w:val="22"/>
        </w:rPr>
        <w:t>while </w:t>
      </w:r>
      <w:r>
        <w:rPr>
          <w:sz w:val="22"/>
        </w:rPr>
        <w:t>being in this kind of set up. </w:t>
      </w:r>
      <w:r>
        <w:rPr>
          <w:spacing w:val="-3"/>
          <w:sz w:val="22"/>
        </w:rPr>
        <w:t>Teachers </w:t>
      </w:r>
      <w:r>
        <w:rPr>
          <w:sz w:val="22"/>
        </w:rPr>
        <w:t>have always </w:t>
      </w:r>
      <w:r>
        <w:rPr>
          <w:spacing w:val="-3"/>
          <w:sz w:val="22"/>
        </w:rPr>
        <w:t>been </w:t>
      </w:r>
      <w:r>
        <w:rPr>
          <w:sz w:val="22"/>
        </w:rPr>
        <w:t>ready with learning materials and synchronous discussions, which makes learning</w:t>
      </w:r>
      <w:r>
        <w:rPr>
          <w:spacing w:val="-1"/>
          <w:sz w:val="22"/>
        </w:rPr>
        <w:t> </w:t>
      </w:r>
      <w:r>
        <w:rPr>
          <w:spacing w:val="-3"/>
          <w:sz w:val="22"/>
        </w:rPr>
        <w:t>eﬀective.”</w:t>
      </w:r>
    </w:p>
    <w:p>
      <w:pPr>
        <w:pStyle w:val="BodyText"/>
        <w:spacing w:before="7"/>
      </w:pPr>
    </w:p>
    <w:p>
      <w:pPr>
        <w:pStyle w:val="ListParagraph"/>
        <w:numPr>
          <w:ilvl w:val="0"/>
          <w:numId w:val="3"/>
        </w:numPr>
        <w:tabs>
          <w:tab w:pos="1126" w:val="left" w:leader="none"/>
        </w:tabs>
        <w:spacing w:line="240" w:lineRule="auto" w:before="0" w:after="0"/>
        <w:ind w:left="1125" w:right="806" w:hanging="361"/>
        <w:jc w:val="both"/>
        <w:rPr>
          <w:sz w:val="22"/>
        </w:rPr>
      </w:pPr>
      <w:r>
        <w:rPr>
          <w:sz w:val="22"/>
        </w:rPr>
        <w:t>“Mas maganda ang learning </w:t>
      </w:r>
      <w:r>
        <w:rPr>
          <w:spacing w:val="-3"/>
          <w:sz w:val="22"/>
        </w:rPr>
        <w:t>system </w:t>
      </w:r>
      <w:r>
        <w:rPr>
          <w:sz w:val="22"/>
        </w:rPr>
        <w:t>ng lorma </w:t>
      </w:r>
      <w:r>
        <w:rPr>
          <w:spacing w:val="-3"/>
          <w:sz w:val="22"/>
        </w:rPr>
        <w:t>kaysa </w:t>
      </w:r>
      <w:r>
        <w:rPr>
          <w:sz w:val="22"/>
        </w:rPr>
        <w:t>sa mga ibang school na </w:t>
      </w:r>
      <w:r>
        <w:rPr>
          <w:spacing w:val="-3"/>
          <w:sz w:val="22"/>
        </w:rPr>
        <w:t>pansin ko. </w:t>
      </w:r>
      <w:r>
        <w:rPr>
          <w:sz w:val="22"/>
        </w:rPr>
        <w:t>In </w:t>
      </w:r>
      <w:r>
        <w:rPr>
          <w:spacing w:val="-3"/>
          <w:sz w:val="22"/>
        </w:rPr>
        <w:t>my </w:t>
      </w:r>
      <w:r>
        <w:rPr>
          <w:sz w:val="22"/>
        </w:rPr>
        <w:t>previous </w:t>
      </w:r>
      <w:r>
        <w:rPr>
          <w:spacing w:val="-3"/>
          <w:sz w:val="22"/>
        </w:rPr>
        <w:t>school </w:t>
      </w:r>
      <w:r>
        <w:rPr>
          <w:sz w:val="22"/>
        </w:rPr>
        <w:t>mas advanced ang lorma, </w:t>
      </w:r>
      <w:r>
        <w:rPr>
          <w:spacing w:val="-9"/>
          <w:sz w:val="22"/>
        </w:rPr>
        <w:t>sa </w:t>
      </w:r>
      <w:r>
        <w:rPr>
          <w:sz w:val="22"/>
        </w:rPr>
        <w:t>(ONE SCHOOL BEING MENTIONED </w:t>
      </w:r>
      <w:r>
        <w:rPr>
          <w:spacing w:val="-4"/>
          <w:sz w:val="22"/>
        </w:rPr>
        <w:t>BY </w:t>
      </w:r>
      <w:r>
        <w:rPr>
          <w:sz w:val="22"/>
        </w:rPr>
        <w:t>THE RESPONDENT) naman </w:t>
      </w:r>
      <w:r>
        <w:rPr>
          <w:spacing w:val="-3"/>
          <w:sz w:val="22"/>
        </w:rPr>
        <w:t>bihira </w:t>
      </w:r>
      <w:r>
        <w:rPr>
          <w:sz w:val="22"/>
        </w:rPr>
        <w:t>lang sila mag online </w:t>
      </w:r>
      <w:r>
        <w:rPr>
          <w:spacing w:val="-3"/>
          <w:sz w:val="22"/>
        </w:rPr>
        <w:t>class </w:t>
      </w:r>
      <w:r>
        <w:rPr>
          <w:spacing w:val="-4"/>
          <w:sz w:val="22"/>
        </w:rPr>
        <w:t>kaya </w:t>
      </w:r>
      <w:r>
        <w:rPr>
          <w:sz w:val="22"/>
        </w:rPr>
        <w:t>mahirap at ang</w:t>
      </w:r>
      <w:r>
        <w:rPr>
          <w:spacing w:val="32"/>
          <w:sz w:val="22"/>
        </w:rPr>
        <w:t> </w:t>
      </w:r>
      <w:r>
        <w:rPr>
          <w:sz w:val="22"/>
        </w:rPr>
        <w:t>pangit</w:t>
      </w:r>
    </w:p>
    <w:p>
      <w:pPr>
        <w:spacing w:after="0" w:line="240" w:lineRule="auto"/>
        <w:jc w:val="both"/>
        <w:rPr>
          <w:sz w:val="22"/>
        </w:rPr>
        <w:sectPr>
          <w:type w:val="continuous"/>
          <w:pgSz w:w="12240" w:h="15840"/>
          <w:pgMar w:top="1360" w:bottom="280" w:left="1340" w:right="740"/>
          <w:cols w:num="3" w:equalWidth="0">
            <w:col w:w="4412" w:space="40"/>
            <w:col w:w="1144" w:space="39"/>
            <w:col w:w="4525"/>
          </w:cols>
        </w:sectPr>
      </w:pPr>
    </w:p>
    <w:p>
      <w:pPr>
        <w:pStyle w:val="BodyText"/>
        <w:spacing w:before="9"/>
        <w:rPr>
          <w:sz w:val="11"/>
        </w:rPr>
      </w:pPr>
    </w:p>
    <w:p>
      <w:pPr>
        <w:pStyle w:val="BodyText"/>
        <w:spacing w:before="56"/>
        <w:ind w:left="6760" w:right="807"/>
        <w:jc w:val="both"/>
      </w:pPr>
      <w:r>
        <w:rPr/>
        <w:t>ng </w:t>
      </w:r>
      <w:r>
        <w:rPr>
          <w:spacing w:val="-3"/>
        </w:rPr>
        <w:t>system </w:t>
      </w:r>
      <w:r>
        <w:rPr/>
        <w:t>nila at mostly po ng school dito sa SFC is galing YT yung ibang </w:t>
      </w:r>
      <w:r>
        <w:rPr>
          <w:spacing w:val="-3"/>
        </w:rPr>
        <w:t>lesson nila.”</w:t>
      </w:r>
    </w:p>
    <w:p>
      <w:pPr>
        <w:pStyle w:val="BodyText"/>
        <w:spacing w:before="7"/>
      </w:pPr>
    </w:p>
    <w:p>
      <w:pPr>
        <w:pStyle w:val="ListParagraph"/>
        <w:numPr>
          <w:ilvl w:val="1"/>
          <w:numId w:val="3"/>
        </w:numPr>
        <w:tabs>
          <w:tab w:pos="6760" w:val="left" w:leader="none"/>
          <w:tab w:pos="7627" w:val="left" w:leader="none"/>
          <w:tab w:pos="9015" w:val="left" w:leader="none"/>
        </w:tabs>
        <w:spacing w:line="240" w:lineRule="auto" w:before="0" w:after="0"/>
        <w:ind w:left="6760" w:right="804" w:hanging="360"/>
        <w:jc w:val="both"/>
        <w:rPr>
          <w:sz w:val="22"/>
        </w:rPr>
      </w:pPr>
      <w:r>
        <w:rPr>
          <w:sz w:val="22"/>
        </w:rPr>
        <w:t>“Lorma do zoom </w:t>
      </w:r>
      <w:r>
        <w:rPr>
          <w:spacing w:val="-4"/>
          <w:sz w:val="22"/>
        </w:rPr>
        <w:t>meeting </w:t>
      </w:r>
      <w:r>
        <w:rPr>
          <w:sz w:val="22"/>
        </w:rPr>
        <w:t>everyday and teachers do discussion. </w:t>
      </w:r>
      <w:r>
        <w:rPr>
          <w:spacing w:val="-5"/>
          <w:sz w:val="22"/>
        </w:rPr>
        <w:t>We </w:t>
      </w:r>
      <w:r>
        <w:rPr>
          <w:sz w:val="22"/>
        </w:rPr>
        <w:t>learn </w:t>
      </w:r>
      <w:r>
        <w:rPr>
          <w:spacing w:val="-5"/>
          <w:sz w:val="22"/>
        </w:rPr>
        <w:t>from </w:t>
      </w:r>
      <w:r>
        <w:rPr>
          <w:sz w:val="22"/>
        </w:rPr>
        <w:t>what our teachers </w:t>
      </w:r>
      <w:r>
        <w:rPr>
          <w:spacing w:val="-5"/>
          <w:sz w:val="22"/>
        </w:rPr>
        <w:t>are </w:t>
      </w:r>
      <w:r>
        <w:rPr>
          <w:sz w:val="22"/>
        </w:rPr>
        <w:t>teaching and we don’t </w:t>
      </w:r>
      <w:r>
        <w:rPr>
          <w:spacing w:val="-5"/>
          <w:sz w:val="22"/>
        </w:rPr>
        <w:t>just </w:t>
      </w:r>
      <w:r>
        <w:rPr>
          <w:sz w:val="22"/>
        </w:rPr>
        <w:t>depend on the contents </w:t>
      </w:r>
      <w:r>
        <w:rPr>
          <w:spacing w:val="-7"/>
          <w:sz w:val="22"/>
        </w:rPr>
        <w:t>of </w:t>
      </w:r>
      <w:r>
        <w:rPr>
          <w:sz w:val="22"/>
        </w:rPr>
        <w:t>our</w:t>
        <w:tab/>
        <w:t>handouts</w:t>
        <w:tab/>
      </w:r>
      <w:r>
        <w:rPr>
          <w:spacing w:val="-6"/>
          <w:sz w:val="22"/>
        </w:rPr>
        <w:t>and </w:t>
      </w:r>
      <w:r>
        <w:rPr>
          <w:spacing w:val="-3"/>
          <w:sz w:val="22"/>
        </w:rPr>
        <w:t>PowerPoints.”</w:t>
      </w:r>
    </w:p>
    <w:p>
      <w:pPr>
        <w:pStyle w:val="BodyText"/>
      </w:pPr>
    </w:p>
    <w:p>
      <w:pPr>
        <w:pStyle w:val="ListParagraph"/>
        <w:numPr>
          <w:ilvl w:val="1"/>
          <w:numId w:val="3"/>
        </w:numPr>
        <w:tabs>
          <w:tab w:pos="6760" w:val="left" w:leader="none"/>
        </w:tabs>
        <w:spacing w:line="240" w:lineRule="auto" w:before="0" w:after="0"/>
        <w:ind w:left="6760" w:right="892" w:hanging="360"/>
        <w:jc w:val="left"/>
        <w:rPr>
          <w:sz w:val="22"/>
        </w:rPr>
      </w:pPr>
      <w:r>
        <w:rPr>
          <w:sz w:val="22"/>
        </w:rPr>
        <w:t>“Lorma colleges has a far better method of teaching because it still feels like we are still in school </w:t>
      </w:r>
      <w:r>
        <w:rPr>
          <w:spacing w:val="-3"/>
          <w:sz w:val="22"/>
        </w:rPr>
        <w:t>speciﬁcally </w:t>
      </w:r>
      <w:r>
        <w:rPr>
          <w:sz w:val="22"/>
        </w:rPr>
        <w:t>during synchronous classes. “</w:t>
      </w:r>
    </w:p>
    <w:p>
      <w:pPr>
        <w:spacing w:after="0" w:line="240" w:lineRule="auto"/>
        <w:jc w:val="left"/>
        <w:rPr>
          <w:sz w:val="22"/>
        </w:rPr>
        <w:sectPr>
          <w:headerReference w:type="default" r:id="rId16"/>
          <w:pgSz w:w="12240" w:h="15840"/>
          <w:pgMar w:header="769" w:footer="0" w:top="1360" w:bottom="280" w:left="1340" w:right="740"/>
          <w:pgNumType w:start="27"/>
        </w:sectPr>
      </w:pPr>
    </w:p>
    <w:p>
      <w:pPr>
        <w:pStyle w:val="BodyText"/>
        <w:spacing w:before="4"/>
        <w:rPr>
          <w:sz w:val="16"/>
        </w:rPr>
      </w:pPr>
    </w:p>
    <w:p>
      <w:pPr>
        <w:pStyle w:val="BodyText"/>
        <w:ind w:left="205" w:right="13"/>
      </w:pPr>
      <w:r>
        <w:rPr/>
        <w:t>THE CHALLENGES ENCOUNTERE D BY THE NEW SENIOR HIGH STUDENTS IN THE NEW LEARNING MODALITIES</w:t>
      </w:r>
    </w:p>
    <w:p>
      <w:pPr>
        <w:pStyle w:val="BodyText"/>
        <w:spacing w:before="4"/>
        <w:rPr>
          <w:sz w:val="16"/>
        </w:rPr>
      </w:pPr>
      <w:r>
        <w:rPr/>
        <w:br w:type="column"/>
      </w:r>
      <w:r>
        <w:rPr>
          <w:sz w:val="16"/>
        </w:rPr>
      </w:r>
    </w:p>
    <w:p>
      <w:pPr>
        <w:pStyle w:val="BodyText"/>
        <w:ind w:left="205" w:right="18" w:firstLine="49"/>
      </w:pPr>
      <w:r>
        <w:rPr/>
        <w:t>New Educational Setting Impediments</w:t>
      </w:r>
    </w:p>
    <w:p>
      <w:pPr>
        <w:pStyle w:val="BodyText"/>
        <w:spacing w:before="4"/>
        <w:rPr>
          <w:sz w:val="16"/>
        </w:rPr>
      </w:pPr>
      <w:r>
        <w:rPr/>
        <w:br w:type="column"/>
      </w:r>
      <w:r>
        <w:rPr>
          <w:sz w:val="16"/>
        </w:rPr>
      </w:r>
    </w:p>
    <w:p>
      <w:pPr>
        <w:pStyle w:val="BodyText"/>
        <w:ind w:left="205"/>
      </w:pPr>
      <w:r>
        <w:rPr/>
        <w:t>2, 6, 8, 17,</w:t>
      </w:r>
    </w:p>
    <w:p>
      <w:pPr>
        <w:pStyle w:val="BodyText"/>
        <w:ind w:left="205"/>
      </w:pPr>
      <w:r>
        <w:rPr/>
        <w:t>19</w:t>
      </w:r>
    </w:p>
    <w:p>
      <w:pPr>
        <w:pStyle w:val="BodyText"/>
        <w:spacing w:before="4"/>
        <w:rPr>
          <w:sz w:val="16"/>
        </w:rPr>
      </w:pPr>
      <w:r>
        <w:rPr/>
        <w:br w:type="column"/>
      </w:r>
      <w:r>
        <w:rPr>
          <w:sz w:val="16"/>
        </w:rPr>
      </w:r>
    </w:p>
    <w:p>
      <w:pPr>
        <w:pStyle w:val="ListParagraph"/>
        <w:numPr>
          <w:ilvl w:val="0"/>
          <w:numId w:val="2"/>
        </w:numPr>
        <w:tabs>
          <w:tab w:pos="565" w:val="left" w:leader="none"/>
          <w:tab w:pos="2790" w:val="left" w:leader="none"/>
        </w:tabs>
        <w:spacing w:line="240" w:lineRule="auto" w:before="0" w:after="0"/>
        <w:ind w:left="565" w:right="804" w:hanging="360"/>
        <w:jc w:val="both"/>
        <w:rPr>
          <w:sz w:val="22"/>
        </w:rPr>
      </w:pPr>
      <w:r>
        <w:rPr>
          <w:sz w:val="22"/>
        </w:rPr>
        <w:t>“</w:t>
      </w:r>
      <w:r>
        <w:rPr>
          <w:color w:val="202024"/>
          <w:sz w:val="22"/>
        </w:rPr>
        <w:t>One of the obstacles that </w:t>
      </w:r>
      <w:r>
        <w:rPr>
          <w:color w:val="202024"/>
          <w:spacing w:val="-15"/>
          <w:sz w:val="22"/>
        </w:rPr>
        <w:t>I </w:t>
      </w:r>
      <w:r>
        <w:rPr>
          <w:color w:val="202024"/>
          <w:sz w:val="22"/>
        </w:rPr>
        <w:t>encountered</w:t>
        <w:tab/>
      </w:r>
      <w:r>
        <w:rPr>
          <w:color w:val="202024"/>
          <w:spacing w:val="-5"/>
          <w:sz w:val="22"/>
        </w:rPr>
        <w:t>that </w:t>
      </w:r>
      <w:r>
        <w:rPr>
          <w:color w:val="202024"/>
          <w:sz w:val="22"/>
        </w:rPr>
        <w:t>prominently aﬀected </w:t>
      </w:r>
      <w:r>
        <w:rPr>
          <w:color w:val="202024"/>
          <w:spacing w:val="-11"/>
          <w:sz w:val="22"/>
        </w:rPr>
        <w:t>my </w:t>
      </w:r>
      <w:r>
        <w:rPr>
          <w:color w:val="202024"/>
          <w:sz w:val="22"/>
        </w:rPr>
        <w:t>learning is the slow </w:t>
      </w:r>
      <w:r>
        <w:rPr>
          <w:color w:val="202024"/>
          <w:spacing w:val="-3"/>
          <w:sz w:val="22"/>
        </w:rPr>
        <w:t>internet </w:t>
      </w:r>
      <w:r>
        <w:rPr>
          <w:color w:val="202024"/>
          <w:sz w:val="22"/>
        </w:rPr>
        <w:t>connection and </w:t>
      </w:r>
      <w:r>
        <w:rPr>
          <w:color w:val="202024"/>
          <w:spacing w:val="-3"/>
          <w:sz w:val="22"/>
        </w:rPr>
        <w:t>sometimes </w:t>
      </w:r>
      <w:r>
        <w:rPr>
          <w:color w:val="202024"/>
          <w:sz w:val="22"/>
        </w:rPr>
        <w:t>electricity</w:t>
      </w:r>
      <w:r>
        <w:rPr>
          <w:color w:val="202024"/>
          <w:spacing w:val="-1"/>
          <w:sz w:val="22"/>
        </w:rPr>
        <w:t> </w:t>
      </w:r>
      <w:r>
        <w:rPr>
          <w:color w:val="202024"/>
          <w:spacing w:val="-3"/>
          <w:sz w:val="22"/>
        </w:rPr>
        <w:t>ﬂuctuates.”</w:t>
      </w:r>
    </w:p>
    <w:p>
      <w:pPr>
        <w:pStyle w:val="BodyText"/>
        <w:spacing w:before="8"/>
        <w:rPr>
          <w:sz w:val="19"/>
        </w:rPr>
      </w:pPr>
    </w:p>
    <w:p>
      <w:pPr>
        <w:pStyle w:val="ListParagraph"/>
        <w:numPr>
          <w:ilvl w:val="0"/>
          <w:numId w:val="2"/>
        </w:numPr>
        <w:tabs>
          <w:tab w:pos="565" w:val="left" w:leader="none"/>
          <w:tab w:pos="2414" w:val="left" w:leader="none"/>
        </w:tabs>
        <w:spacing w:line="240" w:lineRule="auto" w:before="0" w:after="0"/>
        <w:ind w:left="565" w:right="803" w:hanging="360"/>
        <w:jc w:val="both"/>
        <w:rPr>
          <w:sz w:val="22"/>
        </w:rPr>
      </w:pPr>
      <w:r>
        <w:rPr>
          <w:color w:val="202024"/>
          <w:spacing w:val="2"/>
          <w:sz w:val="22"/>
        </w:rPr>
        <w:t>“The </w:t>
      </w:r>
      <w:r>
        <w:rPr>
          <w:color w:val="202024"/>
          <w:sz w:val="22"/>
        </w:rPr>
        <w:t>diﬃculty that I have encountered is </w:t>
      </w:r>
      <w:r>
        <w:rPr>
          <w:color w:val="202024"/>
          <w:spacing w:val="-4"/>
          <w:sz w:val="22"/>
        </w:rPr>
        <w:t>time </w:t>
      </w:r>
      <w:r>
        <w:rPr>
          <w:color w:val="202024"/>
          <w:sz w:val="22"/>
        </w:rPr>
        <w:t>management</w:t>
        <w:tab/>
        <w:t>because having synchronous, </w:t>
      </w:r>
      <w:r>
        <w:rPr>
          <w:color w:val="202024"/>
          <w:spacing w:val="-6"/>
          <w:sz w:val="22"/>
        </w:rPr>
        <w:t>and </w:t>
      </w:r>
      <w:r>
        <w:rPr>
          <w:color w:val="202024"/>
          <w:sz w:val="22"/>
        </w:rPr>
        <w:t>asynchronous classes plus the household chores makes me tired . That is why some of </w:t>
      </w:r>
      <w:r>
        <w:rPr>
          <w:color w:val="202024"/>
          <w:spacing w:val="-3"/>
          <w:sz w:val="22"/>
        </w:rPr>
        <w:t>my </w:t>
      </w:r>
      <w:r>
        <w:rPr>
          <w:color w:val="202024"/>
          <w:sz w:val="22"/>
        </w:rPr>
        <w:t>tasks are missing </w:t>
      </w:r>
      <w:r>
        <w:rPr>
          <w:color w:val="202024"/>
          <w:spacing w:val="-5"/>
          <w:sz w:val="22"/>
        </w:rPr>
        <w:t>and </w:t>
      </w:r>
      <w:r>
        <w:rPr>
          <w:color w:val="202024"/>
          <w:spacing w:val="-4"/>
          <w:sz w:val="22"/>
        </w:rPr>
        <w:t>all.”</w:t>
      </w:r>
    </w:p>
    <w:p>
      <w:pPr>
        <w:pStyle w:val="BodyText"/>
        <w:spacing w:before="8"/>
        <w:rPr>
          <w:sz w:val="19"/>
        </w:rPr>
      </w:pPr>
    </w:p>
    <w:p>
      <w:pPr>
        <w:pStyle w:val="ListParagraph"/>
        <w:numPr>
          <w:ilvl w:val="0"/>
          <w:numId w:val="2"/>
        </w:numPr>
        <w:tabs>
          <w:tab w:pos="565" w:val="left" w:leader="none"/>
        </w:tabs>
        <w:spacing w:line="240" w:lineRule="auto" w:before="0" w:after="0"/>
        <w:ind w:left="565" w:right="803" w:hanging="360"/>
        <w:jc w:val="both"/>
        <w:rPr>
          <w:sz w:val="22"/>
        </w:rPr>
      </w:pPr>
      <w:r>
        <w:rPr>
          <w:color w:val="202024"/>
          <w:sz w:val="22"/>
        </w:rPr>
        <w:t>“ShiGing to a school with </w:t>
      </w:r>
      <w:r>
        <w:rPr>
          <w:color w:val="202024"/>
          <w:spacing w:val="-17"/>
          <w:sz w:val="22"/>
        </w:rPr>
        <w:t>a </w:t>
      </w:r>
      <w:r>
        <w:rPr>
          <w:color w:val="202024"/>
          <w:sz w:val="22"/>
        </w:rPr>
        <w:t>diﬀerent &amp; standardized system, it was quite hard as I struggled to set a schedule for a certain subject, or a certain</w:t>
      </w:r>
      <w:r>
        <w:rPr>
          <w:color w:val="202024"/>
          <w:spacing w:val="-3"/>
          <w:sz w:val="22"/>
        </w:rPr>
        <w:t> </w:t>
      </w:r>
      <w:r>
        <w:rPr>
          <w:color w:val="202024"/>
          <w:sz w:val="22"/>
        </w:rPr>
        <w:t>assignment.”</w:t>
      </w:r>
    </w:p>
    <w:p>
      <w:pPr>
        <w:pStyle w:val="BodyText"/>
        <w:spacing w:before="8"/>
        <w:rPr>
          <w:sz w:val="19"/>
        </w:rPr>
      </w:pPr>
    </w:p>
    <w:p>
      <w:pPr>
        <w:pStyle w:val="ListParagraph"/>
        <w:numPr>
          <w:ilvl w:val="0"/>
          <w:numId w:val="2"/>
        </w:numPr>
        <w:tabs>
          <w:tab w:pos="565" w:val="left" w:leader="none"/>
        </w:tabs>
        <w:spacing w:line="240" w:lineRule="auto" w:before="0" w:after="0"/>
        <w:ind w:left="565" w:right="803" w:hanging="360"/>
        <w:jc w:val="both"/>
        <w:rPr>
          <w:sz w:val="22"/>
        </w:rPr>
      </w:pPr>
      <w:r>
        <w:rPr>
          <w:color w:val="202024"/>
          <w:sz w:val="22"/>
        </w:rPr>
        <w:t>“I had a diﬃcult </w:t>
      </w:r>
      <w:r>
        <w:rPr>
          <w:color w:val="202024"/>
          <w:spacing w:val="-4"/>
          <w:sz w:val="22"/>
        </w:rPr>
        <w:t>time </w:t>
      </w:r>
      <w:r>
        <w:rPr>
          <w:color w:val="202024"/>
          <w:sz w:val="22"/>
        </w:rPr>
        <w:t>interacting with </w:t>
      </w:r>
      <w:r>
        <w:rPr>
          <w:color w:val="202024"/>
          <w:spacing w:val="-11"/>
          <w:sz w:val="22"/>
        </w:rPr>
        <w:t>my </w:t>
      </w:r>
      <w:r>
        <w:rPr>
          <w:color w:val="202024"/>
          <w:sz w:val="22"/>
        </w:rPr>
        <w:t>classmates because </w:t>
      </w:r>
      <w:r>
        <w:rPr>
          <w:color w:val="202024"/>
          <w:spacing w:val="-5"/>
          <w:sz w:val="22"/>
        </w:rPr>
        <w:t>most </w:t>
      </w:r>
      <w:r>
        <w:rPr>
          <w:color w:val="202024"/>
          <w:sz w:val="22"/>
        </w:rPr>
        <w:t>school activities are done in groups, and I am still not used to communicating with them. Not unlike in face-to-face classes, it's easier to work in groups. </w:t>
      </w:r>
      <w:r>
        <w:rPr>
          <w:color w:val="202024"/>
          <w:spacing w:val="-3"/>
          <w:sz w:val="22"/>
        </w:rPr>
        <w:t>At </w:t>
      </w:r>
      <w:r>
        <w:rPr>
          <w:color w:val="202024"/>
          <w:sz w:val="22"/>
        </w:rPr>
        <w:t>ﬁrst, I had a diﬃcult </w:t>
      </w:r>
      <w:r>
        <w:rPr>
          <w:color w:val="202024"/>
          <w:spacing w:val="-3"/>
          <w:sz w:val="22"/>
        </w:rPr>
        <w:t>time </w:t>
      </w:r>
      <w:r>
        <w:rPr>
          <w:color w:val="202024"/>
          <w:sz w:val="22"/>
        </w:rPr>
        <w:t>utilizing applications for online classes like </w:t>
      </w:r>
      <w:r>
        <w:rPr>
          <w:color w:val="202024"/>
          <w:spacing w:val="-4"/>
          <w:sz w:val="22"/>
        </w:rPr>
        <w:t>Zoom, </w:t>
      </w:r>
      <w:r>
        <w:rPr>
          <w:color w:val="202024"/>
          <w:sz w:val="22"/>
        </w:rPr>
        <w:t>Google Classroom, </w:t>
      </w:r>
      <w:r>
        <w:rPr>
          <w:color w:val="202024"/>
          <w:spacing w:val="-5"/>
          <w:sz w:val="22"/>
        </w:rPr>
        <w:t>and </w:t>
      </w:r>
      <w:r>
        <w:rPr>
          <w:color w:val="202024"/>
          <w:sz w:val="22"/>
        </w:rPr>
        <w:t>others because we didn't use these apps in </w:t>
      </w:r>
      <w:r>
        <w:rPr>
          <w:color w:val="202024"/>
          <w:spacing w:val="-3"/>
          <w:sz w:val="22"/>
        </w:rPr>
        <w:t>my </w:t>
      </w:r>
      <w:r>
        <w:rPr>
          <w:color w:val="202024"/>
          <w:sz w:val="22"/>
        </w:rPr>
        <w:t>previous school and our learning modality </w:t>
      </w:r>
      <w:r>
        <w:rPr>
          <w:color w:val="202024"/>
          <w:spacing w:val="-5"/>
          <w:sz w:val="22"/>
        </w:rPr>
        <w:t>was </w:t>
      </w:r>
      <w:r>
        <w:rPr>
          <w:color w:val="202024"/>
          <w:sz w:val="22"/>
        </w:rPr>
        <w:t>modular learning. I was also not used to "APEC" before because public schools don't have things like that. There were several distractions that</w:t>
      </w:r>
      <w:r>
        <w:rPr>
          <w:color w:val="202024"/>
          <w:spacing w:val="23"/>
          <w:sz w:val="22"/>
        </w:rPr>
        <w:t> </w:t>
      </w:r>
      <w:r>
        <w:rPr>
          <w:color w:val="202024"/>
          <w:sz w:val="22"/>
        </w:rPr>
        <w:t>I</w:t>
      </w:r>
      <w:r>
        <w:rPr>
          <w:color w:val="202024"/>
          <w:spacing w:val="23"/>
          <w:sz w:val="22"/>
        </w:rPr>
        <w:t> </w:t>
      </w:r>
      <w:r>
        <w:rPr>
          <w:color w:val="202024"/>
          <w:sz w:val="22"/>
        </w:rPr>
        <w:t>faced,</w:t>
      </w:r>
      <w:r>
        <w:rPr>
          <w:color w:val="202024"/>
          <w:spacing w:val="23"/>
          <w:sz w:val="22"/>
        </w:rPr>
        <w:t> </w:t>
      </w:r>
      <w:r>
        <w:rPr>
          <w:color w:val="202024"/>
          <w:sz w:val="22"/>
        </w:rPr>
        <w:t>such</w:t>
      </w:r>
      <w:r>
        <w:rPr>
          <w:color w:val="202024"/>
          <w:spacing w:val="23"/>
          <w:sz w:val="22"/>
        </w:rPr>
        <w:t> </w:t>
      </w:r>
      <w:r>
        <w:rPr>
          <w:color w:val="202024"/>
          <w:sz w:val="22"/>
        </w:rPr>
        <w:t>as</w:t>
      </w:r>
      <w:r>
        <w:rPr>
          <w:color w:val="202024"/>
          <w:spacing w:val="23"/>
          <w:sz w:val="22"/>
        </w:rPr>
        <w:t> </w:t>
      </w:r>
      <w:r>
        <w:rPr>
          <w:color w:val="202024"/>
          <w:sz w:val="22"/>
        </w:rPr>
        <w:t>loud</w:t>
      </w:r>
    </w:p>
    <w:p>
      <w:pPr>
        <w:spacing w:after="0" w:line="240" w:lineRule="auto"/>
        <w:jc w:val="both"/>
        <w:rPr>
          <w:sz w:val="22"/>
        </w:rPr>
        <w:sectPr>
          <w:pgSz w:w="12240" w:h="15840"/>
          <w:pgMar w:header="769" w:footer="0" w:top="1360" w:bottom="280" w:left="1340" w:right="740"/>
          <w:cols w:num="4" w:equalWidth="0">
            <w:col w:w="1547" w:space="1573"/>
            <w:col w:w="1426" w:space="134"/>
            <w:col w:w="1171" w:space="344"/>
            <w:col w:w="3965"/>
          </w:cols>
        </w:sectPr>
      </w:pPr>
    </w:p>
    <w:p>
      <w:pPr>
        <w:pStyle w:val="BodyText"/>
        <w:spacing w:before="9"/>
        <w:rPr>
          <w:sz w:val="11"/>
        </w:rPr>
      </w:pPr>
    </w:p>
    <w:p>
      <w:pPr>
        <w:spacing w:after="0"/>
        <w:rPr>
          <w:sz w:val="11"/>
        </w:rPr>
        <w:sectPr>
          <w:headerReference w:type="default" r:id="rId17"/>
          <w:pgSz w:w="12240" w:h="15840"/>
          <w:pgMar w:header="769" w:footer="0" w:top="1360" w:bottom="280" w:left="134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6"/>
        </w:rPr>
      </w:pPr>
    </w:p>
    <w:p>
      <w:pPr>
        <w:pStyle w:val="BodyText"/>
        <w:ind w:left="3325" w:right="-5"/>
      </w:pPr>
      <w:r>
        <w:rPr/>
        <w:t>Self-Eﬃcacy Hindrances </w:t>
      </w:r>
      <w:r>
        <w:rPr>
          <w:spacing w:val="-10"/>
        </w:rPr>
        <w:t>In </w:t>
      </w:r>
      <w:r>
        <w:rPr/>
        <w:t>This New Modality</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6"/>
        </w:rPr>
      </w:pPr>
    </w:p>
    <w:p>
      <w:pPr>
        <w:pStyle w:val="BodyText"/>
        <w:ind w:left="299"/>
      </w:pPr>
      <w:r>
        <w:rPr/>
        <w:t>1, 5, 7, 11,</w:t>
      </w:r>
    </w:p>
    <w:p>
      <w:pPr>
        <w:pStyle w:val="BodyText"/>
        <w:ind w:left="299"/>
      </w:pPr>
      <w:r>
        <w:rPr/>
        <w:t>12</w:t>
      </w:r>
    </w:p>
    <w:p>
      <w:pPr>
        <w:pStyle w:val="BodyText"/>
        <w:spacing w:before="56"/>
        <w:ind w:left="909" w:right="804"/>
        <w:jc w:val="both"/>
      </w:pPr>
      <w:r>
        <w:rPr/>
        <w:br w:type="column"/>
      </w:r>
      <w:r>
        <w:rPr>
          <w:color w:val="202023"/>
        </w:rPr>
        <w:t>noise from our neighbor's </w:t>
      </w:r>
      <w:r>
        <w:rPr>
          <w:color w:val="202023"/>
          <w:spacing w:val="-3"/>
        </w:rPr>
        <w:t>karaoke </w:t>
      </w:r>
      <w:r>
        <w:rPr>
          <w:color w:val="202023"/>
        </w:rPr>
        <w:t>because they own </w:t>
      </w:r>
      <w:r>
        <w:rPr>
          <w:color w:val="202023"/>
          <w:spacing w:val="-16"/>
        </w:rPr>
        <w:t>a </w:t>
      </w:r>
      <w:r>
        <w:rPr>
          <w:color w:val="202023"/>
          <w:spacing w:val="-4"/>
        </w:rPr>
        <w:t>restobar, </w:t>
      </w:r>
      <w:r>
        <w:rPr>
          <w:color w:val="202023"/>
        </w:rPr>
        <w:t>as well as noise from family</w:t>
      </w:r>
      <w:r>
        <w:rPr>
          <w:color w:val="202023"/>
          <w:spacing w:val="-6"/>
        </w:rPr>
        <w:t> </w:t>
      </w:r>
      <w:r>
        <w:rPr>
          <w:color w:val="202023"/>
        </w:rPr>
        <w:t>quarrels.”</w:t>
      </w:r>
    </w:p>
    <w:p>
      <w:pPr>
        <w:pStyle w:val="BodyText"/>
        <w:spacing w:before="8"/>
        <w:rPr>
          <w:sz w:val="19"/>
        </w:rPr>
      </w:pPr>
    </w:p>
    <w:p>
      <w:pPr>
        <w:pStyle w:val="ListParagraph"/>
        <w:numPr>
          <w:ilvl w:val="1"/>
          <w:numId w:val="2"/>
        </w:numPr>
        <w:tabs>
          <w:tab w:pos="910" w:val="left" w:leader="none"/>
        </w:tabs>
        <w:spacing w:line="240" w:lineRule="auto" w:before="0" w:after="0"/>
        <w:ind w:left="909" w:right="804" w:hanging="361"/>
        <w:jc w:val="both"/>
        <w:rPr>
          <w:rFonts w:ascii="DejaVu Sans" w:hAnsi="DejaVu Sans"/>
          <w:sz w:val="22"/>
        </w:rPr>
      </w:pPr>
      <w:r>
        <w:rPr>
          <w:color w:val="202023"/>
          <w:sz w:val="22"/>
        </w:rPr>
        <w:t>“I was always distracted a</w:t>
      </w:r>
      <w:r>
        <w:rPr>
          <w:color w:val="202023"/>
          <w:spacing w:val="-9"/>
          <w:sz w:val="22"/>
        </w:rPr>
        <w:t> </w:t>
      </w:r>
      <w:r>
        <w:rPr>
          <w:color w:val="202023"/>
          <w:sz w:val="22"/>
        </w:rPr>
        <w:t>lot by watching diﬀerent series, going on </w:t>
      </w:r>
      <w:r>
        <w:rPr>
          <w:color w:val="202023"/>
          <w:spacing w:val="-3"/>
          <w:sz w:val="22"/>
        </w:rPr>
        <w:t>my </w:t>
      </w:r>
      <w:r>
        <w:rPr>
          <w:color w:val="202023"/>
          <w:sz w:val="22"/>
        </w:rPr>
        <w:t>phone too much, and </w:t>
      </w:r>
      <w:r>
        <w:rPr>
          <w:color w:val="202023"/>
          <w:spacing w:val="-4"/>
          <w:sz w:val="22"/>
        </w:rPr>
        <w:t>reading </w:t>
      </w:r>
      <w:r>
        <w:rPr>
          <w:color w:val="202023"/>
          <w:sz w:val="22"/>
        </w:rPr>
        <w:t>nonacademic</w:t>
      </w:r>
      <w:r>
        <w:rPr>
          <w:color w:val="202023"/>
          <w:spacing w:val="-1"/>
          <w:sz w:val="22"/>
        </w:rPr>
        <w:t> </w:t>
      </w:r>
      <w:r>
        <w:rPr>
          <w:color w:val="202023"/>
          <w:spacing w:val="-3"/>
          <w:sz w:val="22"/>
        </w:rPr>
        <w:t>books.”</w:t>
      </w:r>
    </w:p>
    <w:p>
      <w:pPr>
        <w:pStyle w:val="BodyText"/>
        <w:spacing w:before="8"/>
        <w:rPr>
          <w:sz w:val="19"/>
        </w:rPr>
      </w:pPr>
    </w:p>
    <w:p>
      <w:pPr>
        <w:pStyle w:val="ListParagraph"/>
        <w:numPr>
          <w:ilvl w:val="1"/>
          <w:numId w:val="2"/>
        </w:numPr>
        <w:tabs>
          <w:tab w:pos="910" w:val="left" w:leader="none"/>
        </w:tabs>
        <w:spacing w:line="240" w:lineRule="auto" w:before="0" w:after="0"/>
        <w:ind w:left="909" w:right="805" w:hanging="361"/>
        <w:jc w:val="both"/>
        <w:rPr>
          <w:rFonts w:ascii="DejaVu Sans" w:hAnsi="DejaVu Sans"/>
          <w:color w:val="202023"/>
          <w:sz w:val="22"/>
        </w:rPr>
      </w:pPr>
      <w:r>
        <w:rPr>
          <w:sz w:val="22"/>
        </w:rPr>
        <w:t>“For the most part I was able to deal with it and manage </w:t>
      </w:r>
      <w:r>
        <w:rPr>
          <w:spacing w:val="-3"/>
          <w:sz w:val="22"/>
        </w:rPr>
        <w:t>my </w:t>
      </w:r>
      <w:r>
        <w:rPr>
          <w:sz w:val="22"/>
        </w:rPr>
        <w:t>time but some weeks </w:t>
      </w:r>
      <w:r>
        <w:rPr>
          <w:spacing w:val="-16"/>
          <w:sz w:val="22"/>
        </w:rPr>
        <w:t>a </w:t>
      </w:r>
      <w:r>
        <w:rPr>
          <w:sz w:val="22"/>
        </w:rPr>
        <w:t>lot of activities are given at the same time and are </w:t>
      </w:r>
      <w:r>
        <w:rPr>
          <w:spacing w:val="-5"/>
          <w:sz w:val="22"/>
        </w:rPr>
        <w:t>very </w:t>
      </w:r>
      <w:r>
        <w:rPr>
          <w:sz w:val="22"/>
        </w:rPr>
        <w:t>stressful to complete on </w:t>
      </w:r>
      <w:r>
        <w:rPr>
          <w:spacing w:val="-3"/>
          <w:sz w:val="22"/>
        </w:rPr>
        <w:t>time.”</w:t>
      </w:r>
    </w:p>
    <w:p>
      <w:pPr>
        <w:pStyle w:val="BodyText"/>
        <w:spacing w:before="8"/>
        <w:rPr>
          <w:sz w:val="19"/>
        </w:rPr>
      </w:pPr>
    </w:p>
    <w:p>
      <w:pPr>
        <w:pStyle w:val="ListParagraph"/>
        <w:numPr>
          <w:ilvl w:val="1"/>
          <w:numId w:val="2"/>
        </w:numPr>
        <w:tabs>
          <w:tab w:pos="910" w:val="left" w:leader="none"/>
        </w:tabs>
        <w:spacing w:line="240" w:lineRule="auto" w:before="0" w:after="0"/>
        <w:ind w:left="909" w:right="805" w:hanging="361"/>
        <w:jc w:val="both"/>
        <w:rPr>
          <w:rFonts w:ascii="DejaVu Sans" w:hAnsi="DejaVu Sans"/>
          <w:color w:val="202023"/>
          <w:sz w:val="22"/>
        </w:rPr>
      </w:pPr>
      <w:r>
        <w:rPr>
          <w:sz w:val="22"/>
        </w:rPr>
        <w:t>“Those challenges used </w:t>
      </w:r>
      <w:r>
        <w:rPr>
          <w:spacing w:val="-9"/>
          <w:sz w:val="22"/>
        </w:rPr>
        <w:t>to </w:t>
      </w:r>
      <w:r>
        <w:rPr>
          <w:sz w:val="22"/>
        </w:rPr>
        <w:t>make me get disappointed </w:t>
      </w:r>
      <w:r>
        <w:rPr>
          <w:spacing w:val="-10"/>
          <w:sz w:val="22"/>
        </w:rPr>
        <w:t>at </w:t>
      </w:r>
      <w:r>
        <w:rPr>
          <w:sz w:val="22"/>
        </w:rPr>
        <w:t>myself for not being able </w:t>
      </w:r>
      <w:r>
        <w:rPr>
          <w:spacing w:val="-8"/>
          <w:sz w:val="22"/>
        </w:rPr>
        <w:t>to </w:t>
      </w:r>
      <w:r>
        <w:rPr>
          <w:sz w:val="22"/>
        </w:rPr>
        <w:t>adjust, but overtime, I got used to it. </w:t>
      </w:r>
      <w:r>
        <w:rPr>
          <w:spacing w:val="-5"/>
          <w:sz w:val="22"/>
        </w:rPr>
        <w:t>Now, </w:t>
      </w:r>
      <w:r>
        <w:rPr>
          <w:sz w:val="22"/>
        </w:rPr>
        <w:t>I can say that I am sure with how I proceed as a student in </w:t>
      </w:r>
      <w:r>
        <w:rPr>
          <w:spacing w:val="-4"/>
          <w:sz w:val="22"/>
        </w:rPr>
        <w:t>this </w:t>
      </w:r>
      <w:r>
        <w:rPr>
          <w:sz w:val="22"/>
        </w:rPr>
        <w:t>setup”</w:t>
      </w:r>
    </w:p>
    <w:p>
      <w:pPr>
        <w:pStyle w:val="BodyText"/>
        <w:spacing w:before="8"/>
        <w:rPr>
          <w:sz w:val="19"/>
        </w:rPr>
      </w:pPr>
    </w:p>
    <w:p>
      <w:pPr>
        <w:pStyle w:val="ListParagraph"/>
        <w:numPr>
          <w:ilvl w:val="1"/>
          <w:numId w:val="2"/>
        </w:numPr>
        <w:tabs>
          <w:tab w:pos="910" w:val="left" w:leader="none"/>
        </w:tabs>
        <w:spacing w:line="240" w:lineRule="auto" w:before="0" w:after="0"/>
        <w:ind w:left="909" w:right="805" w:hanging="361"/>
        <w:jc w:val="both"/>
        <w:rPr>
          <w:rFonts w:ascii="DejaVu Sans" w:hAnsi="DejaVu Sans"/>
          <w:color w:val="202023"/>
          <w:sz w:val="22"/>
        </w:rPr>
      </w:pPr>
      <w:r>
        <w:rPr>
          <w:sz w:val="22"/>
        </w:rPr>
        <w:t>“It occasionally has </w:t>
      </w:r>
      <w:r>
        <w:rPr>
          <w:spacing w:val="-9"/>
          <w:sz w:val="22"/>
        </w:rPr>
        <w:t>an </w:t>
      </w:r>
      <w:r>
        <w:rPr>
          <w:sz w:val="22"/>
        </w:rPr>
        <w:t>impact on </w:t>
      </w:r>
      <w:r>
        <w:rPr>
          <w:spacing w:val="-3"/>
          <w:sz w:val="22"/>
        </w:rPr>
        <w:t>my </w:t>
      </w:r>
      <w:r>
        <w:rPr>
          <w:sz w:val="22"/>
        </w:rPr>
        <w:t>mental health and academic performance/ it is oGen the reason for </w:t>
      </w:r>
      <w:r>
        <w:rPr>
          <w:spacing w:val="-3"/>
          <w:sz w:val="22"/>
        </w:rPr>
        <w:t>my </w:t>
      </w:r>
      <w:r>
        <w:rPr>
          <w:sz w:val="22"/>
        </w:rPr>
        <w:t>late submissions since I </w:t>
      </w:r>
      <w:r>
        <w:rPr>
          <w:spacing w:val="-6"/>
          <w:sz w:val="22"/>
        </w:rPr>
        <w:t>am </w:t>
      </w:r>
      <w:r>
        <w:rPr>
          <w:sz w:val="22"/>
        </w:rPr>
        <w:t>unable to focus due to loud noises and family</w:t>
      </w:r>
      <w:r>
        <w:rPr>
          <w:spacing w:val="-10"/>
          <w:sz w:val="22"/>
        </w:rPr>
        <w:t> </w:t>
      </w:r>
      <w:r>
        <w:rPr>
          <w:sz w:val="22"/>
        </w:rPr>
        <w:t>problems”</w:t>
      </w:r>
    </w:p>
    <w:p>
      <w:pPr>
        <w:pStyle w:val="BodyText"/>
        <w:spacing w:before="8"/>
        <w:rPr>
          <w:sz w:val="19"/>
        </w:rPr>
      </w:pPr>
    </w:p>
    <w:p>
      <w:pPr>
        <w:pStyle w:val="ListParagraph"/>
        <w:numPr>
          <w:ilvl w:val="1"/>
          <w:numId w:val="2"/>
        </w:numPr>
        <w:tabs>
          <w:tab w:pos="910" w:val="left" w:leader="none"/>
        </w:tabs>
        <w:spacing w:line="240" w:lineRule="auto" w:before="1" w:after="0"/>
        <w:ind w:left="909" w:right="803" w:hanging="361"/>
        <w:jc w:val="both"/>
        <w:rPr>
          <w:rFonts w:ascii="DejaVu Sans" w:hAnsi="DejaVu Sans"/>
          <w:color w:val="202023"/>
          <w:sz w:val="22"/>
        </w:rPr>
      </w:pPr>
      <w:r>
        <w:rPr>
          <w:sz w:val="22"/>
        </w:rPr>
        <w:t>“It made me feel anxious. </w:t>
      </w:r>
      <w:r>
        <w:rPr>
          <w:spacing w:val="-16"/>
          <w:sz w:val="22"/>
        </w:rPr>
        <w:t>I </w:t>
      </w:r>
      <w:r>
        <w:rPr>
          <w:sz w:val="22"/>
        </w:rPr>
        <w:t>also had a hard time at ﬁrst to the point that I wanted </w:t>
      </w:r>
      <w:r>
        <w:rPr>
          <w:spacing w:val="-9"/>
          <w:sz w:val="22"/>
        </w:rPr>
        <w:t>to </w:t>
      </w:r>
      <w:r>
        <w:rPr>
          <w:sz w:val="22"/>
        </w:rPr>
        <w:t>go back to </w:t>
      </w:r>
      <w:r>
        <w:rPr>
          <w:spacing w:val="-3"/>
          <w:sz w:val="22"/>
        </w:rPr>
        <w:t>my previous </w:t>
      </w:r>
      <w:r>
        <w:rPr>
          <w:sz w:val="22"/>
        </w:rPr>
        <w:t>school”</w:t>
      </w:r>
    </w:p>
    <w:p>
      <w:pPr>
        <w:pStyle w:val="BodyText"/>
        <w:spacing w:before="7"/>
        <w:rPr>
          <w:sz w:val="19"/>
        </w:rPr>
      </w:pPr>
    </w:p>
    <w:p>
      <w:pPr>
        <w:pStyle w:val="ListParagraph"/>
        <w:numPr>
          <w:ilvl w:val="1"/>
          <w:numId w:val="2"/>
        </w:numPr>
        <w:tabs>
          <w:tab w:pos="910" w:val="left" w:leader="none"/>
        </w:tabs>
        <w:spacing w:line="240" w:lineRule="auto" w:before="1" w:after="0"/>
        <w:ind w:left="909" w:right="837" w:hanging="361"/>
        <w:jc w:val="left"/>
        <w:rPr>
          <w:rFonts w:ascii="DejaVu Sans" w:hAnsi="DejaVu Sans"/>
          <w:color w:val="202023"/>
          <w:sz w:val="22"/>
        </w:rPr>
      </w:pPr>
      <w:r>
        <w:rPr>
          <w:sz w:val="22"/>
        </w:rPr>
        <w:t>“It actually aﬀected me in a good </w:t>
      </w:r>
      <w:r>
        <w:rPr>
          <w:spacing w:val="-6"/>
          <w:sz w:val="22"/>
        </w:rPr>
        <w:t>way, </w:t>
      </w:r>
      <w:r>
        <w:rPr>
          <w:sz w:val="22"/>
        </w:rPr>
        <w:t>such as it </w:t>
      </w:r>
      <w:r>
        <w:rPr>
          <w:spacing w:val="-3"/>
          <w:sz w:val="22"/>
        </w:rPr>
        <w:t>gave </w:t>
      </w:r>
      <w:r>
        <w:rPr>
          <w:sz w:val="22"/>
        </w:rPr>
        <w:t>me more understanding to learn, to discover and</w:t>
      </w:r>
      <w:r>
        <w:rPr>
          <w:spacing w:val="-8"/>
          <w:sz w:val="22"/>
        </w:rPr>
        <w:t> </w:t>
      </w:r>
      <w:r>
        <w:rPr>
          <w:sz w:val="22"/>
        </w:rPr>
        <w:t>to</w:t>
      </w:r>
    </w:p>
    <w:p>
      <w:pPr>
        <w:pStyle w:val="BodyText"/>
        <w:ind w:left="909"/>
      </w:pPr>
      <w:r>
        <w:rPr/>
        <w:t>discipline myself”</w:t>
      </w:r>
    </w:p>
    <w:p>
      <w:pPr>
        <w:spacing w:after="0"/>
        <w:sectPr>
          <w:type w:val="continuous"/>
          <w:pgSz w:w="12240" w:h="15840"/>
          <w:pgMar w:top="1360" w:bottom="280" w:left="1340" w:right="740"/>
          <w:cols w:num="3" w:equalWidth="0">
            <w:col w:w="4546" w:space="40"/>
            <w:col w:w="1226" w:space="39"/>
            <w:col w:w="4309"/>
          </w:cols>
        </w:sectPr>
      </w:pPr>
    </w:p>
    <w:p>
      <w:pPr>
        <w:pStyle w:val="BodyText"/>
        <w:rPr>
          <w:sz w:val="20"/>
        </w:rPr>
      </w:pPr>
    </w:p>
    <w:p>
      <w:pPr>
        <w:spacing w:after="0"/>
        <w:rPr>
          <w:sz w:val="20"/>
        </w:rPr>
        <w:sectPr>
          <w:headerReference w:type="default" r:id="rId18"/>
          <w:pgSz w:w="12240" w:h="15840"/>
          <w:pgMar w:header="769" w:footer="0" w:top="1360" w:bottom="280" w:left="1340" w:right="740"/>
          <w:pgNumType w:start="30"/>
        </w:sectPr>
      </w:pPr>
    </w:p>
    <w:p>
      <w:pPr>
        <w:pStyle w:val="BodyText"/>
        <w:spacing w:before="4"/>
        <w:rPr>
          <w:sz w:val="18"/>
        </w:rPr>
      </w:pPr>
    </w:p>
    <w:p>
      <w:pPr>
        <w:pStyle w:val="BodyText"/>
        <w:ind w:left="3325" w:right="-15"/>
      </w:pPr>
      <w:r>
        <w:rPr/>
        <w:t>Students’ </w:t>
      </w:r>
      <w:r>
        <w:rPr>
          <w:spacing w:val="-1"/>
        </w:rPr>
        <w:t>Adjustment </w:t>
      </w:r>
      <w:r>
        <w:rPr/>
        <w:t>Proﬁciency</w:t>
      </w:r>
    </w:p>
    <w:p>
      <w:pPr>
        <w:pStyle w:val="BodyText"/>
        <w:spacing w:before="4"/>
        <w:rPr>
          <w:sz w:val="18"/>
        </w:rPr>
      </w:pPr>
      <w:r>
        <w:rPr/>
        <w:br w:type="column"/>
      </w:r>
      <w:r>
        <w:rPr>
          <w:sz w:val="18"/>
        </w:rPr>
      </w:r>
    </w:p>
    <w:p>
      <w:pPr>
        <w:pStyle w:val="BodyText"/>
        <w:ind w:left="479"/>
      </w:pPr>
      <w:r>
        <w:rPr/>
        <w:t>1, 4, 8, 13,</w:t>
      </w:r>
    </w:p>
    <w:p>
      <w:pPr>
        <w:pStyle w:val="BodyText"/>
        <w:ind w:left="479"/>
      </w:pPr>
      <w:r>
        <w:rPr/>
        <w:t>19, 20</w:t>
      </w:r>
    </w:p>
    <w:p>
      <w:pPr>
        <w:pStyle w:val="BodyText"/>
      </w:pPr>
      <w:r>
        <w:rPr/>
        <w:br w:type="column"/>
      </w:r>
      <w:r>
        <w:rPr/>
      </w:r>
    </w:p>
    <w:p>
      <w:pPr>
        <w:pStyle w:val="ListParagraph"/>
        <w:numPr>
          <w:ilvl w:val="1"/>
          <w:numId w:val="2"/>
        </w:numPr>
        <w:tabs>
          <w:tab w:pos="910" w:val="left" w:leader="none"/>
        </w:tabs>
        <w:spacing w:line="240" w:lineRule="auto" w:before="195" w:after="0"/>
        <w:ind w:left="909" w:right="804" w:hanging="360"/>
        <w:jc w:val="both"/>
        <w:rPr>
          <w:rFonts w:ascii="DejaVu Sans" w:hAnsi="DejaVu Sans"/>
          <w:color w:val="202024"/>
          <w:sz w:val="22"/>
        </w:rPr>
      </w:pPr>
      <w:r>
        <w:rPr>
          <w:sz w:val="22"/>
        </w:rPr>
        <w:t>“My friends have helped me a lot in overcoming </w:t>
      </w:r>
      <w:r>
        <w:rPr>
          <w:spacing w:val="-4"/>
          <w:sz w:val="22"/>
        </w:rPr>
        <w:t>this </w:t>
      </w:r>
      <w:r>
        <w:rPr>
          <w:sz w:val="22"/>
        </w:rPr>
        <w:t>school </w:t>
      </w:r>
      <w:r>
        <w:rPr>
          <w:spacing w:val="-6"/>
          <w:sz w:val="22"/>
        </w:rPr>
        <w:t>year. </w:t>
      </w:r>
      <w:r>
        <w:rPr>
          <w:spacing w:val="-5"/>
          <w:sz w:val="22"/>
        </w:rPr>
        <w:t>We </w:t>
      </w:r>
      <w:r>
        <w:rPr>
          <w:sz w:val="22"/>
        </w:rPr>
        <w:t>oGen go out and talk about our worries, and it somehow eases </w:t>
      </w:r>
      <w:r>
        <w:rPr>
          <w:spacing w:val="-6"/>
          <w:sz w:val="22"/>
        </w:rPr>
        <w:t>our </w:t>
      </w:r>
      <w:r>
        <w:rPr>
          <w:sz w:val="22"/>
        </w:rPr>
        <w:t>minds and we forget </w:t>
      </w:r>
      <w:r>
        <w:rPr>
          <w:spacing w:val="-5"/>
          <w:sz w:val="22"/>
        </w:rPr>
        <w:t>our </w:t>
      </w:r>
      <w:r>
        <w:rPr>
          <w:sz w:val="22"/>
        </w:rPr>
        <w:t>problems for a</w:t>
      </w:r>
      <w:r>
        <w:rPr>
          <w:spacing w:val="-4"/>
          <w:sz w:val="22"/>
        </w:rPr>
        <w:t> </w:t>
      </w:r>
      <w:r>
        <w:rPr>
          <w:spacing w:val="-3"/>
          <w:sz w:val="22"/>
        </w:rPr>
        <w:t>while.”</w:t>
      </w:r>
    </w:p>
    <w:p>
      <w:pPr>
        <w:pStyle w:val="BodyText"/>
        <w:spacing w:before="8"/>
        <w:rPr>
          <w:sz w:val="19"/>
        </w:rPr>
      </w:pPr>
    </w:p>
    <w:p>
      <w:pPr>
        <w:pStyle w:val="ListParagraph"/>
        <w:numPr>
          <w:ilvl w:val="1"/>
          <w:numId w:val="2"/>
        </w:numPr>
        <w:tabs>
          <w:tab w:pos="910" w:val="left" w:leader="none"/>
        </w:tabs>
        <w:spacing w:line="240" w:lineRule="auto" w:before="0" w:after="0"/>
        <w:ind w:left="909" w:right="804" w:hanging="360"/>
        <w:jc w:val="both"/>
        <w:rPr>
          <w:rFonts w:ascii="DejaVu Sans" w:hAnsi="DejaVu Sans"/>
          <w:color w:val="202024"/>
          <w:sz w:val="22"/>
        </w:rPr>
      </w:pPr>
      <w:r>
        <w:rPr>
          <w:sz w:val="22"/>
        </w:rPr>
        <w:t>“I asked for help </w:t>
      </w:r>
      <w:r>
        <w:rPr>
          <w:spacing w:val="-5"/>
          <w:sz w:val="22"/>
        </w:rPr>
        <w:t>from  </w:t>
      </w:r>
      <w:r>
        <w:rPr>
          <w:sz w:val="22"/>
        </w:rPr>
        <w:t>people who grew  </w:t>
      </w:r>
      <w:r>
        <w:rPr>
          <w:spacing w:val="-8"/>
          <w:sz w:val="22"/>
        </w:rPr>
        <w:t>up </w:t>
      </w:r>
      <w:r>
        <w:rPr>
          <w:sz w:val="22"/>
        </w:rPr>
        <w:t>learning the standardized curriculum. </w:t>
      </w:r>
      <w:r>
        <w:rPr>
          <w:spacing w:val="-3"/>
          <w:sz w:val="22"/>
        </w:rPr>
        <w:t>At </w:t>
      </w:r>
      <w:r>
        <w:rPr>
          <w:sz w:val="22"/>
        </w:rPr>
        <w:t>times, I also ask them about </w:t>
      </w:r>
      <w:r>
        <w:rPr>
          <w:spacing w:val="-3"/>
          <w:sz w:val="22"/>
        </w:rPr>
        <w:t>their </w:t>
      </w:r>
      <w:r>
        <w:rPr>
          <w:sz w:val="22"/>
        </w:rPr>
        <w:t>experiences in </w:t>
      </w:r>
      <w:r>
        <w:rPr>
          <w:spacing w:val="-3"/>
          <w:sz w:val="22"/>
        </w:rPr>
        <w:t>this </w:t>
      </w:r>
      <w:r>
        <w:rPr>
          <w:sz w:val="22"/>
        </w:rPr>
        <w:t>standardized</w:t>
      </w:r>
      <w:r>
        <w:rPr>
          <w:spacing w:val="-3"/>
          <w:sz w:val="22"/>
        </w:rPr>
        <w:t> </w:t>
      </w:r>
      <w:r>
        <w:rPr>
          <w:sz w:val="22"/>
        </w:rPr>
        <w:t>curriculum”</w:t>
      </w:r>
    </w:p>
    <w:p>
      <w:pPr>
        <w:pStyle w:val="BodyText"/>
        <w:spacing w:before="8"/>
        <w:rPr>
          <w:sz w:val="19"/>
        </w:rPr>
      </w:pPr>
    </w:p>
    <w:p>
      <w:pPr>
        <w:pStyle w:val="ListParagraph"/>
        <w:numPr>
          <w:ilvl w:val="1"/>
          <w:numId w:val="2"/>
        </w:numPr>
        <w:tabs>
          <w:tab w:pos="910" w:val="left" w:leader="none"/>
        </w:tabs>
        <w:spacing w:line="240" w:lineRule="auto" w:before="0" w:after="0"/>
        <w:ind w:left="909" w:right="807" w:hanging="360"/>
        <w:jc w:val="both"/>
        <w:rPr>
          <w:rFonts w:ascii="DejaVu Sans" w:hAnsi="DejaVu Sans"/>
          <w:color w:val="202024"/>
          <w:sz w:val="22"/>
        </w:rPr>
      </w:pPr>
      <w:r>
        <w:rPr>
          <w:sz w:val="22"/>
        </w:rPr>
        <w:t>“I tried to mingle with </w:t>
      </w:r>
      <w:r>
        <w:rPr>
          <w:spacing w:val="-4"/>
          <w:sz w:val="22"/>
        </w:rPr>
        <w:t>them </w:t>
      </w:r>
      <w:r>
        <w:rPr>
          <w:sz w:val="22"/>
        </w:rPr>
        <w:t>and cooperated every time we are tasked to do something in pairs or by groups”</w:t>
      </w:r>
    </w:p>
    <w:p>
      <w:pPr>
        <w:pStyle w:val="BodyText"/>
        <w:spacing w:before="8"/>
        <w:rPr>
          <w:sz w:val="19"/>
        </w:rPr>
      </w:pPr>
    </w:p>
    <w:p>
      <w:pPr>
        <w:pStyle w:val="ListParagraph"/>
        <w:numPr>
          <w:ilvl w:val="1"/>
          <w:numId w:val="2"/>
        </w:numPr>
        <w:tabs>
          <w:tab w:pos="910" w:val="left" w:leader="none"/>
        </w:tabs>
        <w:spacing w:line="240" w:lineRule="auto" w:before="0" w:after="0"/>
        <w:ind w:left="909" w:right="808" w:hanging="360"/>
        <w:jc w:val="both"/>
        <w:rPr>
          <w:rFonts w:ascii="DejaVu Sans" w:hAnsi="DejaVu Sans"/>
          <w:color w:val="202024"/>
          <w:sz w:val="22"/>
        </w:rPr>
      </w:pPr>
      <w:r>
        <w:rPr>
          <w:sz w:val="22"/>
        </w:rPr>
        <w:t>“</w:t>
      </w:r>
      <w:r>
        <w:rPr>
          <w:color w:val="202024"/>
          <w:sz w:val="22"/>
        </w:rPr>
        <w:t>I use a schedule to be </w:t>
      </w:r>
      <w:r>
        <w:rPr>
          <w:color w:val="202024"/>
          <w:spacing w:val="-4"/>
          <w:sz w:val="22"/>
        </w:rPr>
        <w:t>more </w:t>
      </w:r>
      <w:r>
        <w:rPr>
          <w:color w:val="202024"/>
          <w:sz w:val="22"/>
        </w:rPr>
        <w:t>productive and also </w:t>
      </w:r>
      <w:r>
        <w:rPr>
          <w:color w:val="202024"/>
          <w:spacing w:val="-7"/>
          <w:sz w:val="22"/>
        </w:rPr>
        <w:t>by </w:t>
      </w:r>
      <w:r>
        <w:rPr>
          <w:color w:val="202024"/>
          <w:sz w:val="22"/>
        </w:rPr>
        <w:t>praying and asking God </w:t>
      </w:r>
      <w:r>
        <w:rPr>
          <w:color w:val="202024"/>
          <w:spacing w:val="-8"/>
          <w:sz w:val="22"/>
        </w:rPr>
        <w:t>for </w:t>
      </w:r>
      <w:r>
        <w:rPr>
          <w:color w:val="202024"/>
          <w:sz w:val="22"/>
        </w:rPr>
        <w:t>guidance.”</w:t>
      </w:r>
    </w:p>
    <w:p>
      <w:pPr>
        <w:pStyle w:val="BodyText"/>
        <w:spacing w:before="8"/>
        <w:rPr>
          <w:sz w:val="19"/>
        </w:rPr>
      </w:pPr>
    </w:p>
    <w:p>
      <w:pPr>
        <w:pStyle w:val="ListParagraph"/>
        <w:numPr>
          <w:ilvl w:val="1"/>
          <w:numId w:val="2"/>
        </w:numPr>
        <w:tabs>
          <w:tab w:pos="910" w:val="left" w:leader="none"/>
        </w:tabs>
        <w:spacing w:line="240" w:lineRule="auto" w:before="0" w:after="0"/>
        <w:ind w:left="909" w:right="806" w:hanging="360"/>
        <w:jc w:val="both"/>
        <w:rPr>
          <w:rFonts w:ascii="DejaVu Sans" w:hAnsi="DejaVu Sans"/>
          <w:color w:val="202024"/>
          <w:sz w:val="22"/>
        </w:rPr>
      </w:pPr>
      <w:r>
        <w:rPr>
          <w:color w:val="202024"/>
          <w:sz w:val="22"/>
        </w:rPr>
        <w:t>“I screenshot the lessons while the internet is fast at </w:t>
      </w:r>
      <w:r>
        <w:rPr>
          <w:color w:val="202024"/>
          <w:spacing w:val="-3"/>
          <w:sz w:val="22"/>
        </w:rPr>
        <w:t>my </w:t>
      </w:r>
      <w:r>
        <w:rPr>
          <w:color w:val="202024"/>
          <w:sz w:val="22"/>
        </w:rPr>
        <w:t>cousins house then i </w:t>
      </w:r>
      <w:r>
        <w:rPr>
          <w:color w:val="202024"/>
          <w:spacing w:val="-5"/>
          <w:sz w:val="22"/>
        </w:rPr>
        <w:t>read </w:t>
      </w:r>
      <w:r>
        <w:rPr>
          <w:color w:val="202024"/>
          <w:sz w:val="22"/>
        </w:rPr>
        <w:t>it at</w:t>
      </w:r>
      <w:r>
        <w:rPr>
          <w:color w:val="202024"/>
          <w:spacing w:val="-3"/>
          <w:sz w:val="22"/>
        </w:rPr>
        <w:t> </w:t>
      </w:r>
      <w:r>
        <w:rPr>
          <w:color w:val="202024"/>
          <w:sz w:val="22"/>
        </w:rPr>
        <w:t>home”</w:t>
      </w:r>
    </w:p>
    <w:p>
      <w:pPr>
        <w:pStyle w:val="BodyText"/>
        <w:spacing w:before="8"/>
        <w:rPr>
          <w:sz w:val="19"/>
        </w:rPr>
      </w:pPr>
    </w:p>
    <w:p>
      <w:pPr>
        <w:pStyle w:val="ListParagraph"/>
        <w:numPr>
          <w:ilvl w:val="1"/>
          <w:numId w:val="2"/>
        </w:numPr>
        <w:tabs>
          <w:tab w:pos="910" w:val="left" w:leader="none"/>
        </w:tabs>
        <w:spacing w:line="240" w:lineRule="auto" w:before="0" w:after="0"/>
        <w:ind w:left="909" w:right="805" w:hanging="360"/>
        <w:jc w:val="both"/>
        <w:rPr>
          <w:rFonts w:ascii="DejaVu Sans" w:hAnsi="DejaVu Sans"/>
          <w:color w:val="202024"/>
          <w:sz w:val="22"/>
        </w:rPr>
      </w:pPr>
      <w:r>
        <w:rPr>
          <w:color w:val="202024"/>
          <w:sz w:val="22"/>
        </w:rPr>
        <w:t>“I conquered that </w:t>
      </w:r>
      <w:r>
        <w:rPr>
          <w:color w:val="202024"/>
          <w:spacing w:val="-3"/>
          <w:sz w:val="22"/>
        </w:rPr>
        <w:t>obstacle </w:t>
      </w:r>
      <w:r>
        <w:rPr>
          <w:color w:val="202024"/>
          <w:sz w:val="22"/>
        </w:rPr>
        <w:t>by exerting extra eﬀort in</w:t>
      </w:r>
      <w:r>
        <w:rPr>
          <w:color w:val="202024"/>
          <w:spacing w:val="-17"/>
          <w:sz w:val="22"/>
        </w:rPr>
        <w:t> </w:t>
      </w:r>
      <w:r>
        <w:rPr>
          <w:color w:val="202024"/>
          <w:spacing w:val="-3"/>
          <w:sz w:val="22"/>
        </w:rPr>
        <w:t>my </w:t>
      </w:r>
      <w:r>
        <w:rPr>
          <w:color w:val="202024"/>
          <w:sz w:val="22"/>
        </w:rPr>
        <w:t>studies like staying up all </w:t>
      </w:r>
      <w:r>
        <w:rPr>
          <w:color w:val="202024"/>
          <w:spacing w:val="-3"/>
          <w:sz w:val="22"/>
        </w:rPr>
        <w:t>night.”</w:t>
      </w:r>
    </w:p>
    <w:p>
      <w:pPr>
        <w:spacing w:after="0" w:line="240" w:lineRule="auto"/>
        <w:jc w:val="both"/>
        <w:rPr>
          <w:rFonts w:ascii="DejaVu Sans" w:hAnsi="DejaVu Sans"/>
          <w:sz w:val="22"/>
        </w:rPr>
        <w:sectPr>
          <w:type w:val="continuous"/>
          <w:pgSz w:w="12240" w:h="15840"/>
          <w:pgMar w:top="1360" w:bottom="280" w:left="1340" w:right="740"/>
          <w:cols w:num="3" w:equalWidth="0">
            <w:col w:w="4366" w:space="40"/>
            <w:col w:w="1406" w:space="39"/>
            <w:col w:w="4309"/>
          </w:cols>
        </w:sectPr>
      </w:pPr>
    </w:p>
    <w:p>
      <w:pPr>
        <w:pStyle w:val="BodyText"/>
        <w:rPr>
          <w:sz w:val="20"/>
        </w:rPr>
      </w:pPr>
    </w:p>
    <w:p>
      <w:pPr>
        <w:pStyle w:val="BodyText"/>
        <w:spacing w:before="5"/>
        <w:rPr>
          <w:sz w:val="28"/>
        </w:rPr>
      </w:pPr>
    </w:p>
    <w:p>
      <w:pPr>
        <w:spacing w:after="0"/>
        <w:rPr>
          <w:sz w:val="28"/>
        </w:rPr>
        <w:sectPr>
          <w:type w:val="continuous"/>
          <w:pgSz w:w="12240" w:h="15840"/>
          <w:pgMar w:top="1360" w:bottom="280" w:left="1340" w:right="740"/>
        </w:sectPr>
      </w:pPr>
    </w:p>
    <w:p>
      <w:pPr>
        <w:pStyle w:val="BodyText"/>
        <w:tabs>
          <w:tab w:pos="879" w:val="left" w:leader="none"/>
        </w:tabs>
        <w:spacing w:before="55"/>
        <w:ind w:left="205" w:right="38"/>
      </w:pPr>
      <w:r>
        <w:rPr/>
        <w:t>THE </w:t>
      </w:r>
      <w:r>
        <w:rPr>
          <w:spacing w:val="-5"/>
        </w:rPr>
        <w:t>ADAPTATION </w:t>
      </w:r>
      <w:r>
        <w:rPr>
          <w:spacing w:val="-8"/>
        </w:rPr>
        <w:t>WAYS </w:t>
      </w:r>
      <w:r>
        <w:rPr/>
        <w:t>OF THE NEW</w:t>
        <w:tab/>
      </w:r>
      <w:r>
        <w:rPr>
          <w:spacing w:val="-3"/>
        </w:rPr>
        <w:t>SENIOR </w:t>
      </w:r>
      <w:r>
        <w:rPr/>
        <w:t>HIGH STUDENTS </w:t>
      </w:r>
      <w:r>
        <w:rPr>
          <w:spacing w:val="-7"/>
        </w:rPr>
        <w:t>OF </w:t>
      </w:r>
      <w:r>
        <w:rPr/>
        <w:t>LORMA</w:t>
      </w:r>
    </w:p>
    <w:p>
      <w:pPr>
        <w:pStyle w:val="BodyText"/>
        <w:tabs>
          <w:tab w:pos="1387" w:val="left" w:leader="none"/>
        </w:tabs>
        <w:spacing w:before="118"/>
        <w:ind w:left="205"/>
      </w:pPr>
      <w:r>
        <w:rPr/>
        <w:br w:type="column"/>
      </w:r>
      <w:r>
        <w:rPr/>
        <w:t>Suggestive Methods</w:t>
        <w:tab/>
      </w:r>
      <w:r>
        <w:rPr>
          <w:spacing w:val="-10"/>
        </w:rPr>
        <w:t>in</w:t>
      </w:r>
    </w:p>
    <w:p>
      <w:pPr>
        <w:pStyle w:val="BodyText"/>
        <w:tabs>
          <w:tab w:pos="1358" w:val="left" w:leader="none"/>
        </w:tabs>
        <w:ind w:left="205" w:right="9"/>
      </w:pPr>
      <w:r>
        <w:rPr/>
        <w:t>terms</w:t>
        <w:tab/>
      </w:r>
      <w:r>
        <w:rPr>
          <w:spacing w:val="-9"/>
        </w:rPr>
        <w:t>of </w:t>
      </w:r>
      <w:r>
        <w:rPr/>
        <w:t>Students’ Complication</w:t>
      </w:r>
    </w:p>
    <w:p>
      <w:pPr>
        <w:pStyle w:val="BodyText"/>
        <w:spacing w:before="118"/>
        <w:ind w:left="171"/>
      </w:pPr>
      <w:r>
        <w:rPr/>
        <w:br w:type="column"/>
      </w:r>
      <w:r>
        <w:rPr/>
        <w:t>1, 5, 8,</w:t>
      </w:r>
      <w:r>
        <w:rPr>
          <w:spacing w:val="-3"/>
        </w:rPr>
        <w:t> </w:t>
      </w:r>
      <w:r>
        <w:rPr/>
        <w:t>10,</w:t>
      </w:r>
    </w:p>
    <w:p>
      <w:pPr>
        <w:pStyle w:val="BodyText"/>
        <w:ind w:left="171"/>
      </w:pPr>
      <w:r>
        <w:rPr/>
        <w:t>11, 13,</w:t>
      </w:r>
      <w:r>
        <w:rPr>
          <w:spacing w:val="-2"/>
        </w:rPr>
        <w:t> </w:t>
      </w:r>
      <w:r>
        <w:rPr/>
        <w:t>15,</w:t>
      </w:r>
    </w:p>
    <w:p>
      <w:pPr>
        <w:pStyle w:val="BodyText"/>
        <w:ind w:left="171"/>
      </w:pPr>
      <w:r>
        <w:rPr/>
        <w:t>18</w:t>
      </w:r>
    </w:p>
    <w:p>
      <w:pPr>
        <w:pStyle w:val="ListParagraph"/>
        <w:numPr>
          <w:ilvl w:val="0"/>
          <w:numId w:val="2"/>
        </w:numPr>
        <w:tabs>
          <w:tab w:pos="565" w:val="left" w:leader="none"/>
        </w:tabs>
        <w:spacing w:line="240" w:lineRule="auto" w:before="158" w:after="0"/>
        <w:ind w:left="565" w:right="807" w:hanging="360"/>
        <w:jc w:val="both"/>
        <w:rPr>
          <w:sz w:val="22"/>
        </w:rPr>
      </w:pPr>
      <w:r>
        <w:rPr>
          <w:sz w:val="22"/>
        </w:rPr>
        <w:br w:type="column"/>
        <w:t>“From 8 am - 12 pm I </w:t>
      </w:r>
      <w:r>
        <w:rPr>
          <w:spacing w:val="-3"/>
          <w:sz w:val="22"/>
        </w:rPr>
        <w:t>attend my </w:t>
      </w:r>
      <w:r>
        <w:rPr>
          <w:sz w:val="22"/>
        </w:rPr>
        <w:t>class, from 1pm - 5 pm </w:t>
      </w:r>
      <w:r>
        <w:rPr>
          <w:spacing w:val="-11"/>
          <w:sz w:val="22"/>
        </w:rPr>
        <w:t>I </w:t>
      </w:r>
      <w:r>
        <w:rPr>
          <w:sz w:val="22"/>
        </w:rPr>
        <w:t>watch netflix, I read wattpad and I sleep, and from 6pm </w:t>
      </w:r>
      <w:r>
        <w:rPr>
          <w:spacing w:val="-13"/>
          <w:sz w:val="22"/>
        </w:rPr>
        <w:t>- </w:t>
      </w:r>
      <w:r>
        <w:rPr>
          <w:sz w:val="22"/>
        </w:rPr>
        <w:t>11 pm, I assure to do 2 tasks to complete </w:t>
      </w:r>
      <w:r>
        <w:rPr>
          <w:spacing w:val="-3"/>
          <w:sz w:val="22"/>
        </w:rPr>
        <w:t>my </w:t>
      </w:r>
      <w:r>
        <w:rPr>
          <w:spacing w:val="-5"/>
          <w:sz w:val="22"/>
        </w:rPr>
        <w:t>day.</w:t>
      </w:r>
      <w:r>
        <w:rPr>
          <w:spacing w:val="-4"/>
          <w:sz w:val="22"/>
        </w:rPr>
        <w:t> </w:t>
      </w:r>
      <w:r>
        <w:rPr>
          <w:sz w:val="22"/>
        </w:rPr>
        <w:t>“</w:t>
      </w:r>
    </w:p>
    <w:p>
      <w:pPr>
        <w:spacing w:after="0" w:line="240" w:lineRule="auto"/>
        <w:jc w:val="both"/>
        <w:rPr>
          <w:sz w:val="22"/>
        </w:rPr>
        <w:sectPr>
          <w:type w:val="continuous"/>
          <w:pgSz w:w="12240" w:h="15840"/>
          <w:pgMar w:top="1360" w:bottom="280" w:left="1340" w:right="740"/>
          <w:cols w:num="4" w:equalWidth="0">
            <w:col w:w="1591" w:space="1529"/>
            <w:col w:w="1554" w:space="40"/>
            <w:col w:w="1145" w:space="336"/>
            <w:col w:w="3965"/>
          </w:cols>
        </w:sectPr>
      </w:pPr>
    </w:p>
    <w:p>
      <w:pPr>
        <w:pStyle w:val="BodyText"/>
        <w:spacing w:before="4"/>
        <w:rPr>
          <w:sz w:val="16"/>
        </w:rPr>
      </w:pPr>
    </w:p>
    <w:p>
      <w:pPr>
        <w:pStyle w:val="BodyText"/>
        <w:ind w:left="205"/>
      </w:pPr>
      <w:r>
        <w:rPr/>
        <w:t>COLLEGES.</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7"/>
        <w:ind w:left="205" w:right="-18"/>
      </w:pPr>
      <w:r>
        <w:rPr/>
        <w:t>Beneﬁcial Results of Eﬀective </w:t>
      </w:r>
      <w:r>
        <w:rPr>
          <w:spacing w:val="-1"/>
        </w:rPr>
        <w:t>Adaptation</w:t>
      </w:r>
    </w:p>
    <w:p>
      <w:pPr>
        <w:pStyle w:val="BodyText"/>
        <w:spacing w:before="4"/>
        <w:rPr>
          <w:sz w:val="16"/>
        </w:rPr>
      </w:pPr>
      <w:r>
        <w:rPr/>
        <w:br w:type="column"/>
      </w:r>
      <w:r>
        <w:rPr>
          <w:sz w:val="16"/>
        </w:rPr>
      </w:r>
    </w:p>
    <w:p>
      <w:pPr>
        <w:pStyle w:val="ListParagraph"/>
        <w:numPr>
          <w:ilvl w:val="1"/>
          <w:numId w:val="2"/>
        </w:numPr>
        <w:tabs>
          <w:tab w:pos="2405" w:val="left" w:leader="none"/>
        </w:tabs>
        <w:spacing w:line="240" w:lineRule="auto" w:before="0" w:after="0"/>
        <w:ind w:left="2404" w:right="803" w:hanging="360"/>
        <w:jc w:val="both"/>
        <w:rPr>
          <w:rFonts w:ascii="DejaVu Sans" w:hAnsi="DejaVu Sans"/>
          <w:sz w:val="22"/>
        </w:rPr>
      </w:pPr>
      <w:r>
        <w:rPr/>
        <w:pict>
          <v:shape style="position:absolute;margin-left:287.205658pt;margin-top:42.510647pt;width:250.05pt;height:587.950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
                    <w:gridCol w:w="1218"/>
                    <w:gridCol w:w="3408"/>
                  </w:tblGrid>
                  <w:tr>
                    <w:trPr>
                      <w:trHeight w:val="328" w:hRule="atLeast"/>
                    </w:trPr>
                    <w:tc>
                      <w:tcPr>
                        <w:tcW w:w="1594" w:type="dxa"/>
                        <w:gridSpan w:val="2"/>
                        <w:vMerge w:val="restart"/>
                      </w:tcPr>
                      <w:p>
                        <w:pPr>
                          <w:pStyle w:val="TableParagraph"/>
                          <w:spacing w:line="240" w:lineRule="auto"/>
                          <w:rPr>
                            <w:rFonts w:ascii="Times New Roman"/>
                            <w:sz w:val="20"/>
                          </w:rPr>
                        </w:pPr>
                      </w:p>
                    </w:tc>
                    <w:tc>
                      <w:tcPr>
                        <w:tcW w:w="3408" w:type="dxa"/>
                      </w:tcPr>
                      <w:p>
                        <w:pPr>
                          <w:pStyle w:val="TableParagraph"/>
                          <w:spacing w:line="224" w:lineRule="exact"/>
                          <w:ind w:left="761"/>
                          <w:rPr>
                            <w:sz w:val="22"/>
                          </w:rPr>
                        </w:pPr>
                        <w:r>
                          <w:rPr>
                            <w:sz w:val="22"/>
                          </w:rPr>
                          <w:t>everyday.”</w:t>
                        </w:r>
                      </w:p>
                    </w:tc>
                  </w:tr>
                  <w:tr>
                    <w:trPr>
                      <w:trHeight w:val="424" w:hRule="atLeast"/>
                    </w:trPr>
                    <w:tc>
                      <w:tcPr>
                        <w:tcW w:w="1594" w:type="dxa"/>
                        <w:gridSpan w:val="2"/>
                        <w:vMerge/>
                        <w:tcBorders>
                          <w:top w:val="nil"/>
                        </w:tcBorders>
                      </w:tcPr>
                      <w:p>
                        <w:pPr>
                          <w:rPr>
                            <w:sz w:val="2"/>
                            <w:szCs w:val="2"/>
                          </w:rPr>
                        </w:pPr>
                      </w:p>
                    </w:tc>
                    <w:tc>
                      <w:tcPr>
                        <w:tcW w:w="3408" w:type="dxa"/>
                      </w:tcPr>
                      <w:p>
                        <w:pPr>
                          <w:pStyle w:val="TableParagraph"/>
                          <w:numPr>
                            <w:ilvl w:val="0"/>
                            <w:numId w:val="4"/>
                          </w:numPr>
                          <w:tabs>
                            <w:tab w:pos="360" w:val="left" w:leader="none"/>
                          </w:tabs>
                          <w:spacing w:line="240" w:lineRule="auto" w:before="136" w:after="0"/>
                          <w:ind w:left="761" w:right="54" w:hanging="762"/>
                          <w:jc w:val="right"/>
                          <w:rPr>
                            <w:sz w:val="22"/>
                          </w:rPr>
                        </w:pPr>
                        <w:r>
                          <w:rPr>
                            <w:sz w:val="22"/>
                          </w:rPr>
                          <w:t>“I</w:t>
                        </w:r>
                        <w:r>
                          <w:rPr>
                            <w:spacing w:val="27"/>
                            <w:sz w:val="22"/>
                          </w:rPr>
                          <w:t> </w:t>
                        </w:r>
                        <w:r>
                          <w:rPr>
                            <w:sz w:val="22"/>
                          </w:rPr>
                          <w:t>study</w:t>
                        </w:r>
                        <w:r>
                          <w:rPr>
                            <w:spacing w:val="27"/>
                            <w:sz w:val="22"/>
                          </w:rPr>
                          <w:t> </w:t>
                        </w:r>
                        <w:r>
                          <w:rPr>
                            <w:sz w:val="22"/>
                          </w:rPr>
                          <w:t>or</w:t>
                        </w:r>
                        <w:r>
                          <w:rPr>
                            <w:spacing w:val="28"/>
                            <w:sz w:val="22"/>
                          </w:rPr>
                          <w:t> </w:t>
                        </w:r>
                        <w:r>
                          <w:rPr>
                            <w:sz w:val="22"/>
                          </w:rPr>
                          <w:t>do</w:t>
                        </w:r>
                        <w:r>
                          <w:rPr>
                            <w:spacing w:val="27"/>
                            <w:sz w:val="22"/>
                          </w:rPr>
                          <w:t> </w:t>
                        </w:r>
                        <w:r>
                          <w:rPr>
                            <w:spacing w:val="-3"/>
                            <w:sz w:val="22"/>
                          </w:rPr>
                          <w:t>my</w:t>
                        </w:r>
                        <w:r>
                          <w:rPr>
                            <w:spacing w:val="28"/>
                            <w:sz w:val="22"/>
                          </w:rPr>
                          <w:t> </w:t>
                        </w:r>
                        <w:r>
                          <w:rPr>
                            <w:sz w:val="22"/>
                          </w:rPr>
                          <w:t>tasks</w:t>
                        </w:r>
                        <w:r>
                          <w:rPr>
                            <w:spacing w:val="27"/>
                            <w:sz w:val="22"/>
                          </w:rPr>
                          <w:t> </w:t>
                        </w:r>
                        <w:r>
                          <w:rPr>
                            <w:sz w:val="22"/>
                          </w:rPr>
                          <w:t>late</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62"/>
                          <w:jc w:val="right"/>
                          <w:rPr>
                            <w:sz w:val="22"/>
                          </w:rPr>
                        </w:pPr>
                        <w:r>
                          <w:rPr>
                            <w:sz w:val="22"/>
                          </w:rPr>
                          <w:t>at night since it is the only</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9"/>
                          <w:jc w:val="right"/>
                          <w:rPr>
                            <w:sz w:val="22"/>
                          </w:rPr>
                        </w:pPr>
                        <w:r>
                          <w:rPr>
                            <w:sz w:val="22"/>
                          </w:rPr>
                          <w:t>time when my surroundings</w:t>
                        </w:r>
                      </w:p>
                    </w:tc>
                  </w:tr>
                  <w:tr>
                    <w:trPr>
                      <w:trHeight w:val="370"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are quiet. “</w:t>
                        </w:r>
                      </w:p>
                    </w:tc>
                  </w:tr>
                  <w:tr>
                    <w:trPr>
                      <w:trHeight w:val="442" w:hRule="atLeast"/>
                    </w:trPr>
                    <w:tc>
                      <w:tcPr>
                        <w:tcW w:w="1594" w:type="dxa"/>
                        <w:gridSpan w:val="2"/>
                        <w:vMerge/>
                        <w:tcBorders>
                          <w:top w:val="nil"/>
                        </w:tcBorders>
                      </w:tcPr>
                      <w:p>
                        <w:pPr>
                          <w:rPr>
                            <w:sz w:val="2"/>
                            <w:szCs w:val="2"/>
                          </w:rPr>
                        </w:pPr>
                      </w:p>
                    </w:tc>
                    <w:tc>
                      <w:tcPr>
                        <w:tcW w:w="3408" w:type="dxa"/>
                      </w:tcPr>
                      <w:p>
                        <w:pPr>
                          <w:pStyle w:val="TableParagraph"/>
                          <w:numPr>
                            <w:ilvl w:val="0"/>
                            <w:numId w:val="5"/>
                          </w:numPr>
                          <w:tabs>
                            <w:tab w:pos="360" w:val="left" w:leader="none"/>
                          </w:tabs>
                          <w:spacing w:line="240" w:lineRule="auto" w:before="154" w:after="0"/>
                          <w:ind w:left="761" w:right="50" w:hanging="762"/>
                          <w:jc w:val="right"/>
                          <w:rPr>
                            <w:sz w:val="22"/>
                          </w:rPr>
                        </w:pPr>
                        <w:r>
                          <w:rPr>
                            <w:sz w:val="22"/>
                          </w:rPr>
                          <w:t>“Well, like what I have said</w:t>
                        </w:r>
                        <w:r>
                          <w:rPr>
                            <w:spacing w:val="24"/>
                            <w:sz w:val="22"/>
                          </w:rPr>
                          <w:t> </w:t>
                        </w:r>
                        <w:r>
                          <w:rPr>
                            <w:sz w:val="22"/>
                          </w:rPr>
                          <w:t>I</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9"/>
                          <w:jc w:val="right"/>
                          <w:rPr>
                            <w:sz w:val="22"/>
                          </w:rPr>
                        </w:pPr>
                        <w:r>
                          <w:rPr>
                            <w:sz w:val="22"/>
                          </w:rPr>
                          <w:t>just solve them by praying</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8"/>
                          <w:jc w:val="right"/>
                          <w:rPr>
                            <w:sz w:val="22"/>
                          </w:rPr>
                        </w:pPr>
                        <w:r>
                          <w:rPr>
                            <w:sz w:val="22"/>
                          </w:rPr>
                          <w:t>and shaking up myself that I</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3"/>
                          <w:jc w:val="right"/>
                          <w:rPr>
                            <w:sz w:val="22"/>
                          </w:rPr>
                        </w:pPr>
                        <w:r>
                          <w:rPr>
                            <w:sz w:val="22"/>
                          </w:rPr>
                          <w:t>should do today and not do</w:t>
                        </w:r>
                      </w:p>
                    </w:tc>
                  </w:tr>
                  <w:tr>
                    <w:trPr>
                      <w:trHeight w:val="370"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tomorrow.”</w:t>
                        </w:r>
                      </w:p>
                    </w:tc>
                  </w:tr>
                  <w:tr>
                    <w:trPr>
                      <w:trHeight w:val="442" w:hRule="atLeast"/>
                    </w:trPr>
                    <w:tc>
                      <w:tcPr>
                        <w:tcW w:w="1594" w:type="dxa"/>
                        <w:gridSpan w:val="2"/>
                        <w:vMerge/>
                        <w:tcBorders>
                          <w:top w:val="nil"/>
                        </w:tcBorders>
                      </w:tcPr>
                      <w:p>
                        <w:pPr>
                          <w:rPr>
                            <w:sz w:val="2"/>
                            <w:szCs w:val="2"/>
                          </w:rPr>
                        </w:pPr>
                      </w:p>
                    </w:tc>
                    <w:tc>
                      <w:tcPr>
                        <w:tcW w:w="3408" w:type="dxa"/>
                      </w:tcPr>
                      <w:p>
                        <w:pPr>
                          <w:pStyle w:val="TableParagraph"/>
                          <w:numPr>
                            <w:ilvl w:val="0"/>
                            <w:numId w:val="6"/>
                          </w:numPr>
                          <w:tabs>
                            <w:tab w:pos="360" w:val="left" w:leader="none"/>
                          </w:tabs>
                          <w:spacing w:line="240" w:lineRule="auto" w:before="154" w:after="0"/>
                          <w:ind w:left="761" w:right="58" w:hanging="762"/>
                          <w:jc w:val="right"/>
                          <w:rPr>
                            <w:sz w:val="22"/>
                          </w:rPr>
                        </w:pPr>
                        <w:r>
                          <w:rPr>
                            <w:sz w:val="22"/>
                          </w:rPr>
                          <w:t>“When</w:t>
                        </w:r>
                        <w:r>
                          <w:rPr>
                            <w:spacing w:val="26"/>
                            <w:sz w:val="22"/>
                          </w:rPr>
                          <w:t> </w:t>
                        </w:r>
                        <w:r>
                          <w:rPr>
                            <w:sz w:val="22"/>
                          </w:rPr>
                          <w:t>teachers</w:t>
                        </w:r>
                        <w:r>
                          <w:rPr>
                            <w:spacing w:val="27"/>
                            <w:sz w:val="22"/>
                          </w:rPr>
                          <w:t> </w:t>
                        </w:r>
                        <w:r>
                          <w:rPr>
                            <w:sz w:val="22"/>
                          </w:rPr>
                          <w:t>post</w:t>
                        </w:r>
                        <w:r>
                          <w:rPr>
                            <w:spacing w:val="27"/>
                            <w:sz w:val="22"/>
                          </w:rPr>
                          <w:t> </w:t>
                        </w:r>
                        <w:r>
                          <w:rPr>
                            <w:sz w:val="22"/>
                          </w:rPr>
                          <w:t>a</w:t>
                        </w:r>
                        <w:r>
                          <w:rPr>
                            <w:spacing w:val="27"/>
                            <w:sz w:val="22"/>
                          </w:rPr>
                          <w:t> </w:t>
                        </w:r>
                        <w:r>
                          <w:rPr>
                            <w:sz w:val="22"/>
                          </w:rPr>
                          <w:t>new</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4"/>
                          <w:jc w:val="right"/>
                          <w:rPr>
                            <w:sz w:val="22"/>
                          </w:rPr>
                        </w:pPr>
                        <w:r>
                          <w:rPr>
                            <w:sz w:val="22"/>
                          </w:rPr>
                          <w:t>assignment, I will complete</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9"/>
                          <w:jc w:val="right"/>
                          <w:rPr>
                            <w:sz w:val="22"/>
                          </w:rPr>
                        </w:pPr>
                        <w:r>
                          <w:rPr>
                            <w:sz w:val="22"/>
                          </w:rPr>
                          <w:t>it right away so that I do not</w:t>
                        </w:r>
                      </w:p>
                    </w:tc>
                  </w:tr>
                  <w:tr>
                    <w:trPr>
                      <w:trHeight w:val="370"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have a full to-do list.”</w:t>
                        </w:r>
                      </w:p>
                    </w:tc>
                  </w:tr>
                  <w:tr>
                    <w:trPr>
                      <w:trHeight w:val="442" w:hRule="atLeast"/>
                    </w:trPr>
                    <w:tc>
                      <w:tcPr>
                        <w:tcW w:w="1594" w:type="dxa"/>
                        <w:gridSpan w:val="2"/>
                        <w:vMerge/>
                        <w:tcBorders>
                          <w:top w:val="nil"/>
                        </w:tcBorders>
                      </w:tcPr>
                      <w:p>
                        <w:pPr>
                          <w:rPr>
                            <w:sz w:val="2"/>
                            <w:szCs w:val="2"/>
                          </w:rPr>
                        </w:pPr>
                      </w:p>
                    </w:tc>
                    <w:tc>
                      <w:tcPr>
                        <w:tcW w:w="3408" w:type="dxa"/>
                      </w:tcPr>
                      <w:p>
                        <w:pPr>
                          <w:pStyle w:val="TableParagraph"/>
                          <w:numPr>
                            <w:ilvl w:val="0"/>
                            <w:numId w:val="7"/>
                          </w:numPr>
                          <w:tabs>
                            <w:tab w:pos="360" w:val="left" w:leader="none"/>
                          </w:tabs>
                          <w:spacing w:line="240" w:lineRule="auto" w:before="154" w:after="0"/>
                          <w:ind w:left="761" w:right="64" w:hanging="762"/>
                          <w:jc w:val="right"/>
                          <w:rPr>
                            <w:sz w:val="22"/>
                          </w:rPr>
                        </w:pPr>
                        <w:r>
                          <w:rPr>
                            <w:sz w:val="22"/>
                          </w:rPr>
                          <w:t>“I solve these problems</w:t>
                        </w:r>
                        <w:r>
                          <w:rPr>
                            <w:spacing w:val="16"/>
                            <w:sz w:val="22"/>
                          </w:rPr>
                          <w:t> </w:t>
                        </w:r>
                        <w:r>
                          <w:rPr>
                            <w:sz w:val="22"/>
                          </w:rPr>
                          <w:t>by</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1"/>
                          <w:jc w:val="right"/>
                          <w:rPr>
                            <w:sz w:val="22"/>
                          </w:rPr>
                        </w:pPr>
                        <w:r>
                          <w:rPr>
                            <w:sz w:val="22"/>
                          </w:rPr>
                          <w:t>relaxing myself once in a</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8"/>
                          <w:jc w:val="right"/>
                          <w:rPr>
                            <w:sz w:val="22"/>
                          </w:rPr>
                        </w:pPr>
                        <w:r>
                          <w:rPr>
                            <w:sz w:val="22"/>
                          </w:rPr>
                          <w:t>while like going on a foodtrip</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4"/>
                          <w:jc w:val="right"/>
                          <w:rPr>
                            <w:sz w:val="22"/>
                          </w:rPr>
                        </w:pPr>
                        <w:r>
                          <w:rPr>
                            <w:sz w:val="22"/>
                          </w:rPr>
                          <w:t>with friends or watching the</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right="57"/>
                          <w:jc w:val="right"/>
                          <w:rPr>
                            <w:sz w:val="22"/>
                          </w:rPr>
                        </w:pPr>
                        <w:r>
                          <w:rPr>
                            <w:sz w:val="22"/>
                          </w:rPr>
                          <w:t>sunset while listening to soG</w:t>
                        </w:r>
                      </w:p>
                    </w:tc>
                  </w:tr>
                  <w:tr>
                    <w:trPr>
                      <w:trHeight w:val="370"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music.”</w:t>
                        </w:r>
                      </w:p>
                    </w:tc>
                  </w:tr>
                  <w:tr>
                    <w:trPr>
                      <w:trHeight w:val="442" w:hRule="atLeast"/>
                    </w:trPr>
                    <w:tc>
                      <w:tcPr>
                        <w:tcW w:w="1594" w:type="dxa"/>
                        <w:gridSpan w:val="2"/>
                        <w:vMerge/>
                        <w:tcBorders>
                          <w:top w:val="nil"/>
                        </w:tcBorders>
                      </w:tcPr>
                      <w:p>
                        <w:pPr>
                          <w:rPr>
                            <w:sz w:val="2"/>
                            <w:szCs w:val="2"/>
                          </w:rPr>
                        </w:pPr>
                      </w:p>
                    </w:tc>
                    <w:tc>
                      <w:tcPr>
                        <w:tcW w:w="3408" w:type="dxa"/>
                      </w:tcPr>
                      <w:p>
                        <w:pPr>
                          <w:pStyle w:val="TableParagraph"/>
                          <w:numPr>
                            <w:ilvl w:val="0"/>
                            <w:numId w:val="8"/>
                          </w:numPr>
                          <w:tabs>
                            <w:tab w:pos="762" w:val="left" w:leader="none"/>
                          </w:tabs>
                          <w:spacing w:line="240" w:lineRule="auto" w:before="154" w:after="0"/>
                          <w:ind w:left="761" w:right="0" w:hanging="361"/>
                          <w:jc w:val="left"/>
                          <w:rPr>
                            <w:sz w:val="22"/>
                          </w:rPr>
                        </w:pPr>
                        <w:r>
                          <w:rPr>
                            <w:sz w:val="22"/>
                          </w:rPr>
                          <w:t>“There are times. I try</w:t>
                        </w:r>
                        <w:r>
                          <w:rPr>
                            <w:spacing w:val="-6"/>
                            <w:sz w:val="22"/>
                          </w:rPr>
                          <w:t> </w:t>
                        </w:r>
                        <w:r>
                          <w:rPr>
                            <w:sz w:val="22"/>
                          </w:rPr>
                          <w:t>to</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reach out to the people</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whom I trust the most</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and/or hangout with</w:t>
                        </w:r>
                      </w:p>
                    </w:tc>
                  </w:tr>
                  <w:tr>
                    <w:trPr>
                      <w:trHeight w:val="371"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friends.”</w:t>
                        </w:r>
                      </w:p>
                    </w:tc>
                  </w:tr>
                  <w:tr>
                    <w:trPr>
                      <w:trHeight w:val="444" w:hRule="atLeast"/>
                    </w:trPr>
                    <w:tc>
                      <w:tcPr>
                        <w:tcW w:w="1594" w:type="dxa"/>
                        <w:gridSpan w:val="2"/>
                        <w:vMerge/>
                        <w:tcBorders>
                          <w:top w:val="nil"/>
                        </w:tcBorders>
                      </w:tcPr>
                      <w:p>
                        <w:pPr>
                          <w:rPr>
                            <w:sz w:val="2"/>
                            <w:szCs w:val="2"/>
                          </w:rPr>
                        </w:pPr>
                      </w:p>
                    </w:tc>
                    <w:tc>
                      <w:tcPr>
                        <w:tcW w:w="3408" w:type="dxa"/>
                      </w:tcPr>
                      <w:p>
                        <w:pPr>
                          <w:pStyle w:val="TableParagraph"/>
                          <w:numPr>
                            <w:ilvl w:val="0"/>
                            <w:numId w:val="9"/>
                          </w:numPr>
                          <w:tabs>
                            <w:tab w:pos="821" w:val="left" w:leader="none"/>
                            <w:tab w:pos="822" w:val="left" w:leader="none"/>
                          </w:tabs>
                          <w:spacing w:line="240" w:lineRule="auto" w:before="155" w:after="0"/>
                          <w:ind w:left="821" w:right="0" w:hanging="421"/>
                          <w:jc w:val="left"/>
                          <w:rPr>
                            <w:sz w:val="22"/>
                          </w:rPr>
                        </w:pPr>
                        <w:r>
                          <w:rPr>
                            <w:sz w:val="22"/>
                          </w:rPr>
                          <w:t>“I solve these</w:t>
                        </w:r>
                        <w:r>
                          <w:rPr>
                            <w:spacing w:val="-8"/>
                            <w:sz w:val="22"/>
                          </w:rPr>
                          <w:t> </w:t>
                        </w:r>
                        <w:r>
                          <w:rPr>
                            <w:sz w:val="22"/>
                          </w:rPr>
                          <w:t>distractions</w:t>
                        </w:r>
                      </w:p>
                    </w:tc>
                  </w:tr>
                  <w:tr>
                    <w:trPr>
                      <w:trHeight w:val="268"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by forcing myself to get oﬀ</w:t>
                        </w:r>
                      </w:p>
                    </w:tc>
                  </w:tr>
                  <w:tr>
                    <w:trPr>
                      <w:trHeight w:val="486" w:hRule="atLeast"/>
                    </w:trPr>
                    <w:tc>
                      <w:tcPr>
                        <w:tcW w:w="1594" w:type="dxa"/>
                        <w:gridSpan w:val="2"/>
                        <w:vMerge/>
                        <w:tcBorders>
                          <w:top w:val="nil"/>
                        </w:tcBorders>
                      </w:tcPr>
                      <w:p>
                        <w:pPr>
                          <w:rPr>
                            <w:sz w:val="2"/>
                            <w:szCs w:val="2"/>
                          </w:rPr>
                        </w:pPr>
                      </w:p>
                    </w:tc>
                    <w:tc>
                      <w:tcPr>
                        <w:tcW w:w="3408" w:type="dxa"/>
                      </w:tcPr>
                      <w:p>
                        <w:pPr>
                          <w:pStyle w:val="TableParagraph"/>
                          <w:ind w:left="761"/>
                          <w:rPr>
                            <w:sz w:val="22"/>
                          </w:rPr>
                        </w:pPr>
                        <w:r>
                          <w:rPr>
                            <w:sz w:val="22"/>
                          </w:rPr>
                          <w:t>my phone”</w:t>
                        </w:r>
                      </w:p>
                    </w:tc>
                  </w:tr>
                  <w:tr>
                    <w:trPr>
                      <w:trHeight w:val="567" w:hRule="atLeast"/>
                    </w:trPr>
                    <w:tc>
                      <w:tcPr>
                        <w:tcW w:w="376" w:type="dxa"/>
                      </w:tcPr>
                      <w:p>
                        <w:pPr>
                          <w:pStyle w:val="TableParagraph"/>
                          <w:spacing w:line="240" w:lineRule="auto"/>
                          <w:rPr>
                            <w:rFonts w:ascii="Times New Roman"/>
                            <w:sz w:val="20"/>
                          </w:rPr>
                        </w:pPr>
                      </w:p>
                    </w:tc>
                    <w:tc>
                      <w:tcPr>
                        <w:tcW w:w="1218" w:type="dxa"/>
                      </w:tcPr>
                      <w:p>
                        <w:pPr>
                          <w:pStyle w:val="TableParagraph"/>
                          <w:spacing w:line="240" w:lineRule="auto" w:before="6"/>
                          <w:rPr>
                            <w:sz w:val="23"/>
                          </w:rPr>
                        </w:pPr>
                      </w:p>
                      <w:p>
                        <w:pPr>
                          <w:pStyle w:val="TableParagraph"/>
                          <w:spacing w:line="260" w:lineRule="exact"/>
                          <w:ind w:left="104"/>
                          <w:rPr>
                            <w:sz w:val="22"/>
                          </w:rPr>
                        </w:pPr>
                        <w:r>
                          <w:rPr>
                            <w:sz w:val="22"/>
                          </w:rPr>
                          <w:t>5, 7, 10,</w:t>
                        </w:r>
                      </w:p>
                    </w:tc>
                    <w:tc>
                      <w:tcPr>
                        <w:tcW w:w="3408" w:type="dxa"/>
                      </w:tcPr>
                      <w:p>
                        <w:pPr>
                          <w:pStyle w:val="TableParagraph"/>
                          <w:spacing w:line="240" w:lineRule="auto" w:before="1"/>
                          <w:rPr>
                            <w:sz w:val="22"/>
                          </w:rPr>
                        </w:pPr>
                      </w:p>
                      <w:p>
                        <w:pPr>
                          <w:pStyle w:val="TableParagraph"/>
                          <w:numPr>
                            <w:ilvl w:val="0"/>
                            <w:numId w:val="10"/>
                          </w:numPr>
                          <w:tabs>
                            <w:tab w:pos="360" w:val="left" w:leader="none"/>
                          </w:tabs>
                          <w:spacing w:line="240" w:lineRule="auto" w:before="0" w:after="0"/>
                          <w:ind w:left="761" w:right="52" w:hanging="762"/>
                          <w:jc w:val="right"/>
                          <w:rPr>
                            <w:sz w:val="22"/>
                          </w:rPr>
                        </w:pPr>
                        <w:r>
                          <w:rPr>
                            <w:spacing w:val="-3"/>
                            <w:sz w:val="22"/>
                          </w:rPr>
                          <w:t>“Yes, </w:t>
                        </w:r>
                        <w:r>
                          <w:rPr>
                            <w:sz w:val="22"/>
                          </w:rPr>
                          <w:t>it helps me focus</w:t>
                        </w:r>
                        <w:r>
                          <w:rPr>
                            <w:spacing w:val="20"/>
                            <w:sz w:val="22"/>
                          </w:rPr>
                          <w:t> </w:t>
                        </w:r>
                        <w:r>
                          <w:rPr>
                            <w:sz w:val="22"/>
                          </w:rPr>
                          <w:t>on</w:t>
                        </w:r>
                      </w:p>
                    </w:tc>
                  </w:tr>
                  <w:tr>
                    <w:trPr>
                      <w:trHeight w:val="473" w:hRule="atLeast"/>
                    </w:trPr>
                    <w:tc>
                      <w:tcPr>
                        <w:tcW w:w="376" w:type="dxa"/>
                      </w:tcPr>
                      <w:p>
                        <w:pPr>
                          <w:pStyle w:val="TableParagraph"/>
                          <w:spacing w:line="259" w:lineRule="exact" w:before="194"/>
                          <w:ind w:left="50"/>
                          <w:rPr>
                            <w:sz w:val="22"/>
                          </w:rPr>
                        </w:pPr>
                        <w:r>
                          <w:rPr>
                            <w:sz w:val="22"/>
                          </w:rPr>
                          <w:t>an</w:t>
                        </w:r>
                      </w:p>
                    </w:tc>
                    <w:tc>
                      <w:tcPr>
                        <w:tcW w:w="1218" w:type="dxa"/>
                      </w:tcPr>
                      <w:p>
                        <w:pPr>
                          <w:pStyle w:val="TableParagraph"/>
                          <w:spacing w:line="257" w:lineRule="exact"/>
                          <w:ind w:left="104"/>
                          <w:rPr>
                            <w:sz w:val="22"/>
                          </w:rPr>
                        </w:pPr>
                        <w:r>
                          <w:rPr>
                            <w:sz w:val="22"/>
                          </w:rPr>
                          <w:t>13, 16</w:t>
                        </w:r>
                      </w:p>
                    </w:tc>
                    <w:tc>
                      <w:tcPr>
                        <w:tcW w:w="3408" w:type="dxa"/>
                      </w:tcPr>
                      <w:p>
                        <w:pPr>
                          <w:pStyle w:val="TableParagraph"/>
                          <w:spacing w:line="240" w:lineRule="exact"/>
                          <w:ind w:left="761"/>
                          <w:rPr>
                            <w:sz w:val="22"/>
                          </w:rPr>
                        </w:pPr>
                        <w:r>
                          <w:rPr>
                            <w:sz w:val="22"/>
                          </w:rPr>
                          <w:t>what I need to do.”</w:t>
                        </w:r>
                      </w:p>
                    </w:tc>
                  </w:tr>
                  <w:tr>
                    <w:trPr>
                      <w:trHeight w:val="331" w:hRule="atLeast"/>
                    </w:trPr>
                    <w:tc>
                      <w:tcPr>
                        <w:tcW w:w="376" w:type="dxa"/>
                      </w:tcPr>
                      <w:p>
                        <w:pPr>
                          <w:pStyle w:val="TableParagraph"/>
                          <w:spacing w:line="240" w:lineRule="auto"/>
                          <w:rPr>
                            <w:rFonts w:ascii="Times New Roman"/>
                            <w:sz w:val="20"/>
                          </w:rPr>
                        </w:pPr>
                      </w:p>
                    </w:tc>
                    <w:tc>
                      <w:tcPr>
                        <w:tcW w:w="1218" w:type="dxa"/>
                      </w:tcPr>
                      <w:p>
                        <w:pPr>
                          <w:pStyle w:val="TableParagraph"/>
                          <w:spacing w:line="240" w:lineRule="auto"/>
                          <w:rPr>
                            <w:rFonts w:ascii="Times New Roman"/>
                            <w:sz w:val="20"/>
                          </w:rPr>
                        </w:pPr>
                      </w:p>
                    </w:tc>
                    <w:tc>
                      <w:tcPr>
                        <w:tcW w:w="3408" w:type="dxa"/>
                      </w:tcPr>
                      <w:p>
                        <w:pPr>
                          <w:pStyle w:val="TableParagraph"/>
                          <w:numPr>
                            <w:ilvl w:val="0"/>
                            <w:numId w:val="11"/>
                          </w:numPr>
                          <w:tabs>
                            <w:tab w:pos="360" w:val="left" w:leader="none"/>
                            <w:tab w:pos="1028" w:val="left" w:leader="none"/>
                            <w:tab w:pos="1975" w:val="left" w:leader="none"/>
                            <w:tab w:pos="2245" w:val="left" w:leader="none"/>
                          </w:tabs>
                          <w:spacing w:line="240" w:lineRule="auto" w:before="42" w:after="0"/>
                          <w:ind w:left="761" w:right="51" w:hanging="762"/>
                          <w:jc w:val="right"/>
                          <w:rPr>
                            <w:sz w:val="22"/>
                          </w:rPr>
                        </w:pPr>
                        <w:r>
                          <w:rPr>
                            <w:sz w:val="22"/>
                          </w:rPr>
                          <w:t>“yes,</w:t>
                          <w:tab/>
                        </w:r>
                        <w:r>
                          <w:rPr>
                            <w:spacing w:val="-1"/>
                            <w:sz w:val="22"/>
                          </w:rPr>
                          <w:t>because</w:t>
                          <w:tab/>
                        </w:r>
                        <w:r>
                          <w:rPr>
                            <w:sz w:val="22"/>
                          </w:rPr>
                          <w:t>I</w:t>
                          <w:tab/>
                          <w:t>became</w:t>
                        </w:r>
                      </w:p>
                    </w:tc>
                  </w:tr>
                  <w:tr>
                    <w:trPr>
                      <w:trHeight w:val="268" w:hRule="atLeast"/>
                    </w:trPr>
                    <w:tc>
                      <w:tcPr>
                        <w:tcW w:w="376" w:type="dxa"/>
                      </w:tcPr>
                      <w:p>
                        <w:pPr>
                          <w:pStyle w:val="TableParagraph"/>
                          <w:spacing w:line="240" w:lineRule="auto"/>
                          <w:rPr>
                            <w:rFonts w:ascii="Times New Roman"/>
                            <w:sz w:val="18"/>
                          </w:rPr>
                        </w:pPr>
                      </w:p>
                    </w:tc>
                    <w:tc>
                      <w:tcPr>
                        <w:tcW w:w="1218" w:type="dxa"/>
                      </w:tcPr>
                      <w:p>
                        <w:pPr>
                          <w:pStyle w:val="TableParagraph"/>
                          <w:spacing w:line="240" w:lineRule="auto"/>
                          <w:rPr>
                            <w:rFonts w:ascii="Times New Roman"/>
                            <w:sz w:val="18"/>
                          </w:rPr>
                        </w:pPr>
                      </w:p>
                    </w:tc>
                    <w:tc>
                      <w:tcPr>
                        <w:tcW w:w="3408" w:type="dxa"/>
                      </w:tcPr>
                      <w:p>
                        <w:pPr>
                          <w:pStyle w:val="TableParagraph"/>
                          <w:ind w:right="53"/>
                          <w:jc w:val="right"/>
                          <w:rPr>
                            <w:sz w:val="22"/>
                          </w:rPr>
                        </w:pPr>
                        <w:r>
                          <w:rPr>
                            <w:sz w:val="22"/>
                          </w:rPr>
                          <w:t>more productive, creative,</w:t>
                        </w:r>
                      </w:p>
                    </w:tc>
                  </w:tr>
                  <w:tr>
                    <w:trPr>
                      <w:trHeight w:val="268" w:hRule="atLeast"/>
                    </w:trPr>
                    <w:tc>
                      <w:tcPr>
                        <w:tcW w:w="376" w:type="dxa"/>
                      </w:tcPr>
                      <w:p>
                        <w:pPr>
                          <w:pStyle w:val="TableParagraph"/>
                          <w:spacing w:line="240" w:lineRule="auto"/>
                          <w:rPr>
                            <w:rFonts w:ascii="Times New Roman"/>
                            <w:sz w:val="18"/>
                          </w:rPr>
                        </w:pPr>
                      </w:p>
                    </w:tc>
                    <w:tc>
                      <w:tcPr>
                        <w:tcW w:w="1218" w:type="dxa"/>
                      </w:tcPr>
                      <w:p>
                        <w:pPr>
                          <w:pStyle w:val="TableParagraph"/>
                          <w:spacing w:line="240" w:lineRule="auto"/>
                          <w:rPr>
                            <w:rFonts w:ascii="Times New Roman"/>
                            <w:sz w:val="18"/>
                          </w:rPr>
                        </w:pPr>
                      </w:p>
                    </w:tc>
                    <w:tc>
                      <w:tcPr>
                        <w:tcW w:w="3408" w:type="dxa"/>
                      </w:tcPr>
                      <w:p>
                        <w:pPr>
                          <w:pStyle w:val="TableParagraph"/>
                          <w:ind w:right="58"/>
                          <w:jc w:val="right"/>
                          <w:rPr>
                            <w:sz w:val="22"/>
                          </w:rPr>
                        </w:pPr>
                        <w:r>
                          <w:rPr>
                            <w:sz w:val="22"/>
                          </w:rPr>
                          <w:t>aware and mindful with all</w:t>
                        </w:r>
                      </w:p>
                    </w:tc>
                  </w:tr>
                  <w:tr>
                    <w:trPr>
                      <w:trHeight w:val="268" w:hRule="atLeast"/>
                    </w:trPr>
                    <w:tc>
                      <w:tcPr>
                        <w:tcW w:w="376" w:type="dxa"/>
                      </w:tcPr>
                      <w:p>
                        <w:pPr>
                          <w:pStyle w:val="TableParagraph"/>
                          <w:spacing w:line="240" w:lineRule="auto"/>
                          <w:rPr>
                            <w:rFonts w:ascii="Times New Roman"/>
                            <w:sz w:val="18"/>
                          </w:rPr>
                        </w:pPr>
                      </w:p>
                    </w:tc>
                    <w:tc>
                      <w:tcPr>
                        <w:tcW w:w="1218" w:type="dxa"/>
                      </w:tcPr>
                      <w:p>
                        <w:pPr>
                          <w:pStyle w:val="TableParagraph"/>
                          <w:spacing w:line="240" w:lineRule="auto"/>
                          <w:rPr>
                            <w:rFonts w:ascii="Times New Roman"/>
                            <w:sz w:val="18"/>
                          </w:rPr>
                        </w:pPr>
                      </w:p>
                    </w:tc>
                    <w:tc>
                      <w:tcPr>
                        <w:tcW w:w="3408" w:type="dxa"/>
                      </w:tcPr>
                      <w:p>
                        <w:pPr>
                          <w:pStyle w:val="TableParagraph"/>
                          <w:ind w:right="49"/>
                          <w:jc w:val="right"/>
                          <w:rPr>
                            <w:sz w:val="22"/>
                          </w:rPr>
                        </w:pPr>
                        <w:r>
                          <w:rPr>
                            <w:sz w:val="22"/>
                          </w:rPr>
                          <w:t>my tasks. I also have higher</w:t>
                        </w:r>
                      </w:p>
                    </w:tc>
                  </w:tr>
                  <w:tr>
                    <w:trPr>
                      <w:trHeight w:val="244" w:hRule="atLeast"/>
                    </w:trPr>
                    <w:tc>
                      <w:tcPr>
                        <w:tcW w:w="376" w:type="dxa"/>
                      </w:tcPr>
                      <w:p>
                        <w:pPr>
                          <w:pStyle w:val="TableParagraph"/>
                          <w:spacing w:line="240" w:lineRule="auto"/>
                          <w:rPr>
                            <w:rFonts w:ascii="Times New Roman"/>
                            <w:sz w:val="16"/>
                          </w:rPr>
                        </w:pPr>
                      </w:p>
                    </w:tc>
                    <w:tc>
                      <w:tcPr>
                        <w:tcW w:w="1218" w:type="dxa"/>
                      </w:tcPr>
                      <w:p>
                        <w:pPr>
                          <w:pStyle w:val="TableParagraph"/>
                          <w:spacing w:line="240" w:lineRule="auto"/>
                          <w:rPr>
                            <w:rFonts w:ascii="Times New Roman"/>
                            <w:sz w:val="16"/>
                          </w:rPr>
                        </w:pPr>
                      </w:p>
                    </w:tc>
                    <w:tc>
                      <w:tcPr>
                        <w:tcW w:w="3408" w:type="dxa"/>
                      </w:tcPr>
                      <w:p>
                        <w:pPr>
                          <w:pStyle w:val="TableParagraph"/>
                          <w:spacing w:line="224" w:lineRule="exact"/>
                          <w:ind w:left="761"/>
                          <w:rPr>
                            <w:sz w:val="22"/>
                          </w:rPr>
                        </w:pPr>
                        <w:r>
                          <w:rPr>
                            <w:sz w:val="22"/>
                          </w:rPr>
                          <w:t>grades than I expected.”</w:t>
                        </w:r>
                      </w:p>
                    </w:tc>
                  </w:tr>
                </w:tbl>
                <w:p>
                  <w:pPr>
                    <w:pStyle w:val="BodyText"/>
                  </w:pPr>
                </w:p>
              </w:txbxContent>
            </v:textbox>
            <w10:wrap type="none"/>
          </v:shape>
        </w:pict>
      </w:r>
      <w:r>
        <w:rPr>
          <w:sz w:val="22"/>
        </w:rPr>
        <w:t>“I always make a schedule for </w:t>
      </w:r>
      <w:r>
        <w:rPr>
          <w:spacing w:val="-3"/>
          <w:sz w:val="22"/>
        </w:rPr>
        <w:t>my self, </w:t>
      </w:r>
      <w:r>
        <w:rPr>
          <w:sz w:val="22"/>
        </w:rPr>
        <w:t>a schedule </w:t>
      </w:r>
      <w:r>
        <w:rPr>
          <w:spacing w:val="-4"/>
          <w:sz w:val="22"/>
        </w:rPr>
        <w:t>where </w:t>
      </w:r>
      <w:r>
        <w:rPr>
          <w:sz w:val="22"/>
        </w:rPr>
        <w:t>I can enjoy and</w:t>
      </w:r>
      <w:r>
        <w:rPr>
          <w:spacing w:val="34"/>
          <w:sz w:val="22"/>
        </w:rPr>
        <w:t> </w:t>
      </w:r>
      <w:r>
        <w:rPr>
          <w:sz w:val="22"/>
        </w:rPr>
        <w:t>learn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drawing>
          <wp:anchor distT="0" distB="0" distL="0" distR="0" allowOverlap="1" layoutInCell="1" locked="0" behindDoc="0" simplePos="0" relativeHeight="8">
            <wp:simplePos x="0" y="0"/>
            <wp:positionH relativeFrom="page">
              <wp:posOffset>4917948</wp:posOffset>
            </wp:positionH>
            <wp:positionV relativeFrom="paragraph">
              <wp:posOffset>224947</wp:posOffset>
            </wp:positionV>
            <wp:extent cx="128738" cy="74675"/>
            <wp:effectExtent l="0" t="0" r="0" b="0"/>
            <wp:wrapTopAndBottom/>
            <wp:docPr id="7" name="image8.png"/>
            <wp:cNvGraphicFramePr>
              <a:graphicFrameLocks noChangeAspect="1"/>
            </wp:cNvGraphicFramePr>
            <a:graphic>
              <a:graphicData uri="http://schemas.openxmlformats.org/drawingml/2006/picture">
                <pic:pic>
                  <pic:nvPicPr>
                    <pic:cNvPr id="8" name="image8.png"/>
                    <pic:cNvPicPr/>
                  </pic:nvPicPr>
                  <pic:blipFill>
                    <a:blip r:embed="rId19" cstate="print"/>
                    <a:stretch>
                      <a:fillRect/>
                    </a:stretch>
                  </pic:blipFill>
                  <pic:spPr>
                    <a:xfrm>
                      <a:off x="0" y="0"/>
                      <a:ext cx="128738" cy="74675"/>
                    </a:xfrm>
                    <a:prstGeom prst="rect">
                      <a:avLst/>
                    </a:prstGeom>
                  </pic:spPr>
                </pic:pic>
              </a:graphicData>
            </a:graphic>
          </wp:anchor>
        </w:drawing>
      </w:r>
    </w:p>
    <w:p>
      <w:pPr>
        <w:spacing w:after="0"/>
        <w:rPr>
          <w:sz w:val="25"/>
        </w:rPr>
        <w:sectPr>
          <w:pgSz w:w="12240" w:h="15840"/>
          <w:pgMar w:header="769" w:footer="0" w:top="1360" w:bottom="280" w:left="1340" w:right="740"/>
          <w:cols w:num="3" w:equalWidth="0">
            <w:col w:w="1197" w:space="1923"/>
            <w:col w:w="1196" w:space="40"/>
            <w:col w:w="5804"/>
          </w:cols>
        </w:sectPr>
      </w:pPr>
    </w:p>
    <w:p>
      <w:pPr>
        <w:pStyle w:val="BodyText"/>
        <w:spacing w:before="5"/>
        <w:rPr>
          <w:sz w:val="28"/>
        </w:rPr>
      </w:pPr>
    </w:p>
    <w:p>
      <w:pPr>
        <w:pStyle w:val="ListParagraph"/>
        <w:numPr>
          <w:ilvl w:val="2"/>
          <w:numId w:val="2"/>
        </w:numPr>
        <w:tabs>
          <w:tab w:pos="6761" w:val="left" w:leader="none"/>
        </w:tabs>
        <w:spacing w:line="240" w:lineRule="auto" w:before="128" w:after="0"/>
        <w:ind w:left="6760" w:right="811" w:hanging="361"/>
        <w:jc w:val="both"/>
        <w:rPr>
          <w:sz w:val="22"/>
        </w:rPr>
      </w:pPr>
      <w:r>
        <w:rPr>
          <w:spacing w:val="-3"/>
          <w:sz w:val="22"/>
        </w:rPr>
        <w:t>“Yes, </w:t>
      </w:r>
      <w:r>
        <w:rPr>
          <w:sz w:val="22"/>
        </w:rPr>
        <w:t>these help me </w:t>
      </w:r>
      <w:r>
        <w:rPr>
          <w:spacing w:val="-5"/>
          <w:sz w:val="22"/>
        </w:rPr>
        <w:t>regain </w:t>
      </w:r>
      <w:r>
        <w:rPr>
          <w:spacing w:val="-3"/>
          <w:sz w:val="22"/>
        </w:rPr>
        <w:t>my</w:t>
      </w:r>
      <w:r>
        <w:rPr>
          <w:spacing w:val="-1"/>
          <w:sz w:val="22"/>
        </w:rPr>
        <w:t> </w:t>
      </w:r>
      <w:r>
        <w:rPr>
          <w:spacing w:val="-3"/>
          <w:sz w:val="22"/>
        </w:rPr>
        <w:t>productivity.”</w:t>
      </w:r>
    </w:p>
    <w:p>
      <w:pPr>
        <w:pStyle w:val="BodyText"/>
        <w:spacing w:before="8"/>
      </w:pPr>
    </w:p>
    <w:p>
      <w:pPr>
        <w:pStyle w:val="ListParagraph"/>
        <w:numPr>
          <w:ilvl w:val="2"/>
          <w:numId w:val="2"/>
        </w:numPr>
        <w:tabs>
          <w:tab w:pos="6761" w:val="left" w:leader="none"/>
        </w:tabs>
        <w:spacing w:line="240" w:lineRule="auto" w:before="0" w:after="0"/>
        <w:ind w:left="6760" w:right="803" w:hanging="361"/>
        <w:jc w:val="both"/>
        <w:rPr>
          <w:sz w:val="22"/>
        </w:rPr>
      </w:pPr>
      <w:r>
        <w:rPr>
          <w:spacing w:val="-3"/>
          <w:sz w:val="22"/>
        </w:rPr>
        <w:t>“Yes, </w:t>
      </w:r>
      <w:r>
        <w:rPr>
          <w:sz w:val="22"/>
        </w:rPr>
        <w:t>because sometimes </w:t>
      </w:r>
      <w:r>
        <w:rPr>
          <w:spacing w:val="-9"/>
          <w:sz w:val="22"/>
        </w:rPr>
        <w:t>we </w:t>
      </w:r>
      <w:r>
        <w:rPr>
          <w:sz w:val="22"/>
        </w:rPr>
        <w:t>just need a little time for ourselves, sometimes we just need a </w:t>
      </w:r>
      <w:r>
        <w:rPr>
          <w:spacing w:val="-6"/>
          <w:sz w:val="22"/>
        </w:rPr>
        <w:t>breather.Yes, </w:t>
      </w:r>
      <w:r>
        <w:rPr>
          <w:sz w:val="22"/>
        </w:rPr>
        <w:t>because it really helped me to overcome </w:t>
      </w:r>
      <w:r>
        <w:rPr>
          <w:spacing w:val="-3"/>
          <w:sz w:val="22"/>
        </w:rPr>
        <w:t>my thoughts </w:t>
      </w:r>
      <w:r>
        <w:rPr>
          <w:sz w:val="22"/>
        </w:rPr>
        <w:t>(overthinking) about leaving </w:t>
      </w:r>
      <w:r>
        <w:rPr>
          <w:spacing w:val="-3"/>
          <w:sz w:val="22"/>
        </w:rPr>
        <w:t>my </w:t>
      </w:r>
      <w:r>
        <w:rPr>
          <w:sz w:val="22"/>
        </w:rPr>
        <w:t>comfort zone (by transferring to other school). And it also help me alot in adjusting and adapting </w:t>
      </w:r>
      <w:r>
        <w:rPr>
          <w:spacing w:val="-5"/>
          <w:sz w:val="22"/>
        </w:rPr>
        <w:t>the </w:t>
      </w:r>
      <w:r>
        <w:rPr>
          <w:sz w:val="22"/>
        </w:rPr>
        <w:t>new</w:t>
      </w:r>
      <w:r>
        <w:rPr>
          <w:spacing w:val="-3"/>
          <w:sz w:val="22"/>
        </w:rPr>
        <w:t> </w:t>
      </w:r>
      <w:r>
        <w:rPr>
          <w:sz w:val="22"/>
        </w:rPr>
        <w:t>environment.”</w:t>
      </w:r>
    </w:p>
    <w:p>
      <w:pPr>
        <w:pStyle w:val="BodyText"/>
        <w:spacing w:before="7"/>
      </w:pPr>
    </w:p>
    <w:p>
      <w:pPr>
        <w:pStyle w:val="ListParagraph"/>
        <w:numPr>
          <w:ilvl w:val="2"/>
          <w:numId w:val="2"/>
        </w:numPr>
        <w:tabs>
          <w:tab w:pos="6761" w:val="left" w:leader="none"/>
        </w:tabs>
        <w:spacing w:line="240" w:lineRule="auto" w:before="0" w:after="0"/>
        <w:ind w:left="6760" w:right="891" w:hanging="361"/>
        <w:jc w:val="left"/>
        <w:rPr>
          <w:sz w:val="22"/>
        </w:rPr>
      </w:pPr>
      <w:r>
        <w:rPr>
          <w:spacing w:val="-3"/>
          <w:sz w:val="22"/>
        </w:rPr>
        <w:t>“Yes, </w:t>
      </w:r>
      <w:r>
        <w:rPr>
          <w:sz w:val="22"/>
        </w:rPr>
        <w:t>these things are </w:t>
      </w:r>
      <w:r>
        <w:rPr>
          <w:spacing w:val="-3"/>
          <w:sz w:val="22"/>
        </w:rPr>
        <w:t>useful </w:t>
      </w:r>
      <w:r>
        <w:rPr>
          <w:sz w:val="22"/>
        </w:rPr>
        <w:t>because it distracted</w:t>
      </w:r>
      <w:r>
        <w:rPr>
          <w:spacing w:val="-7"/>
          <w:sz w:val="22"/>
        </w:rPr>
        <w:t> </w:t>
      </w:r>
      <w:r>
        <w:rPr>
          <w:sz w:val="22"/>
        </w:rPr>
        <w:t>me</w:t>
      </w:r>
    </w:p>
    <w:p>
      <w:pPr>
        <w:pStyle w:val="BodyText"/>
        <w:ind w:left="6760" w:right="778"/>
      </w:pPr>
      <w:r>
        <w:rPr/>
        <w:t>from feeling anxious all the time and it made me survive the academic year.”</w:t>
      </w:r>
    </w:p>
    <w:p>
      <w:pPr>
        <w:spacing w:after="0"/>
        <w:sectPr>
          <w:headerReference w:type="default" r:id="rId20"/>
          <w:pgSz w:w="12240" w:h="15840"/>
          <w:pgMar w:header="769" w:footer="0" w:top="1360" w:bottom="280" w:left="1340" w:right="740"/>
          <w:pgNumType w:start="2"/>
        </w:sectPr>
      </w:pPr>
    </w:p>
    <w:p>
      <w:pPr>
        <w:pStyle w:val="BodyText"/>
        <w:spacing w:before="79"/>
        <w:ind w:left="100"/>
      </w:pPr>
      <w:r>
        <w:rPr>
          <w:color w:val="000009"/>
        </w:rPr>
        <w:t>Discussion</w:t>
      </w:r>
    </w:p>
    <w:p>
      <w:pPr>
        <w:pStyle w:val="BodyText"/>
      </w:pPr>
    </w:p>
    <w:p>
      <w:pPr>
        <w:pStyle w:val="BodyText"/>
        <w:spacing w:line="480" w:lineRule="auto"/>
        <w:ind w:left="100" w:right="778" w:firstLine="720"/>
      </w:pPr>
      <w:r>
        <w:rPr>
          <w:color w:val="000009"/>
        </w:rPr>
        <w:t>Based on the responses of the grade 11 students, three (3) major themes have emerged: The Perception of the New Senior High School Students about Lorma Colleges, The Challenges Encountered by the New Senior High School Students in the New Learning Modalities, and The Adaptation Ways of</w:t>
      </w:r>
    </w:p>
    <w:p>
      <w:pPr>
        <w:pStyle w:val="BodyText"/>
        <w:spacing w:line="480" w:lineRule="auto"/>
        <w:ind w:left="100" w:right="778"/>
      </w:pPr>
      <w:r>
        <w:rPr>
          <w:color w:val="000009"/>
        </w:rPr>
        <w:t>the New Senior High Students of Lorma Colleges. These major themes have corresponding sub-themes and signiﬁcant statements.</w:t>
      </w:r>
    </w:p>
    <w:p>
      <w:pPr>
        <w:pStyle w:val="BodyText"/>
      </w:pPr>
    </w:p>
    <w:p>
      <w:pPr>
        <w:pStyle w:val="BodyText"/>
        <w:spacing w:before="8"/>
        <w:rPr>
          <w:sz w:val="21"/>
        </w:rPr>
      </w:pPr>
    </w:p>
    <w:p>
      <w:pPr>
        <w:pStyle w:val="BodyText"/>
        <w:spacing w:line="480" w:lineRule="auto"/>
        <w:ind w:left="100" w:right="697"/>
        <w:jc w:val="both"/>
      </w:pPr>
      <w:r>
        <w:rPr>
          <w:b/>
        </w:rPr>
        <w:t>Major Theme Number 1: The Perception of the New Senior High Students About Lorma </w:t>
      </w:r>
      <w:r>
        <w:rPr>
          <w:b/>
          <w:spacing w:val="-3"/>
        </w:rPr>
        <w:t>Colleges</w:t>
      </w:r>
      <w:r>
        <w:rPr>
          <w:rFonts w:ascii="Times New Roman" w:hAnsi="Times New Roman"/>
          <w:spacing w:val="-3"/>
          <w:sz w:val="24"/>
        </w:rPr>
        <w:t>.  </w:t>
      </w:r>
      <w:r>
        <w:rPr/>
        <w:t>There are a lot of ideas that aﬀected the perceptions of the new senior high students about their </w:t>
      </w:r>
      <w:r>
        <w:rPr>
          <w:spacing w:val="-6"/>
        </w:rPr>
        <w:t>new </w:t>
      </w:r>
      <w:r>
        <w:rPr/>
        <w:t>school. These ideas manifested in a variety of </w:t>
      </w:r>
      <w:r>
        <w:rPr>
          <w:spacing w:val="-3"/>
        </w:rPr>
        <w:t>ways, </w:t>
      </w:r>
      <w:r>
        <w:rPr/>
        <w:t>including the new learning environment, new learning modalities, and comparisons between their old school and the </w:t>
      </w:r>
      <w:r>
        <w:rPr>
          <w:spacing w:val="-5"/>
        </w:rPr>
        <w:t>new. </w:t>
      </w:r>
      <w:r>
        <w:rPr/>
        <w:t>Results from the interview have shown that there are three primary insights of the students about Lorma Colleges. These </w:t>
      </w:r>
      <w:r>
        <w:rPr>
          <w:spacing w:val="-6"/>
        </w:rPr>
        <w:t>are  </w:t>
      </w:r>
      <w:r>
        <w:rPr/>
        <w:t>Quality Service in Education, School Diﬀerences Outcomes, and Flexible and Innovative</w:t>
      </w:r>
      <w:r>
        <w:rPr>
          <w:spacing w:val="-28"/>
        </w:rPr>
        <w:t> </w:t>
      </w:r>
      <w:r>
        <w:rPr/>
        <w:t>Learning.</w:t>
      </w:r>
    </w:p>
    <w:p>
      <w:pPr>
        <w:pStyle w:val="BodyText"/>
      </w:pPr>
    </w:p>
    <w:p>
      <w:pPr>
        <w:pStyle w:val="BodyText"/>
        <w:spacing w:before="2"/>
        <w:rPr>
          <w:sz w:val="20"/>
        </w:rPr>
      </w:pPr>
    </w:p>
    <w:p>
      <w:pPr>
        <w:pStyle w:val="BodyText"/>
        <w:spacing w:line="480" w:lineRule="auto" w:before="1"/>
        <w:ind w:left="100" w:right="701" w:firstLine="784"/>
        <w:jc w:val="both"/>
      </w:pPr>
      <w:r>
        <w:rPr>
          <w:b/>
        </w:rPr>
        <w:t>Quality Service in Education</w:t>
      </w:r>
      <w:r>
        <w:rPr>
          <w:rFonts w:ascii="Times New Roman" w:hAnsi="Times New Roman"/>
          <w:sz w:val="24"/>
        </w:rPr>
        <w:t>. </w:t>
      </w:r>
      <w:r>
        <w:rPr/>
        <w:t>This study focuses on both public and private transferee learners. </w:t>
      </w:r>
      <w:r>
        <w:rPr>
          <w:spacing w:val="-5"/>
        </w:rPr>
        <w:t>We </w:t>
      </w:r>
      <w:r>
        <w:rPr/>
        <w:t>asked respondents to share their observations and diﬀerences between their old school and </w:t>
      </w:r>
      <w:r>
        <w:rPr>
          <w:spacing w:val="-3"/>
        </w:rPr>
        <w:t>Lorma </w:t>
      </w:r>
      <w:r>
        <w:rPr/>
        <w:t>Colleges. The majority of respondents truly believe Lorma College provides high-quality service education to its students through its overall learning systems. In addition, they stated that Lorma</w:t>
      </w:r>
      <w:r>
        <w:rPr>
          <w:spacing w:val="-30"/>
        </w:rPr>
        <w:t> </w:t>
      </w:r>
      <w:r>
        <w:rPr/>
        <w:t>College provides more synchronous classes, detailed lessons, and an organized learning schedule than </w:t>
      </w:r>
      <w:r>
        <w:rPr>
          <w:spacing w:val="-3"/>
        </w:rPr>
        <w:t>their </w:t>
      </w:r>
      <w:r>
        <w:rPr/>
        <w:t>previous</w:t>
      </w:r>
      <w:r>
        <w:rPr>
          <w:spacing w:val="-2"/>
        </w:rPr>
        <w:t> </w:t>
      </w:r>
      <w:r>
        <w:rPr/>
        <w:t>school.</w:t>
      </w:r>
    </w:p>
    <w:p>
      <w:pPr>
        <w:pStyle w:val="BodyText"/>
        <w:spacing w:before="11"/>
        <w:rPr>
          <w:sz w:val="19"/>
        </w:rPr>
      </w:pPr>
    </w:p>
    <w:p>
      <w:pPr>
        <w:pStyle w:val="BodyText"/>
        <w:spacing w:line="480" w:lineRule="auto"/>
        <w:ind w:left="100" w:right="703" w:firstLine="1440"/>
        <w:jc w:val="both"/>
      </w:pPr>
      <w:r>
        <w:rPr/>
        <w:t>Bhat (2016) mentioned that students are the primary customers of educational institutions. As a result, in order to succeed and maintain its good reputation, it must provide high-quality services and meet the needs of students. Highly satisﬁed students spread positive word of</w:t>
      </w:r>
    </w:p>
    <w:p>
      <w:pPr>
        <w:spacing w:after="0" w:line="480" w:lineRule="auto"/>
        <w:jc w:val="both"/>
        <w:sectPr>
          <w:pgSz w:w="12240" w:h="15840"/>
          <w:pgMar w:header="769" w:footer="0" w:top="1360" w:bottom="280" w:left="1340" w:right="740"/>
        </w:sectPr>
      </w:pPr>
    </w:p>
    <w:p>
      <w:pPr>
        <w:pStyle w:val="BodyText"/>
        <w:spacing w:line="480" w:lineRule="auto" w:before="79"/>
        <w:ind w:left="100" w:right="698"/>
        <w:jc w:val="both"/>
      </w:pPr>
      <w:r>
        <w:rPr/>
        <w:t>mouth, attracting new students to transfer to this speciﬁc school. Given the growing importance of quality education for an institution's growth and success.</w:t>
      </w:r>
    </w:p>
    <w:p>
      <w:pPr>
        <w:pStyle w:val="BodyText"/>
        <w:spacing w:before="8"/>
        <w:rPr>
          <w:sz w:val="19"/>
        </w:rPr>
      </w:pPr>
    </w:p>
    <w:p>
      <w:pPr>
        <w:pStyle w:val="BodyText"/>
        <w:spacing w:line="489" w:lineRule="auto"/>
        <w:ind w:left="100" w:right="697" w:firstLine="1440"/>
        <w:jc w:val="both"/>
      </w:pPr>
      <w:r>
        <w:rPr/>
        <w:t>This signiﬁes that oﬀering high-quality education to the students and prioritizing their welfare will provide a purposeful and beneﬁcial ideal for both the students and the institution.</w:t>
      </w:r>
    </w:p>
    <w:p>
      <w:pPr>
        <w:pStyle w:val="BodyText"/>
        <w:spacing w:before="4"/>
        <w:rPr>
          <w:sz w:val="19"/>
        </w:rPr>
      </w:pPr>
    </w:p>
    <w:p>
      <w:pPr>
        <w:pStyle w:val="BodyText"/>
        <w:spacing w:line="480" w:lineRule="auto"/>
        <w:ind w:left="100" w:right="699" w:firstLine="799"/>
        <w:jc w:val="both"/>
      </w:pPr>
      <w:r>
        <w:rPr>
          <w:b/>
        </w:rPr>
        <w:t>School </w:t>
      </w:r>
      <w:r>
        <w:rPr>
          <w:b/>
          <w:spacing w:val="-3"/>
        </w:rPr>
        <w:t>Treatments </w:t>
      </w:r>
      <w:r>
        <w:rPr>
          <w:b/>
        </w:rPr>
        <w:t>Outcomes</w:t>
      </w:r>
      <w:r>
        <w:rPr>
          <w:rFonts w:ascii="Times New Roman" w:hAnsi="Times New Roman"/>
          <w:sz w:val="24"/>
        </w:rPr>
        <w:t>. </w:t>
      </w:r>
      <w:r>
        <w:rPr/>
        <w:t>The new students were being asked how the diﬀerences they noticed aﬀected them. The majority of grade 11 students stated that these changes and diﬀerences </w:t>
      </w:r>
      <w:r>
        <w:rPr>
          <w:spacing w:val="-5"/>
        </w:rPr>
        <w:t>had </w:t>
      </w:r>
      <w:r>
        <w:rPr/>
        <w:t>a positive impact on them, while some had a negative impact, and also some answered both. On the plus side, the respondents expressed satisfaction with the </w:t>
      </w:r>
      <w:r>
        <w:rPr>
          <w:spacing w:val="-3"/>
        </w:rPr>
        <w:t>way </w:t>
      </w:r>
      <w:r>
        <w:rPr/>
        <w:t>Lorma colleges treat them. They've</w:t>
      </w:r>
      <w:r>
        <w:rPr>
          <w:spacing w:val="-34"/>
        </w:rPr>
        <w:t> </w:t>
      </w:r>
      <w:r>
        <w:rPr/>
        <w:t>stated that Lorma College gives an adequate amount of learning engagements and motivates them to become independent and responsible students by providing a more productive learning environment and improving their social skills. On the negative side, some students do not share the same sentiments </w:t>
      </w:r>
      <w:r>
        <w:rPr>
          <w:spacing w:val="-9"/>
        </w:rPr>
        <w:t>as </w:t>
      </w:r>
      <w:r>
        <w:rPr/>
        <w:t>others. They stated that because this curriculum is new to them, it is diﬃcult for them to cope and that some of the lessons presented in the course outline were not discussed, which may have an impact </w:t>
      </w:r>
      <w:r>
        <w:rPr>
          <w:spacing w:val="-9"/>
        </w:rPr>
        <w:t>on </w:t>
      </w:r>
      <w:r>
        <w:rPr/>
        <w:t>them when they enter higher education. And </w:t>
      </w:r>
      <w:r>
        <w:rPr>
          <w:spacing w:val="-3"/>
        </w:rPr>
        <w:t>lastly, </w:t>
      </w:r>
      <w:r>
        <w:rPr/>
        <w:t>some new students say that these diﬀerences aﬀected them both positive and</w:t>
      </w:r>
      <w:r>
        <w:rPr>
          <w:spacing w:val="-7"/>
        </w:rPr>
        <w:t> </w:t>
      </w:r>
      <w:r>
        <w:rPr/>
        <w:t>negative.</w:t>
      </w:r>
    </w:p>
    <w:p>
      <w:pPr>
        <w:pStyle w:val="BodyText"/>
        <w:spacing w:before="11"/>
        <w:rPr>
          <w:sz w:val="19"/>
        </w:rPr>
      </w:pPr>
    </w:p>
    <w:p>
      <w:pPr>
        <w:pStyle w:val="BodyText"/>
        <w:spacing w:line="480" w:lineRule="auto"/>
        <w:ind w:left="100" w:right="698" w:firstLine="1440"/>
        <w:jc w:val="both"/>
      </w:pPr>
      <w:r>
        <w:rPr/>
        <w:t>Based on the study of Anjarwati &amp; Sa’ardah (2021), student engagement is critical to the success of the learning process. Student engagement in the learning process refers to the level of attention, curiosity, interest, optimism, and passion demonstrated by students while learning or being taught by the institution, which can progress to the level of motivation that they must learn in order to progress in learning. As a result, in order to improve learning engagement, the school must provide excellent treatment to all students.</w:t>
      </w:r>
    </w:p>
    <w:p>
      <w:pPr>
        <w:spacing w:after="0" w:line="480" w:lineRule="auto"/>
        <w:jc w:val="both"/>
        <w:sectPr>
          <w:pgSz w:w="12240" w:h="15840"/>
          <w:pgMar w:header="769" w:footer="0" w:top="1360" w:bottom="280" w:left="1340" w:right="740"/>
        </w:sectPr>
      </w:pPr>
    </w:p>
    <w:p>
      <w:pPr>
        <w:pStyle w:val="BodyText"/>
        <w:spacing w:line="480" w:lineRule="auto" w:before="90"/>
        <w:ind w:left="100" w:right="699" w:firstLine="720"/>
        <w:jc w:val="both"/>
      </w:pPr>
      <w:r>
        <w:rPr>
          <w:b/>
        </w:rPr>
        <w:t>Flexible and Innovative Learning. </w:t>
      </w:r>
      <w:r>
        <w:rPr/>
        <w:t>The new senior high students express their thoughts on the qualities of Lorma Colleges in comparison to other schools. Lorma College was mentioned as being more ﬂexible and innovative. Flexible in terms of providing various learning modalities such as synchronous, asynchronous, and modular learning. Students have the freedom to choose what they want and what learning mode is best for them. Furthermore, being ﬂexible in providing academics and extracurricular activities for students while maintaining balance improves not only their IQ but also their EQ. Furthermore, Lorma is ﬂexible in setting deadlines, as long as they permit enough time to complete the various tasks assigned by the teachers. </w:t>
      </w:r>
      <w:r>
        <w:rPr>
          <w:spacing w:val="-3"/>
        </w:rPr>
        <w:t>Moreover, </w:t>
      </w:r>
      <w:r>
        <w:rPr/>
        <w:t>Lorma colleges were innovative in that they used the power of technology wisely in order to engage and educate their students. As they progress in new teaching strategies and methods to improve academic outcomes and address real-world issues in order to promote equitable</w:t>
      </w:r>
      <w:r>
        <w:rPr>
          <w:spacing w:val="-4"/>
        </w:rPr>
        <w:t> </w:t>
      </w:r>
      <w:r>
        <w:rPr/>
        <w:t>learning.</w:t>
      </w:r>
    </w:p>
    <w:p>
      <w:pPr>
        <w:pStyle w:val="BodyText"/>
        <w:spacing w:before="6"/>
        <w:rPr>
          <w:sz w:val="20"/>
        </w:rPr>
      </w:pPr>
    </w:p>
    <w:p>
      <w:pPr>
        <w:pStyle w:val="BodyText"/>
        <w:spacing w:line="480" w:lineRule="auto"/>
        <w:ind w:left="100" w:right="707" w:firstLine="1440"/>
        <w:jc w:val="both"/>
      </w:pPr>
      <w:r>
        <w:rPr/>
        <w:t>According to the researchers, the concept of ﬂexible learning is widely used </w:t>
      </w:r>
      <w:r>
        <w:rPr>
          <w:spacing w:val="-6"/>
        </w:rPr>
        <w:t>in </w:t>
      </w:r>
      <w:r>
        <w:rPr/>
        <w:t>education, especially at this time of pandemic. Flexible learning includes the provision of resources and the oﬀering of support and services, enabling more eﬀective learning modalities and also giving </w:t>
      </w:r>
      <w:r>
        <w:rPr>
          <w:spacing w:val="-4"/>
        </w:rPr>
        <w:t>the </w:t>
      </w:r>
      <w:r>
        <w:rPr/>
        <w:t>students enough time to complete their respective tasks. Furthermore, ﬂexible learning allows </w:t>
      </w:r>
      <w:r>
        <w:rPr>
          <w:spacing w:val="-6"/>
        </w:rPr>
        <w:t>for </w:t>
      </w:r>
      <w:r>
        <w:rPr/>
        <w:t>personal growth as well as promotes lifelong learning (Siritarungsri, </w:t>
      </w:r>
      <w:r>
        <w:rPr>
          <w:spacing w:val="-3"/>
        </w:rPr>
        <w:t>Jeeawody, </w:t>
      </w:r>
      <w:r>
        <w:rPr/>
        <w:t>Francis, Srisuphan, Boontong, &amp; Grootjans,</w:t>
      </w:r>
      <w:r>
        <w:rPr>
          <w:spacing w:val="-4"/>
        </w:rPr>
        <w:t> </w:t>
      </w:r>
      <w:r>
        <w:rPr/>
        <w:t>2013).</w:t>
      </w:r>
    </w:p>
    <w:p>
      <w:pPr>
        <w:pStyle w:val="BodyText"/>
        <w:spacing w:before="8"/>
        <w:rPr>
          <w:sz w:val="19"/>
        </w:rPr>
      </w:pPr>
    </w:p>
    <w:p>
      <w:pPr>
        <w:pStyle w:val="BodyText"/>
        <w:spacing w:line="480" w:lineRule="auto"/>
        <w:ind w:left="100" w:right="699" w:firstLine="1440"/>
        <w:jc w:val="both"/>
      </w:pPr>
      <w:r>
        <w:rPr/>
        <w:t>Moreover, education innovation encourages teachers and students to experiment, research, and use all available resources to discover something new. It entails a new way of looking at and solving problems. The thought process involved will assist students in developing their creativity and problem-solving abilities. Most new schools today are well-equipped with information technology resources. Innovative uses of information technologies enable the creation of new tasks and activities</w:t>
      </w:r>
    </w:p>
    <w:p>
      <w:pPr>
        <w:spacing w:after="0" w:line="480" w:lineRule="auto"/>
        <w:jc w:val="both"/>
        <w:sectPr>
          <w:headerReference w:type="default" r:id="rId21"/>
          <w:pgSz w:w="12240" w:h="15840"/>
          <w:pgMar w:header="769" w:footer="0" w:top="1360" w:bottom="280" w:left="1340" w:right="740"/>
        </w:sectPr>
      </w:pPr>
    </w:p>
    <w:p>
      <w:pPr>
        <w:pStyle w:val="BodyText"/>
        <w:spacing w:line="480" w:lineRule="auto" w:before="79"/>
        <w:ind w:left="100" w:right="699"/>
        <w:jc w:val="both"/>
      </w:pPr>
      <w:r>
        <w:rPr/>
        <w:t>that were previously unthinkable in a traditional classroom and give the student a more creative role (Northwest Missouri State University, 2022).</w:t>
      </w:r>
    </w:p>
    <w:p>
      <w:pPr>
        <w:pStyle w:val="BodyText"/>
        <w:spacing w:before="8"/>
        <w:rPr>
          <w:sz w:val="19"/>
        </w:rPr>
      </w:pPr>
    </w:p>
    <w:p>
      <w:pPr>
        <w:pStyle w:val="BodyText"/>
        <w:spacing w:line="480" w:lineRule="auto"/>
        <w:ind w:left="100" w:right="712" w:firstLine="1440"/>
        <w:jc w:val="both"/>
      </w:pPr>
      <w:r>
        <w:rPr/>
        <w:t>This indicates that Lorma Colleges is one of the best performing schools in terms of ﬂexibility and innovation in the learning process of the students.</w:t>
      </w:r>
    </w:p>
    <w:p>
      <w:pPr>
        <w:pStyle w:val="BodyText"/>
        <w:spacing w:before="8"/>
      </w:pPr>
    </w:p>
    <w:p>
      <w:pPr>
        <w:spacing w:line="484" w:lineRule="auto" w:before="0"/>
        <w:ind w:left="100" w:right="700" w:firstLine="0"/>
        <w:jc w:val="both"/>
        <w:rPr>
          <w:sz w:val="22"/>
        </w:rPr>
      </w:pPr>
      <w:r>
        <w:rPr>
          <w:b/>
          <w:sz w:val="22"/>
        </w:rPr>
        <w:t>Major Theme Number 2: The Challenges Encountered by the New Senior High Students in the New Learning Modalities. </w:t>
      </w:r>
      <w:r>
        <w:rPr>
          <w:sz w:val="22"/>
        </w:rPr>
        <w:t>Today, fully adapting to a new learning environment as a transferee necessitates a long-term commitment. There are numerous obstacles, diﬃculties, concerns, and challenges that might negatively impact one's thinking or mental, social, and physical health. As a result, students of this generation must make numerous preparations and modiﬁcations to overcome such a state with the following sub-themes.</w:t>
      </w:r>
    </w:p>
    <w:p>
      <w:pPr>
        <w:pStyle w:val="BodyText"/>
        <w:spacing w:before="7"/>
        <w:rPr>
          <w:sz w:val="19"/>
        </w:rPr>
      </w:pPr>
    </w:p>
    <w:p>
      <w:pPr>
        <w:pStyle w:val="BodyText"/>
        <w:spacing w:line="482" w:lineRule="auto"/>
        <w:ind w:left="100" w:right="705" w:firstLine="720"/>
        <w:jc w:val="both"/>
      </w:pPr>
      <w:r>
        <w:rPr>
          <w:b/>
        </w:rPr>
        <w:t>New Educational SeGng Impediments. </w:t>
      </w:r>
      <w:r>
        <w:rPr/>
        <w:t>New students have a variety of challenges and worries when it comes to this generation's new learning modalities (online, synchronous, and asynchronous classes), and each student's situation in life is distinct. As a result, not everyone is concerned to the </w:t>
      </w:r>
      <w:r>
        <w:rPr>
          <w:spacing w:val="-5"/>
        </w:rPr>
        <w:t>same </w:t>
      </w:r>
      <w:r>
        <w:rPr/>
        <w:t>extent. Based on the responses of grade 11 students, not everyone is fortunate or secure enough to adjust to a new learning environment. Some students struggle to understand the teachings, while </w:t>
      </w:r>
      <w:r>
        <w:rPr>
          <w:spacing w:val="-3"/>
        </w:rPr>
        <w:t>others </w:t>
      </w:r>
      <w:r>
        <w:rPr/>
        <w:t>struggle to study independently. Some people report having mental health issues, poor internet connections, power outages, trouble communicating and interacting with their group mates, </w:t>
      </w:r>
      <w:r>
        <w:rPr>
          <w:spacing w:val="-3"/>
        </w:rPr>
        <w:t>background </w:t>
      </w:r>
      <w:r>
        <w:rPr/>
        <w:t>noise, and time management issues.</w:t>
      </w:r>
    </w:p>
    <w:p>
      <w:pPr>
        <w:pStyle w:val="BodyText"/>
        <w:spacing w:before="9"/>
        <w:rPr>
          <w:sz w:val="18"/>
        </w:rPr>
      </w:pPr>
    </w:p>
    <w:p>
      <w:pPr>
        <w:pStyle w:val="BodyText"/>
        <w:spacing w:line="480" w:lineRule="auto"/>
        <w:ind w:left="100" w:right="698" w:firstLine="1440"/>
        <w:jc w:val="both"/>
      </w:pPr>
      <w:r>
        <w:rPr/>
        <w:t>J Gillett-Swan (2017) stated that there is a signiﬁcant problem with the one-size-ﬁts-all approach for external students who feel or experience isolation. When compared to their internal counterparts, these students oGen face a number of barriers to their full participation in coursework units. These barriers may not be experienced by those engaging in the same units via face-to-face or</w:t>
      </w:r>
    </w:p>
    <w:p>
      <w:pPr>
        <w:spacing w:after="0" w:line="480" w:lineRule="auto"/>
        <w:jc w:val="both"/>
        <w:sectPr>
          <w:headerReference w:type="default" r:id="rId22"/>
          <w:pgSz w:w="12240" w:h="15840"/>
          <w:pgMar w:header="769" w:footer="0" w:top="1360" w:bottom="280" w:left="1340" w:right="740"/>
        </w:sectPr>
      </w:pPr>
    </w:p>
    <w:p>
      <w:pPr>
        <w:pStyle w:val="BodyText"/>
        <w:spacing w:line="484" w:lineRule="auto" w:before="79"/>
        <w:ind w:left="100" w:right="700"/>
        <w:jc w:val="both"/>
      </w:pPr>
      <w:r>
        <w:rPr/>
        <w:t>blended enrollment modes and therefore present another type of learner to consider in the planning and implementation of learning activities online. The barriers to participation appear particularly</w:t>
      </w:r>
      <w:r>
        <w:rPr>
          <w:spacing w:val="-30"/>
        </w:rPr>
        <w:t> </w:t>
      </w:r>
      <w:r>
        <w:rPr/>
        <w:t>evident in group work</w:t>
      </w:r>
      <w:r>
        <w:rPr>
          <w:spacing w:val="-4"/>
        </w:rPr>
        <w:t> </w:t>
      </w:r>
      <w:r>
        <w:rPr/>
        <w:t>activities.</w:t>
      </w:r>
    </w:p>
    <w:p>
      <w:pPr>
        <w:pStyle w:val="BodyText"/>
        <w:spacing w:before="9"/>
        <w:rPr>
          <w:sz w:val="19"/>
        </w:rPr>
      </w:pPr>
    </w:p>
    <w:p>
      <w:pPr>
        <w:pStyle w:val="BodyText"/>
        <w:spacing w:line="480" w:lineRule="auto"/>
        <w:ind w:left="100" w:right="700" w:firstLine="720"/>
        <w:jc w:val="both"/>
      </w:pPr>
      <w:r>
        <w:rPr>
          <w:b/>
        </w:rPr>
        <w:t>Self-Eﬃcacy Hindrances in this New Modality</w:t>
      </w:r>
      <w:r>
        <w:rPr>
          <w:rFonts w:ascii="Times New Roman" w:hAnsi="Times New Roman"/>
          <w:sz w:val="24"/>
        </w:rPr>
        <w:t>. </w:t>
      </w:r>
      <w:r>
        <w:rPr/>
        <w:t>Self-eﬃcacy promotes self-esteem because the conﬁdence in the ability to do eﬀectively in various tasks dramatically inﬂuences how one person feels about themselves. Based on the data gathered, challenges can aﬀect a person negatively or positively, but students are more oGen aﬀected in a negative way when facing challenges. A student said that a mountain of work could negatively impact them, causing her to have stressful days. It also causes a learner to be dissatisﬁed with herself. A student also said that hindrances might lead them to develop mental health issues (anxiety, sadness). On the other hand, One student quoted that adjusting to such a new environment and facing new challenges can beneﬁt them. She also added that it could inspire children to learn more, discover, and discipline themselves.</w:t>
      </w:r>
    </w:p>
    <w:p>
      <w:pPr>
        <w:pStyle w:val="BodyText"/>
        <w:spacing w:before="11"/>
        <w:rPr>
          <w:sz w:val="19"/>
        </w:rPr>
      </w:pPr>
    </w:p>
    <w:p>
      <w:pPr>
        <w:pStyle w:val="BodyText"/>
        <w:spacing w:line="482" w:lineRule="auto"/>
        <w:ind w:left="100" w:right="699" w:firstLine="1440"/>
        <w:jc w:val="both"/>
      </w:pPr>
      <w:r>
        <w:rPr/>
        <w:t>Further discussed by </w:t>
      </w:r>
      <w:r>
        <w:rPr>
          <w:color w:val="000009"/>
        </w:rPr>
        <w:t>Travis, J., Kaszycki, A., Geden, M., &amp; Bunde, J. (2020). </w:t>
      </w:r>
      <w:r>
        <w:rPr/>
        <w:t>Most studies on stress have assumed its unfavorability, and negative impacts have been documented across various domains. However, management and health specialists have recently distinguished between distinct types of stress, revealing a more nuanced picture. Stressors are viewed as goal-relevant and manageable; they boost motivation, performance, and well-being. On the other hand, stressors are considered goal-relevant but are thought to impair performance and trigger maladaptive behaviors.</w:t>
      </w:r>
    </w:p>
    <w:p>
      <w:pPr>
        <w:pStyle w:val="BodyText"/>
        <w:spacing w:before="9"/>
        <w:rPr>
          <w:sz w:val="19"/>
        </w:rPr>
      </w:pPr>
    </w:p>
    <w:p>
      <w:pPr>
        <w:pStyle w:val="BodyText"/>
        <w:spacing w:line="480" w:lineRule="auto"/>
        <w:ind w:left="100" w:right="698" w:firstLine="814"/>
        <w:jc w:val="both"/>
      </w:pPr>
      <w:r>
        <w:rPr>
          <w:b/>
        </w:rPr>
        <w:t>Students’ Adjustment Proﬁciency</w:t>
      </w:r>
      <w:r>
        <w:rPr>
          <w:rFonts w:ascii="Times New Roman" w:hAnsi="Times New Roman"/>
          <w:sz w:val="24"/>
        </w:rPr>
        <w:t>. </w:t>
      </w:r>
      <w:r>
        <w:rPr/>
        <w:t>Based on the responses of the grade 11 students, some students who were unprepared were forced to study online, with limited access to school facilities and less contact with peers and professors. In terms of average change, we discovered that students reported being less able to regulate their attention, eﬀort, and time and being less motivated. They also put more time and eﬀort into self-studying. In contrast, while they appreciated the convenience of</w:t>
      </w:r>
    </w:p>
    <w:p>
      <w:pPr>
        <w:spacing w:after="0" w:line="480" w:lineRule="auto"/>
        <w:jc w:val="both"/>
        <w:sectPr>
          <w:headerReference w:type="default" r:id="rId23"/>
          <w:pgSz w:w="12240" w:h="15840"/>
          <w:pgMar w:header="769" w:footer="0" w:top="1360" w:bottom="280" w:left="1340" w:right="740"/>
          <w:pgNumType w:start="37"/>
        </w:sectPr>
      </w:pPr>
    </w:p>
    <w:p>
      <w:pPr>
        <w:pStyle w:val="BodyText"/>
        <w:spacing w:line="480" w:lineRule="auto" w:before="79"/>
        <w:ind w:left="100" w:right="702"/>
        <w:jc w:val="both"/>
      </w:pPr>
      <w:r>
        <w:rPr/>
        <w:t>learning from home, they struggled to stay focused and motivated outside of the typical study environment.</w:t>
      </w:r>
    </w:p>
    <w:p>
      <w:pPr>
        <w:pStyle w:val="BodyText"/>
        <w:spacing w:before="8"/>
        <w:rPr>
          <w:sz w:val="19"/>
        </w:rPr>
      </w:pPr>
    </w:p>
    <w:p>
      <w:pPr>
        <w:pStyle w:val="BodyText"/>
        <w:spacing w:line="480" w:lineRule="auto"/>
        <w:ind w:left="100" w:right="698" w:firstLine="1440"/>
        <w:jc w:val="both"/>
      </w:pPr>
      <w:r>
        <w:rPr/>
        <w:t>The current COVID-19 pandemic has nearly halted the education process between teachers and students. Nonetheless, the government worked hard and overcame all of the challenges posed by the pandemic in order to continue students' learning experiences. Diﬀerent learning modalities provided learners with various avenues to the most convenient and available modes of learning, which they preferred to select and experience. One of the options was printed learning, which required the provision of self-learning modules that could stand alone without the assistance of teachers. Similarly, digitized learning oﬀered the use of technological platforms such as social networking sites, media, fora, and so on to download the materials provided by the teachers and the Department. The increased technological and adversity quotients created a stronghold to deal with the current situation caused by the pandemic (Jimenez, 2021).</w:t>
      </w:r>
    </w:p>
    <w:p>
      <w:pPr>
        <w:pStyle w:val="BodyText"/>
        <w:spacing w:before="5"/>
        <w:rPr>
          <w:sz w:val="21"/>
        </w:rPr>
      </w:pPr>
    </w:p>
    <w:p>
      <w:pPr>
        <w:pStyle w:val="BodyText"/>
        <w:spacing w:line="480" w:lineRule="auto"/>
        <w:ind w:left="100" w:right="700"/>
        <w:jc w:val="both"/>
      </w:pPr>
      <w:r>
        <w:rPr>
          <w:b/>
        </w:rPr>
        <w:t>Major Theme Number 3: The Adaptation </w:t>
      </w:r>
      <w:r>
        <w:rPr>
          <w:b/>
          <w:spacing w:val="-4"/>
        </w:rPr>
        <w:t>Ways </w:t>
      </w:r>
      <w:r>
        <w:rPr>
          <w:b/>
        </w:rPr>
        <w:t>of the New Senior High Students of Lorma Colleges. </w:t>
      </w:r>
      <w:r>
        <w:rPr/>
        <w:t>The capacity of students to properly learn and comprehend subjects and lectures is greatly inﬂuenced by their ability to organize their ideas and schedules. There are several strategies and recommendations for adjusting to a new environment and socializing with new people. There will be diversions along the</w:t>
      </w:r>
      <w:r>
        <w:rPr>
          <w:spacing w:val="-22"/>
        </w:rPr>
        <w:t> </w:t>
      </w:r>
      <w:r>
        <w:rPr/>
        <w:t>road, so they may design their tactics to ﬁt the</w:t>
      </w:r>
      <w:r>
        <w:rPr>
          <w:spacing w:val="-12"/>
        </w:rPr>
        <w:t> </w:t>
      </w:r>
      <w:r>
        <w:rPr/>
        <w:t>circumstances.</w:t>
      </w:r>
    </w:p>
    <w:p>
      <w:pPr>
        <w:pStyle w:val="BodyText"/>
        <w:spacing w:before="4"/>
        <w:rPr>
          <w:sz w:val="19"/>
        </w:rPr>
      </w:pPr>
    </w:p>
    <w:p>
      <w:pPr>
        <w:pStyle w:val="BodyText"/>
        <w:spacing w:line="480" w:lineRule="auto"/>
        <w:ind w:left="100" w:right="698" w:firstLine="720"/>
        <w:jc w:val="both"/>
      </w:pPr>
      <w:r>
        <w:rPr>
          <w:b/>
        </w:rPr>
        <w:t>Suggestive Methods in terms of Students’ Complication</w:t>
      </w:r>
      <w:r>
        <w:rPr>
          <w:rFonts w:ascii="Times New Roman" w:hAnsi="Times New Roman"/>
          <w:sz w:val="24"/>
        </w:rPr>
        <w:t>. </w:t>
      </w:r>
      <w:r>
        <w:rPr/>
        <w:t>As a result of our data gathering, the respondents</w:t>
      </w:r>
      <w:r>
        <w:rPr>
          <w:spacing w:val="9"/>
        </w:rPr>
        <w:t> </w:t>
      </w:r>
      <w:r>
        <w:rPr/>
        <w:t>have</w:t>
      </w:r>
      <w:r>
        <w:rPr>
          <w:spacing w:val="10"/>
        </w:rPr>
        <w:t> </w:t>
      </w:r>
      <w:r>
        <w:rPr/>
        <w:t>a</w:t>
      </w:r>
      <w:r>
        <w:rPr>
          <w:spacing w:val="-4"/>
        </w:rPr>
        <w:t> </w:t>
      </w:r>
      <w:r>
        <w:rPr/>
        <w:t>lot</w:t>
      </w:r>
      <w:r>
        <w:rPr>
          <w:spacing w:val="-4"/>
        </w:rPr>
        <w:t> </w:t>
      </w:r>
      <w:r>
        <w:rPr/>
        <w:t>in</w:t>
      </w:r>
      <w:r>
        <w:rPr>
          <w:spacing w:val="-4"/>
        </w:rPr>
        <w:t> </w:t>
      </w:r>
      <w:r>
        <w:rPr/>
        <w:t>common.</w:t>
      </w:r>
      <w:r>
        <w:rPr>
          <w:spacing w:val="-4"/>
        </w:rPr>
        <w:t> </w:t>
      </w:r>
      <w:r>
        <w:rPr/>
        <w:t>In</w:t>
      </w:r>
      <w:r>
        <w:rPr>
          <w:spacing w:val="-4"/>
        </w:rPr>
        <w:t> </w:t>
      </w:r>
      <w:r>
        <w:rPr/>
        <w:t>the</w:t>
      </w:r>
      <w:r>
        <w:rPr>
          <w:spacing w:val="-5"/>
        </w:rPr>
        <w:t> </w:t>
      </w:r>
      <w:r>
        <w:rPr/>
        <w:t>majority,</w:t>
      </w:r>
      <w:r>
        <w:rPr>
          <w:spacing w:val="-4"/>
        </w:rPr>
        <w:t> </w:t>
      </w:r>
      <w:r>
        <w:rPr/>
        <w:t>students’</w:t>
      </w:r>
      <w:r>
        <w:rPr>
          <w:spacing w:val="-4"/>
        </w:rPr>
        <w:t> </w:t>
      </w:r>
      <w:r>
        <w:rPr/>
        <w:t>adaptation</w:t>
      </w:r>
      <w:r>
        <w:rPr>
          <w:spacing w:val="-4"/>
        </w:rPr>
        <w:t> </w:t>
      </w:r>
      <w:r>
        <w:rPr/>
        <w:t>method</w:t>
      </w:r>
      <w:r>
        <w:rPr>
          <w:spacing w:val="-4"/>
        </w:rPr>
        <w:t> </w:t>
      </w:r>
      <w:r>
        <w:rPr/>
        <w:t>is</w:t>
      </w:r>
      <w:r>
        <w:rPr>
          <w:spacing w:val="-4"/>
        </w:rPr>
        <w:t> </w:t>
      </w:r>
      <w:r>
        <w:rPr/>
        <w:t>to</w:t>
      </w:r>
      <w:r>
        <w:rPr>
          <w:spacing w:val="-4"/>
        </w:rPr>
        <w:t> </w:t>
      </w:r>
      <w:r>
        <w:rPr/>
        <w:t>manage</w:t>
      </w:r>
      <w:r>
        <w:rPr>
          <w:spacing w:val="-4"/>
        </w:rPr>
        <w:t> </w:t>
      </w:r>
      <w:r>
        <w:rPr/>
        <w:t>their</w:t>
      </w:r>
      <w:r>
        <w:rPr>
          <w:spacing w:val="-5"/>
        </w:rPr>
        <w:t> </w:t>
      </w:r>
      <w:r>
        <w:rPr/>
        <w:t>time according to their Zoom schedule and the deadline of their activities and performance tasks for them to have an adequate time for academics and to relieve stress. Students lay out their tasks and set a speciﬁc goal to ﬁnish them as soon as possible. Students solve their problems by listening to music, doing their hobbies,</w:t>
      </w:r>
      <w:r>
        <w:rPr>
          <w:spacing w:val="38"/>
        </w:rPr>
        <w:t> </w:t>
      </w:r>
      <w:r>
        <w:rPr/>
        <w:t>socializing</w:t>
      </w:r>
      <w:r>
        <w:rPr>
          <w:spacing w:val="38"/>
        </w:rPr>
        <w:t> </w:t>
      </w:r>
      <w:r>
        <w:rPr/>
        <w:t>with</w:t>
      </w:r>
      <w:r>
        <w:rPr>
          <w:spacing w:val="38"/>
        </w:rPr>
        <w:t> </w:t>
      </w:r>
      <w:r>
        <w:rPr/>
        <w:t>loved</w:t>
      </w:r>
      <w:r>
        <w:rPr>
          <w:spacing w:val="38"/>
        </w:rPr>
        <w:t> </w:t>
      </w:r>
      <w:r>
        <w:rPr/>
        <w:t>ones,</w:t>
      </w:r>
      <w:r>
        <w:rPr>
          <w:spacing w:val="38"/>
        </w:rPr>
        <w:t> </w:t>
      </w:r>
      <w:r>
        <w:rPr/>
        <w:t>and</w:t>
      </w:r>
      <w:r>
        <w:rPr>
          <w:spacing w:val="23"/>
        </w:rPr>
        <w:t> </w:t>
      </w:r>
      <w:r>
        <w:rPr/>
        <w:t>sleeping.</w:t>
      </w:r>
      <w:r>
        <w:rPr>
          <w:spacing w:val="23"/>
        </w:rPr>
        <w:t> </w:t>
      </w:r>
      <w:r>
        <w:rPr/>
        <w:t>In</w:t>
      </w:r>
      <w:r>
        <w:rPr>
          <w:spacing w:val="23"/>
        </w:rPr>
        <w:t> </w:t>
      </w:r>
      <w:r>
        <w:rPr/>
        <w:t>addition,</w:t>
      </w:r>
      <w:r>
        <w:rPr>
          <w:spacing w:val="23"/>
        </w:rPr>
        <w:t> </w:t>
      </w:r>
      <w:r>
        <w:rPr/>
        <w:t>students</w:t>
      </w:r>
      <w:r>
        <w:rPr>
          <w:spacing w:val="24"/>
        </w:rPr>
        <w:t> </w:t>
      </w:r>
      <w:r>
        <w:rPr/>
        <w:t>accomplish</w:t>
      </w:r>
      <w:r>
        <w:rPr>
          <w:spacing w:val="23"/>
        </w:rPr>
        <w:t> </w:t>
      </w:r>
      <w:r>
        <w:rPr/>
        <w:t>their</w:t>
      </w:r>
      <w:r>
        <w:rPr>
          <w:spacing w:val="23"/>
        </w:rPr>
        <w:t> </w:t>
      </w:r>
      <w:r>
        <w:rPr/>
        <w:t>tasks</w:t>
      </w:r>
    </w:p>
    <w:p>
      <w:pPr>
        <w:spacing w:after="0" w:line="480" w:lineRule="auto"/>
        <w:jc w:val="both"/>
        <w:sectPr>
          <w:pgSz w:w="12240" w:h="15840"/>
          <w:pgMar w:header="769" w:footer="0" w:top="1360" w:bottom="280" w:left="1340" w:right="740"/>
        </w:sectPr>
      </w:pPr>
    </w:p>
    <w:p>
      <w:pPr>
        <w:pStyle w:val="BodyText"/>
        <w:spacing w:line="480" w:lineRule="auto" w:before="79"/>
        <w:ind w:left="100" w:right="699"/>
        <w:jc w:val="both"/>
      </w:pPr>
      <w:r>
        <w:rPr/>
        <w:t>immediately and have advanced reading. Some students’ method is being inspired, motivated, and praying. Another is students force themselves to overcome distractions and accomplish their tasks</w:t>
      </w:r>
    </w:p>
    <w:p>
      <w:pPr>
        <w:pStyle w:val="BodyText"/>
        <w:spacing w:before="8"/>
        <w:rPr>
          <w:sz w:val="19"/>
        </w:rPr>
      </w:pPr>
    </w:p>
    <w:p>
      <w:pPr>
        <w:pStyle w:val="BodyText"/>
        <w:spacing w:line="480" w:lineRule="auto"/>
        <w:ind w:left="100" w:right="706" w:firstLine="1440"/>
        <w:jc w:val="both"/>
      </w:pPr>
      <w:r>
        <w:rPr/>
        <w:t>It is common for students to have mental and physical health problems such as feeling drained/tired, empty, and emotionally unstable caused by various distractions especially when a student is in the process of adapting to the new learning modes.</w:t>
      </w:r>
    </w:p>
    <w:p>
      <w:pPr>
        <w:pStyle w:val="BodyText"/>
        <w:spacing w:before="8"/>
        <w:rPr>
          <w:sz w:val="19"/>
        </w:rPr>
      </w:pPr>
    </w:p>
    <w:p>
      <w:pPr>
        <w:pStyle w:val="BodyText"/>
        <w:spacing w:line="480" w:lineRule="auto"/>
        <w:ind w:left="100" w:right="703" w:firstLine="1440"/>
        <w:jc w:val="both"/>
      </w:pPr>
      <w:r>
        <w:rPr/>
        <w:t>In a study conducted by E. Rotas and M. Cahapay (2021), The ﬁndings suggest that students use a variety of coping techniques to succeed in remote learning in the face of the current crisis. Looking for good space and time; borrowing learning resources; seeking support from peers; approaching teachers; practicing time management; doing learning tasks ahead of time; extending the time for learning tasks; diverting attention; regulating the self; taking extra jobs; crying, and praying are the categories of coping strategies that emerged.</w:t>
      </w:r>
    </w:p>
    <w:p>
      <w:pPr>
        <w:pStyle w:val="BodyText"/>
        <w:spacing w:before="4"/>
        <w:rPr>
          <w:sz w:val="19"/>
        </w:rPr>
      </w:pPr>
    </w:p>
    <w:p>
      <w:pPr>
        <w:pStyle w:val="BodyText"/>
        <w:spacing w:line="480" w:lineRule="auto"/>
        <w:ind w:left="100" w:right="700" w:firstLine="784"/>
        <w:jc w:val="both"/>
      </w:pPr>
      <w:r>
        <w:rPr>
          <w:b/>
        </w:rPr>
        <w:t>Beneﬁcial Results of an Eﬀective Adaptation</w:t>
      </w:r>
      <w:r>
        <w:rPr>
          <w:rFonts w:ascii="Times New Roman" w:hAnsi="Times New Roman"/>
          <w:sz w:val="24"/>
        </w:rPr>
        <w:t>. </w:t>
      </w:r>
      <w:r>
        <w:rPr/>
        <w:t>The data that we gathered from our respondents have</w:t>
      </w:r>
      <w:r>
        <w:rPr>
          <w:spacing w:val="-4"/>
        </w:rPr>
        <w:t> </w:t>
      </w:r>
      <w:r>
        <w:rPr/>
        <w:t>implied</w:t>
      </w:r>
      <w:r>
        <w:rPr>
          <w:spacing w:val="-4"/>
        </w:rPr>
        <w:t> </w:t>
      </w:r>
      <w:r>
        <w:rPr/>
        <w:t>the</w:t>
      </w:r>
      <w:r>
        <w:rPr>
          <w:spacing w:val="-4"/>
        </w:rPr>
        <w:t> </w:t>
      </w:r>
      <w:r>
        <w:rPr/>
        <w:t>importance</w:t>
      </w:r>
      <w:r>
        <w:rPr>
          <w:spacing w:val="-4"/>
        </w:rPr>
        <w:t> </w:t>
      </w:r>
      <w:r>
        <w:rPr/>
        <w:t>of</w:t>
      </w:r>
      <w:r>
        <w:rPr>
          <w:spacing w:val="-4"/>
        </w:rPr>
        <w:t> </w:t>
      </w:r>
      <w:r>
        <w:rPr/>
        <w:t>eﬀective</w:t>
      </w:r>
      <w:r>
        <w:rPr>
          <w:spacing w:val="-4"/>
        </w:rPr>
        <w:t> </w:t>
      </w:r>
      <w:r>
        <w:rPr/>
        <w:t>adaptation</w:t>
      </w:r>
      <w:r>
        <w:rPr>
          <w:spacing w:val="-3"/>
        </w:rPr>
        <w:t> </w:t>
      </w:r>
      <w:r>
        <w:rPr/>
        <w:t>mechanisms.</w:t>
      </w:r>
      <w:r>
        <w:rPr>
          <w:spacing w:val="-4"/>
        </w:rPr>
        <w:t> </w:t>
      </w:r>
      <w:r>
        <w:rPr/>
        <w:t>Having</w:t>
      </w:r>
      <w:r>
        <w:rPr>
          <w:spacing w:val="-4"/>
        </w:rPr>
        <w:t> </w:t>
      </w:r>
      <w:r>
        <w:rPr/>
        <w:t>the</w:t>
      </w:r>
      <w:r>
        <w:rPr>
          <w:spacing w:val="-4"/>
        </w:rPr>
        <w:t> </w:t>
      </w:r>
      <w:r>
        <w:rPr/>
        <w:t>ability</w:t>
      </w:r>
      <w:r>
        <w:rPr>
          <w:spacing w:val="-4"/>
        </w:rPr>
        <w:t> </w:t>
      </w:r>
      <w:r>
        <w:rPr/>
        <w:t>to</w:t>
      </w:r>
      <w:r>
        <w:rPr>
          <w:spacing w:val="-4"/>
        </w:rPr>
        <w:t> </w:t>
      </w:r>
      <w:r>
        <w:rPr/>
        <w:t>easily</w:t>
      </w:r>
      <w:r>
        <w:rPr>
          <w:spacing w:val="-3"/>
        </w:rPr>
        <w:t> </w:t>
      </w:r>
      <w:r>
        <w:rPr/>
        <w:t>blend</w:t>
      </w:r>
      <w:r>
        <w:rPr>
          <w:spacing w:val="-4"/>
        </w:rPr>
        <w:t> </w:t>
      </w:r>
      <w:r>
        <w:rPr/>
        <w:t>into</w:t>
      </w:r>
      <w:r>
        <w:rPr>
          <w:spacing w:val="-4"/>
        </w:rPr>
        <w:t> </w:t>
      </w:r>
      <w:r>
        <w:rPr/>
        <w:t>a new environment in order to overcome challenges has a signiﬁcant impact on getting work done quickly and eﬃciently. Having an eﬀective adaptation leads to productivity, avoiding distractions, focusing on what is more important, and completing your task on time and with a high-quality</w:t>
      </w:r>
      <w:r>
        <w:rPr>
          <w:spacing w:val="-26"/>
        </w:rPr>
        <w:t> </w:t>
      </w:r>
      <w:r>
        <w:rPr/>
        <w:t>outcome.</w:t>
      </w:r>
    </w:p>
    <w:p>
      <w:pPr>
        <w:pStyle w:val="BodyText"/>
        <w:spacing w:before="11"/>
        <w:rPr>
          <w:sz w:val="19"/>
        </w:rPr>
      </w:pPr>
    </w:p>
    <w:p>
      <w:pPr>
        <w:pStyle w:val="BodyText"/>
        <w:spacing w:line="480" w:lineRule="auto" w:before="1"/>
        <w:ind w:left="100" w:right="699" w:firstLine="720"/>
        <w:jc w:val="both"/>
      </w:pPr>
      <w:r>
        <w:rPr/>
        <w:t>Students must not only memorize but also determine the ideal learning strategy for themselves and their surroundings; they must utilize their knowledge and expertise in order to successfully achieve their comfort, which may lead to academic success (Askar and Akkoyunlu 2017).</w:t>
      </w:r>
    </w:p>
    <w:p>
      <w:pPr>
        <w:spacing w:after="0" w:line="480" w:lineRule="auto"/>
        <w:jc w:val="both"/>
        <w:sectPr>
          <w:pgSz w:w="12240" w:h="15840"/>
          <w:pgMar w:header="769" w:footer="0" w:top="1360" w:bottom="280" w:left="1340" w:right="740"/>
        </w:sectPr>
      </w:pPr>
    </w:p>
    <w:p>
      <w:pPr>
        <w:pStyle w:val="Heading3"/>
        <w:spacing w:before="79"/>
        <w:ind w:left="201" w:right="798"/>
        <w:jc w:val="center"/>
      </w:pPr>
      <w:r>
        <w:rPr/>
        <w:t>Chapter IV</w:t>
      </w:r>
    </w:p>
    <w:p>
      <w:pPr>
        <w:pStyle w:val="BodyText"/>
        <w:spacing w:before="8"/>
        <w:rPr>
          <w:b/>
          <w:sz w:val="19"/>
        </w:rPr>
      </w:pPr>
    </w:p>
    <w:p>
      <w:pPr>
        <w:spacing w:before="0"/>
        <w:ind w:left="574" w:right="798" w:firstLine="0"/>
        <w:jc w:val="center"/>
        <w:rPr>
          <w:b/>
          <w:sz w:val="22"/>
        </w:rPr>
      </w:pPr>
      <w:r>
        <w:rPr>
          <w:b/>
          <w:sz w:val="22"/>
        </w:rPr>
        <w:t>Findings and Recommendations</w:t>
      </w:r>
    </w:p>
    <w:p>
      <w:pPr>
        <w:pStyle w:val="BodyText"/>
        <w:rPr>
          <w:b/>
        </w:rPr>
      </w:pPr>
    </w:p>
    <w:p>
      <w:pPr>
        <w:pStyle w:val="BodyText"/>
        <w:spacing w:before="5"/>
        <w:rPr>
          <w:b/>
          <w:sz w:val="16"/>
        </w:rPr>
      </w:pPr>
    </w:p>
    <w:p>
      <w:pPr>
        <w:pStyle w:val="BodyText"/>
        <w:spacing w:line="480" w:lineRule="auto"/>
        <w:ind w:left="100" w:right="705" w:firstLine="345"/>
        <w:jc w:val="both"/>
      </w:pPr>
      <w:r>
        <w:rPr/>
        <w:t>AGer carefully discussing the major themes and the sub-themes, this chapter oﬀers a summary of ﬁndings and conclusions that satisfy the research study's objectives, which were stated explicitly in the ﬁrst chapter. It also includes a series of suggestions that the researchers believe will bolster the positive ﬁndings while addressing the negative ones.</w:t>
      </w:r>
    </w:p>
    <w:p>
      <w:pPr>
        <w:pStyle w:val="BodyText"/>
        <w:spacing w:before="5"/>
        <w:rPr>
          <w:sz w:val="16"/>
        </w:rPr>
      </w:pPr>
    </w:p>
    <w:p>
      <w:pPr>
        <w:pStyle w:val="BodyText"/>
        <w:spacing w:line="480" w:lineRule="auto"/>
        <w:ind w:left="100" w:right="702" w:firstLine="345"/>
        <w:jc w:val="both"/>
      </w:pPr>
      <w:r>
        <w:rPr/>
        <w:t>This descriptive-qualitative research study provides insights into the perspectives of new senior high school students at LORMA Colleges Senior High School in the province of La Union about the adaptation mechanism.</w:t>
      </w:r>
    </w:p>
    <w:p>
      <w:pPr>
        <w:pStyle w:val="BodyText"/>
        <w:spacing w:before="4"/>
        <w:rPr>
          <w:sz w:val="16"/>
        </w:rPr>
      </w:pPr>
    </w:p>
    <w:p>
      <w:pPr>
        <w:pStyle w:val="Heading3"/>
      </w:pPr>
      <w:bookmarkStart w:name="_TOC_250002" w:id="18"/>
      <w:bookmarkEnd w:id="18"/>
      <w:r>
        <w:rPr/>
        <w:t>Findings</w:t>
      </w:r>
    </w:p>
    <w:p>
      <w:pPr>
        <w:pStyle w:val="BodyText"/>
        <w:rPr>
          <w:b/>
        </w:rPr>
      </w:pPr>
    </w:p>
    <w:p>
      <w:pPr>
        <w:pStyle w:val="BodyText"/>
        <w:spacing w:before="5"/>
        <w:rPr>
          <w:b/>
          <w:sz w:val="16"/>
        </w:rPr>
      </w:pPr>
    </w:p>
    <w:p>
      <w:pPr>
        <w:pStyle w:val="BodyText"/>
        <w:spacing w:line="480" w:lineRule="auto"/>
        <w:ind w:left="100" w:right="698" w:firstLine="1440"/>
        <w:jc w:val="both"/>
      </w:pPr>
      <w:r>
        <w:rPr/>
        <w:t>This chapter presents the data collected as well as the research ﬁndings. Following the analysis and treatment of the data, the researchers reached the following conclusions: AGer studying and categorizing the data acquired, the researchers conclude that Lorma Colleges' New Senior High School Students' adaptation mechanism has positive and negative aspects. In comparison to their previous schools, all of the students at Lorma Colleges receive outstanding educational service because, as they mentioned, Lorma provides ﬂexible and innovative learning opportunities and prioritizes their welfare throughout the school </w:t>
      </w:r>
      <w:r>
        <w:rPr>
          <w:spacing w:val="-6"/>
        </w:rPr>
        <w:t>year. </w:t>
      </w:r>
      <w:r>
        <w:rPr/>
        <w:t>These diﬀerences and changes, these diﬀerences and changes had a positive and negative impact on coping with new learning modalities and environments. The majority of the students had a positive impact on them, which led to more eﬀective learning and </w:t>
      </w:r>
      <w:r>
        <w:rPr>
          <w:spacing w:val="-3"/>
        </w:rPr>
        <w:t>improved </w:t>
      </w:r>
      <w:r>
        <w:rPr/>
        <w:t>socialization. On the </w:t>
      </w:r>
      <w:r>
        <w:rPr>
          <w:spacing w:val="-3"/>
        </w:rPr>
        <w:t>contrary, </w:t>
      </w:r>
      <w:r>
        <w:rPr/>
        <w:t>some students were negatively impacted because they are unfamiliar with the learning modality with which they must contend. While some respondents were aﬀected by both, their perception of the changes and diﬀerences in their previous and new schools was neutral.</w:t>
      </w:r>
    </w:p>
    <w:p>
      <w:pPr>
        <w:spacing w:after="0" w:line="480" w:lineRule="auto"/>
        <w:jc w:val="both"/>
        <w:sectPr>
          <w:pgSz w:w="12240" w:h="15840"/>
          <w:pgMar w:header="769" w:footer="0" w:top="1360" w:bottom="280" w:left="1340" w:right="740"/>
        </w:sectPr>
      </w:pPr>
    </w:p>
    <w:p>
      <w:pPr>
        <w:pStyle w:val="BodyText"/>
        <w:spacing w:line="480" w:lineRule="auto" w:before="79"/>
        <w:ind w:left="100" w:right="698" w:firstLine="1440"/>
        <w:jc w:val="both"/>
      </w:pPr>
      <w:r>
        <w:rPr/>
        <w:t>Many students struggled to manage their resources--this engaged them more in self-study and isolation, which hindered them from socializing. Some students experience mental health issues, poor internet connections, power outages, trouble communicating and interacting with their group mates, background noise, and time management issues. The researchers have also observed students' adaptation characteristics emerge as being: overwhelmed, surrenderers, maintainers, and adapters. However, for some, transferring and adapting to an unfamiliar environment has also become a signiﬁcant factor that positively impacts them. It has become an opportunity for them to grow as students; it gives them enough learning engagements, which motivates them to become independent and responsible learners by improving their social skills and providing a more productive learning environment.</w:t>
      </w:r>
    </w:p>
    <w:p>
      <w:pPr>
        <w:pStyle w:val="BodyText"/>
        <w:spacing w:before="5"/>
        <w:rPr>
          <w:sz w:val="16"/>
        </w:rPr>
      </w:pPr>
    </w:p>
    <w:p>
      <w:pPr>
        <w:pStyle w:val="Heading3"/>
      </w:pPr>
      <w:bookmarkStart w:name="_TOC_250001" w:id="19"/>
      <w:bookmarkEnd w:id="19"/>
      <w:r>
        <w:rPr/>
        <w:t>Recommendations</w:t>
      </w:r>
    </w:p>
    <w:p>
      <w:pPr>
        <w:pStyle w:val="BodyText"/>
        <w:rPr>
          <w:b/>
        </w:rPr>
      </w:pPr>
    </w:p>
    <w:p>
      <w:pPr>
        <w:pStyle w:val="BodyText"/>
        <w:spacing w:before="4"/>
        <w:rPr>
          <w:b/>
          <w:sz w:val="16"/>
        </w:rPr>
      </w:pPr>
    </w:p>
    <w:p>
      <w:pPr>
        <w:pStyle w:val="BodyText"/>
        <w:spacing w:before="1"/>
        <w:ind w:left="820"/>
      </w:pPr>
      <w:r>
        <w:rPr/>
        <w:t>The researchers recommend the following based on their ﬁndings and conclusions:</w:t>
      </w:r>
    </w:p>
    <w:p>
      <w:pPr>
        <w:pStyle w:val="BodyText"/>
      </w:pPr>
    </w:p>
    <w:p>
      <w:pPr>
        <w:pStyle w:val="BodyText"/>
        <w:spacing w:before="4"/>
        <w:rPr>
          <w:sz w:val="16"/>
        </w:rPr>
      </w:pPr>
    </w:p>
    <w:p>
      <w:pPr>
        <w:pStyle w:val="BodyText"/>
        <w:spacing w:line="480" w:lineRule="auto"/>
        <w:ind w:left="100" w:right="698" w:firstLine="1440"/>
        <w:jc w:val="both"/>
      </w:pPr>
      <w:r>
        <w:rPr>
          <w:b/>
        </w:rPr>
        <w:t>For the teachers and the institution</w:t>
      </w:r>
      <w:r>
        <w:rPr/>
        <w:t>, inform the students regarding the expectations that the school has for them and how they can meet those expectations. It's important to include these in the syllabus, but students will appreciate being reminded of the course's expectations. Consider adding discussion etiquette guidelines to discussion forums or making attendance requirements clear before a virtual class meeting.</w:t>
      </w:r>
    </w:p>
    <w:p>
      <w:pPr>
        <w:pStyle w:val="BodyText"/>
        <w:spacing w:before="5"/>
        <w:rPr>
          <w:sz w:val="16"/>
        </w:rPr>
      </w:pPr>
    </w:p>
    <w:p>
      <w:pPr>
        <w:pStyle w:val="BodyText"/>
        <w:spacing w:line="484" w:lineRule="auto"/>
        <w:ind w:left="100" w:right="700" w:firstLine="1440"/>
        <w:jc w:val="both"/>
      </w:pPr>
      <w:r>
        <w:rPr>
          <w:b/>
        </w:rPr>
        <w:t>For the students</w:t>
      </w:r>
      <w:r>
        <w:rPr/>
        <w:t>, the researchers encourage students to create their own schedules wherein they can arrange their academic tasks, home responsibilities, and their break time. It will be very helpful to maintain or make their own schedule a routine and have self-discipline in order for their body and mind to eventually get used to the new method of learning and overcome distractions. In addition, it will help reduce feeling tired due to school work and personal circumstances. Another recommendation is for students to participate in virtual activities and be active in online recitations. This</w:t>
      </w:r>
    </w:p>
    <w:p>
      <w:pPr>
        <w:spacing w:after="0" w:line="484" w:lineRule="auto"/>
        <w:jc w:val="both"/>
        <w:sectPr>
          <w:pgSz w:w="12240" w:h="15840"/>
          <w:pgMar w:header="769" w:footer="0" w:top="1360" w:bottom="280" w:left="1340" w:right="740"/>
        </w:sectPr>
      </w:pPr>
    </w:p>
    <w:p>
      <w:pPr>
        <w:pStyle w:val="BodyText"/>
        <w:spacing w:line="477" w:lineRule="auto" w:before="79"/>
        <w:ind w:left="100" w:right="700"/>
        <w:jc w:val="both"/>
      </w:pPr>
      <w:r>
        <w:rPr/>
        <w:t>enables them to exercise their social skills, meet new friends and teachers, and easily adapt to this new system that we are experiencing right now. Furthermore</w:t>
      </w:r>
      <w:r>
        <w:rPr>
          <w:rFonts w:ascii="Aroania" w:hAnsi="Aroania"/>
          <w:sz w:val="24"/>
        </w:rPr>
        <w:t>, </w:t>
      </w:r>
      <w:r>
        <w:rPr/>
        <w:t>One more useful recommendation is to be aware of what is going on in their environment. Being updated all the time for announcements, activities, and requirements is a sign of being a responsible student. In this case, the student will not cram and can prepare a good output. One more advantage of always being updated is being versatile with their time, such as events, technological diﬃculties, calamities, and so on.</w:t>
      </w:r>
    </w:p>
    <w:p>
      <w:pPr>
        <w:pStyle w:val="BodyText"/>
        <w:spacing w:line="480" w:lineRule="auto" w:before="194"/>
        <w:ind w:left="100" w:right="700" w:firstLine="1440"/>
        <w:jc w:val="both"/>
      </w:pPr>
      <w:r>
        <w:rPr>
          <w:b/>
        </w:rPr>
        <w:t>For the future researchers, </w:t>
      </w:r>
      <w:r>
        <w:rPr/>
        <w:t>to those who will thoroughly explain and investigate The Adaptation Mechanism of New Senior High School Students from Lorma Colleges and present more</w:t>
      </w:r>
      <w:r>
        <w:rPr>
          <w:spacing w:val="-26"/>
        </w:rPr>
        <w:t> </w:t>
      </w:r>
      <w:r>
        <w:rPr>
          <w:spacing w:val="-3"/>
        </w:rPr>
        <w:t>ways </w:t>
      </w:r>
      <w:r>
        <w:rPr/>
        <w:t>and methods of solutions to this ongoing pandemic, COVID-19, could help many more students become aware and share more of their experiences and solutions in the</w:t>
      </w:r>
      <w:r>
        <w:rPr>
          <w:spacing w:val="-15"/>
        </w:rPr>
        <w:t> </w:t>
      </w:r>
      <w:r>
        <w:rPr/>
        <w:t>future.</w:t>
      </w:r>
    </w:p>
    <w:p>
      <w:pPr>
        <w:spacing w:after="0" w:line="480" w:lineRule="auto"/>
        <w:jc w:val="both"/>
        <w:sectPr>
          <w:pgSz w:w="12240" w:h="15840"/>
          <w:pgMar w:header="769" w:footer="0" w:top="1360" w:bottom="280" w:left="1340" w:right="740"/>
        </w:sectPr>
      </w:pPr>
    </w:p>
    <w:p>
      <w:pPr>
        <w:pStyle w:val="Heading2"/>
      </w:pPr>
      <w:bookmarkStart w:name="_TOC_250000" w:id="20"/>
      <w:bookmarkEnd w:id="20"/>
      <w:r>
        <w:rPr>
          <w:color w:val="000009"/>
        </w:rPr>
        <w:t>References</w:t>
      </w:r>
    </w:p>
    <w:p>
      <w:pPr>
        <w:pStyle w:val="BodyText"/>
        <w:rPr>
          <w:b/>
          <w:sz w:val="24"/>
        </w:rPr>
      </w:pPr>
    </w:p>
    <w:p>
      <w:pPr>
        <w:pStyle w:val="BodyText"/>
        <w:spacing w:before="7"/>
        <w:rPr>
          <w:b/>
          <w:sz w:val="19"/>
        </w:rPr>
      </w:pPr>
    </w:p>
    <w:p>
      <w:pPr>
        <w:pStyle w:val="BodyText"/>
        <w:spacing w:line="480" w:lineRule="auto"/>
        <w:ind w:left="1540" w:right="700" w:hanging="720"/>
        <w:jc w:val="both"/>
      </w:pPr>
      <w:r>
        <w:rPr>
          <w:color w:val="000009"/>
        </w:rPr>
        <w:t>Barrot, J. (2021). Students’ online learning challenges during the pandemic and how they cope with them: The case of the Philippines. Education and Information Technologies, 26, 7321–7338. </w:t>
      </w:r>
      <w:hyperlink r:id="rId24">
        <w:r>
          <w:rPr>
            <w:color w:val="0000FF"/>
            <w:u w:val="single" w:color="0000FF"/>
          </w:rPr>
          <w:t>https://doi.org/10.1007/s10639-021-10589-x</w:t>
        </w:r>
      </w:hyperlink>
    </w:p>
    <w:p>
      <w:pPr>
        <w:pStyle w:val="BodyText"/>
        <w:spacing w:before="8"/>
        <w:rPr>
          <w:sz w:val="19"/>
        </w:rPr>
      </w:pPr>
    </w:p>
    <w:p>
      <w:pPr>
        <w:pStyle w:val="BodyText"/>
        <w:spacing w:line="480" w:lineRule="auto"/>
        <w:ind w:left="1540" w:right="700" w:hanging="720"/>
        <w:jc w:val="both"/>
      </w:pPr>
      <w:r>
        <w:rPr/>
        <w:t>Bhat, M. (2016). Service Quality in Higher Educational Institutions: An Empirical Assessment. International   </w:t>
      </w:r>
      <w:r>
        <w:rPr>
          <w:spacing w:val="12"/>
        </w:rPr>
        <w:t> </w:t>
      </w:r>
      <w:r>
        <w:rPr/>
        <w:t>Journal   </w:t>
      </w:r>
      <w:r>
        <w:rPr>
          <w:spacing w:val="12"/>
        </w:rPr>
        <w:t> </w:t>
      </w:r>
      <w:r>
        <w:rPr/>
        <w:t>of   </w:t>
      </w:r>
      <w:r>
        <w:rPr>
          <w:spacing w:val="12"/>
        </w:rPr>
        <w:t> </w:t>
      </w:r>
      <w:r>
        <w:rPr/>
        <w:t>Research   </w:t>
      </w:r>
      <w:r>
        <w:rPr>
          <w:spacing w:val="12"/>
        </w:rPr>
        <w:t> </w:t>
      </w:r>
      <w:r>
        <w:rPr/>
        <w:t>In   </w:t>
      </w:r>
      <w:r>
        <w:rPr>
          <w:spacing w:val="12"/>
        </w:rPr>
        <w:t> </w:t>
      </w:r>
      <w:r>
        <w:rPr/>
        <w:t>Commerce,   </w:t>
      </w:r>
      <w:r>
        <w:rPr>
          <w:spacing w:val="12"/>
        </w:rPr>
        <w:t> </w:t>
      </w:r>
      <w:r>
        <w:rPr>
          <w:spacing w:val="-8"/>
        </w:rPr>
        <w:t>IT,    </w:t>
      </w:r>
      <w:r>
        <w:rPr>
          <w:spacing w:val="-6"/>
        </w:rPr>
        <w:t> </w:t>
      </w:r>
      <w:r>
        <w:rPr/>
        <w:t>&amp;   </w:t>
      </w:r>
      <w:r>
        <w:rPr>
          <w:spacing w:val="12"/>
        </w:rPr>
        <w:t> </w:t>
      </w:r>
      <w:r>
        <w:rPr/>
        <w:t>Management,  </w:t>
      </w:r>
      <w:r>
        <w:rPr>
          <w:spacing w:val="47"/>
        </w:rPr>
        <w:t> </w:t>
      </w:r>
      <w:r>
        <w:rPr/>
        <w:t>6(5).</w:t>
      </w:r>
    </w:p>
    <w:p>
      <w:pPr>
        <w:pStyle w:val="BodyText"/>
        <w:ind w:left="1540"/>
      </w:pPr>
      <w:hyperlink r:id="rId25">
        <w:r>
          <w:rPr>
            <w:rFonts w:ascii="Times New Roman" w:hAnsi="Times New Roman"/>
            <w:color w:val="1154CC"/>
            <w:spacing w:val="-55"/>
            <w:u w:val="single" w:color="1154CC"/>
          </w:rPr>
          <w:t> </w:t>
        </w:r>
        <w:r>
          <w:rPr>
            <w:color w:val="1154CC"/>
            <w:u w:val="single" w:color="1154CC"/>
          </w:rPr>
          <w:t>https://www.researchgate.net/proﬁle/Mushtaq-Ahmad-Bhat/publication/304278985_Se</w:t>
        </w:r>
      </w:hyperlink>
    </w:p>
    <w:p>
      <w:pPr>
        <w:pStyle w:val="BodyText"/>
      </w:pPr>
    </w:p>
    <w:p>
      <w:pPr>
        <w:pStyle w:val="BodyText"/>
        <w:ind w:left="1540"/>
      </w:pPr>
      <w:hyperlink r:id="rId25">
        <w:r>
          <w:rPr>
            <w:rFonts w:ascii="Times New Roman"/>
            <w:color w:val="1154CC"/>
            <w:spacing w:val="-55"/>
            <w:u w:val="single" w:color="1154CC"/>
          </w:rPr>
          <w:t> </w:t>
        </w:r>
        <w:r>
          <w:rPr>
            <w:color w:val="1154CC"/>
            <w:u w:val="single" w:color="1154CC"/>
          </w:rPr>
          <w:t>rvice_Quality_in_Higher_Educational_Institutions_An_Empirical_Assessment/links/576b</w:t>
        </w:r>
      </w:hyperlink>
    </w:p>
    <w:p>
      <w:pPr>
        <w:pStyle w:val="BodyText"/>
      </w:pPr>
    </w:p>
    <w:p>
      <w:pPr>
        <w:pStyle w:val="BodyText"/>
        <w:ind w:left="1540"/>
      </w:pPr>
      <w:hyperlink r:id="rId25">
        <w:r>
          <w:rPr>
            <w:rFonts w:ascii="Times New Roman"/>
            <w:color w:val="1154CC"/>
            <w:spacing w:val="-55"/>
            <w:u w:val="single" w:color="1154CC"/>
          </w:rPr>
          <w:t> </w:t>
        </w:r>
        <w:r>
          <w:rPr>
            <w:color w:val="1154CC"/>
            <w:u w:val="single" w:color="1154CC"/>
          </w:rPr>
          <w:t>7b6808aefcf135bd5822/Service-Quality-in-Higher-Educational-Institutions-An-Empirical-</w:t>
        </w:r>
      </w:hyperlink>
    </w:p>
    <w:p>
      <w:pPr>
        <w:pStyle w:val="BodyText"/>
      </w:pPr>
    </w:p>
    <w:p>
      <w:pPr>
        <w:pStyle w:val="BodyText"/>
        <w:ind w:left="1540"/>
      </w:pPr>
      <w:hyperlink r:id="rId25">
        <w:r>
          <w:rPr>
            <w:rFonts w:ascii="Times New Roman"/>
            <w:color w:val="1154CC"/>
            <w:spacing w:val="-55"/>
            <w:u w:val="single" w:color="1154CC"/>
          </w:rPr>
          <w:t> </w:t>
        </w:r>
        <w:r>
          <w:rPr>
            <w:color w:val="1154CC"/>
            <w:u w:val="single" w:color="1154CC"/>
          </w:rPr>
          <w:t>Assessment.pdf?origin=publication_detail</w:t>
        </w:r>
      </w:hyperlink>
    </w:p>
    <w:p>
      <w:pPr>
        <w:pStyle w:val="BodyText"/>
        <w:rPr>
          <w:sz w:val="24"/>
        </w:rPr>
      </w:pPr>
    </w:p>
    <w:p>
      <w:pPr>
        <w:pStyle w:val="BodyText"/>
        <w:rPr>
          <w:sz w:val="24"/>
        </w:rPr>
      </w:pPr>
    </w:p>
    <w:p>
      <w:pPr>
        <w:pStyle w:val="BodyText"/>
        <w:spacing w:before="12"/>
        <w:rPr>
          <w:sz w:val="35"/>
        </w:rPr>
      </w:pPr>
    </w:p>
    <w:p>
      <w:pPr>
        <w:pStyle w:val="BodyText"/>
        <w:spacing w:line="480" w:lineRule="auto"/>
        <w:ind w:left="1540" w:right="707" w:hanging="720"/>
        <w:jc w:val="both"/>
      </w:pPr>
      <w:r>
        <w:rPr>
          <w:color w:val="000009"/>
          <w:spacing w:val="-4"/>
        </w:rPr>
        <w:t>Biwer, </w:t>
      </w:r>
      <w:r>
        <w:rPr>
          <w:color w:val="000009"/>
          <w:spacing w:val="-7"/>
        </w:rPr>
        <w:t>F., </w:t>
      </w:r>
      <w:r>
        <w:rPr>
          <w:color w:val="000009"/>
        </w:rPr>
        <w:t>&amp; </w:t>
      </w:r>
      <w:r>
        <w:rPr>
          <w:color w:val="000009"/>
          <w:spacing w:val="-3"/>
        </w:rPr>
        <w:t>Wiradhany, </w:t>
      </w:r>
      <w:r>
        <w:rPr>
          <w:color w:val="000009"/>
          <w:spacing w:val="-12"/>
        </w:rPr>
        <w:t>W. </w:t>
      </w:r>
      <w:r>
        <w:rPr>
          <w:color w:val="000009"/>
        </w:rPr>
        <w:t>(2021). Changes and Adaptations: How University Students Self-Regulate Their Online Learning During the COVID-19 Pandemic. Front. Psychol., 12(642593), 1–12. </w:t>
      </w:r>
      <w:r>
        <w:rPr>
          <w:color w:val="1154CC"/>
          <w:spacing w:val="-115"/>
          <w:u w:val="single" w:color="1154CC"/>
        </w:rPr>
        <w:t>h</w:t>
      </w:r>
      <w:hyperlink r:id="rId26">
        <w:r>
          <w:rPr>
            <w:color w:val="1154CC"/>
            <w:spacing w:val="67"/>
          </w:rPr>
          <w:t> </w:t>
        </w:r>
        <w:r>
          <w:rPr>
            <w:color w:val="1154CC"/>
            <w:u w:val="single" w:color="1154CC"/>
          </w:rPr>
          <w:t>ttps://doi.org/10.3389/fpsyg.2021.642593</w:t>
        </w:r>
      </w:hyperlink>
    </w:p>
    <w:p>
      <w:pPr>
        <w:pStyle w:val="BodyText"/>
        <w:spacing w:before="8"/>
        <w:rPr>
          <w:sz w:val="19"/>
        </w:rPr>
      </w:pPr>
    </w:p>
    <w:p>
      <w:pPr>
        <w:pStyle w:val="BodyText"/>
        <w:spacing w:line="480" w:lineRule="auto"/>
        <w:ind w:left="1540" w:right="707" w:hanging="720"/>
        <w:jc w:val="both"/>
      </w:pPr>
      <w:r>
        <w:rPr>
          <w:color w:val="000009"/>
        </w:rPr>
        <w:t>Calo, R., Calo, B., &amp; Bustamante, R. (2021). STUDENTS’ STRUGGLES AND THEIR COPING MECHANISMS IN THE NEW NORMAL. https://doi.org/10.13140/RG.2.2.22952.49922</w:t>
      </w:r>
    </w:p>
    <w:p>
      <w:pPr>
        <w:pStyle w:val="BodyText"/>
        <w:spacing w:before="8"/>
        <w:rPr>
          <w:sz w:val="19"/>
        </w:rPr>
      </w:pPr>
    </w:p>
    <w:p>
      <w:pPr>
        <w:pStyle w:val="BodyText"/>
        <w:ind w:left="820"/>
      </w:pPr>
      <w:r>
        <w:rPr>
          <w:color w:val="000009"/>
        </w:rPr>
        <w:t>Cherry, K. (2021, May 21). Adaptation in Piaget’s Theory of Development. Very Well Mind.</w:t>
      </w:r>
    </w:p>
    <w:p>
      <w:pPr>
        <w:pStyle w:val="BodyText"/>
      </w:pPr>
    </w:p>
    <w:p>
      <w:pPr>
        <w:pStyle w:val="BodyText"/>
        <w:ind w:left="1540"/>
      </w:pPr>
      <w:hyperlink r:id="rId27">
        <w:r>
          <w:rPr>
            <w:rFonts w:ascii="Times New Roman"/>
            <w:color w:val="1154CC"/>
            <w:spacing w:val="-55"/>
            <w:u w:val="single" w:color="1154CC"/>
          </w:rPr>
          <w:t> </w:t>
        </w:r>
        <w:r>
          <w:rPr>
            <w:color w:val="1154CC"/>
            <w:u w:val="single" w:color="1154CC"/>
          </w:rPr>
          <w:t>https://www.verywellmind.com/what-is-adaptation-2794815</w:t>
        </w:r>
      </w:hyperlink>
    </w:p>
    <w:p>
      <w:pPr>
        <w:pStyle w:val="BodyText"/>
        <w:rPr>
          <w:sz w:val="24"/>
        </w:rPr>
      </w:pPr>
    </w:p>
    <w:p>
      <w:pPr>
        <w:pStyle w:val="BodyText"/>
        <w:spacing w:line="480" w:lineRule="auto" w:before="215"/>
        <w:ind w:left="1540" w:right="703" w:hanging="720"/>
        <w:jc w:val="both"/>
      </w:pPr>
      <w:r>
        <w:rPr>
          <w:color w:val="000009"/>
        </w:rPr>
        <w:t>Comendador, J., &amp; Encarnacion, S. (2021). Coping Mechanisms of the Senior High </w:t>
      </w:r>
      <w:r>
        <w:rPr>
          <w:color w:val="000009"/>
          <w:spacing w:val="-3"/>
        </w:rPr>
        <w:t>School </w:t>
      </w:r>
      <w:r>
        <w:rPr>
          <w:color w:val="000009"/>
        </w:rPr>
        <w:t>Students during COVID-19 Pandemic. International Journal of Academic</w:t>
      </w:r>
      <w:r>
        <w:rPr>
          <w:color w:val="000009"/>
          <w:spacing w:val="-18"/>
        </w:rPr>
        <w:t> </w:t>
      </w:r>
      <w:r>
        <w:rPr>
          <w:color w:val="000009"/>
        </w:rPr>
        <w:t>Multidisciplinary</w:t>
      </w:r>
    </w:p>
    <w:p>
      <w:pPr>
        <w:spacing w:after="0" w:line="480" w:lineRule="auto"/>
        <w:jc w:val="both"/>
        <w:sectPr>
          <w:pgSz w:w="12240" w:h="15840"/>
          <w:pgMar w:header="769" w:footer="0" w:top="1360" w:bottom="280" w:left="1340" w:right="740"/>
        </w:sectPr>
      </w:pPr>
    </w:p>
    <w:p>
      <w:pPr>
        <w:pStyle w:val="BodyText"/>
        <w:tabs>
          <w:tab w:pos="4062" w:val="left" w:leader="none"/>
          <w:tab w:pos="6506" w:val="left" w:leader="none"/>
          <w:tab w:pos="8617" w:val="left" w:leader="none"/>
        </w:tabs>
        <w:spacing w:before="79"/>
        <w:ind w:left="1540"/>
      </w:pPr>
      <w:r>
        <w:rPr>
          <w:color w:val="000009"/>
        </w:rPr>
        <w:t>Research</w:t>
        <w:tab/>
        <w:t>(IJAMR),</w:t>
        <w:tab/>
        <w:t>5(4),</w:t>
        <w:tab/>
        <w:t>198–205.</w:t>
      </w:r>
    </w:p>
    <w:p>
      <w:pPr>
        <w:pStyle w:val="BodyText"/>
      </w:pPr>
    </w:p>
    <w:p>
      <w:pPr>
        <w:pStyle w:val="BodyText"/>
        <w:ind w:left="1540"/>
      </w:pPr>
      <w:hyperlink r:id="rId28">
        <w:r>
          <w:rPr>
            <w:rFonts w:ascii="Times New Roman"/>
            <w:color w:val="1154CC"/>
            <w:spacing w:val="-55"/>
            <w:u w:val="single" w:color="1154CC"/>
          </w:rPr>
          <w:t> </w:t>
        </w:r>
        <w:r>
          <w:rPr>
            <w:color w:val="1154CC"/>
            <w:u w:val="single" w:color="1154CC"/>
          </w:rPr>
          <w:t>http://ijeais.org/wp-content/uploads/2021/4/IJAMR210439.pdf</w:t>
        </w:r>
      </w:hyperlink>
    </w:p>
    <w:p>
      <w:pPr>
        <w:pStyle w:val="BodyText"/>
        <w:rPr>
          <w:sz w:val="24"/>
        </w:rPr>
      </w:pPr>
    </w:p>
    <w:p>
      <w:pPr>
        <w:pStyle w:val="BodyText"/>
        <w:spacing w:before="8"/>
        <w:rPr>
          <w:sz w:val="17"/>
        </w:rPr>
      </w:pPr>
    </w:p>
    <w:p>
      <w:pPr>
        <w:pStyle w:val="BodyText"/>
        <w:spacing w:line="480" w:lineRule="auto"/>
        <w:ind w:left="1540" w:right="706" w:hanging="720"/>
        <w:jc w:val="both"/>
      </w:pPr>
      <w:r>
        <w:rPr>
          <w:color w:val="000009"/>
        </w:rPr>
        <w:t>El-sabagh, H. (2021). Adaptive e-learning environment based on learning styles and its impact on development students’ engagement. International Journal of Educational Technology in Higher Education, 18(53).</w:t>
      </w:r>
      <w:hyperlink r:id="rId29">
        <w:r>
          <w:rPr>
            <w:color w:val="1154CC"/>
            <w:u w:val="single" w:color="1154CC"/>
          </w:rPr>
          <w:t> https://doi.org/10.1186/s41239-021-00289-4</w:t>
        </w:r>
      </w:hyperlink>
    </w:p>
    <w:p>
      <w:pPr>
        <w:pStyle w:val="BodyText"/>
        <w:spacing w:before="8"/>
        <w:rPr>
          <w:sz w:val="19"/>
        </w:rPr>
      </w:pPr>
    </w:p>
    <w:p>
      <w:pPr>
        <w:pStyle w:val="BodyText"/>
        <w:spacing w:line="480" w:lineRule="auto"/>
        <w:ind w:left="1540" w:right="700" w:hanging="720"/>
        <w:jc w:val="both"/>
        <w:rPr>
          <w:rFonts w:ascii="Arial"/>
          <w:i/>
        </w:rPr>
      </w:pPr>
      <w:r>
        <w:rPr>
          <w:color w:val="333333"/>
        </w:rPr>
        <w:t>Filomena, R., &amp; Maravilla, W. (2020). School Adjustment Problems and Coping Strategies of Senior High School Students of a Catholic School. Philippine Social Journal, </w:t>
      </w:r>
      <w:r>
        <w:rPr>
          <w:rFonts w:ascii="Arial"/>
          <w:i/>
          <w:color w:val="333333"/>
        </w:rPr>
        <w:t>3(2).</w:t>
      </w:r>
    </w:p>
    <w:p>
      <w:pPr>
        <w:pStyle w:val="BodyText"/>
        <w:ind w:left="1540"/>
      </w:pPr>
      <w:hyperlink r:id="rId30">
        <w:r>
          <w:rPr>
            <w:rFonts w:ascii="Times New Roman"/>
            <w:color w:val="1154CC"/>
            <w:spacing w:val="-55"/>
            <w:u w:val="single" w:color="1154CC"/>
          </w:rPr>
          <w:t> </w:t>
        </w:r>
        <w:r>
          <w:rPr>
            <w:color w:val="1154CC"/>
            <w:u w:val="single" w:color="1154CC"/>
          </w:rPr>
          <w:t>https://philssj.org/index.php/main/article/view/236/152</w:t>
        </w:r>
      </w:hyperlink>
    </w:p>
    <w:p>
      <w:pPr>
        <w:pStyle w:val="BodyText"/>
        <w:rPr>
          <w:sz w:val="24"/>
        </w:rPr>
      </w:pPr>
    </w:p>
    <w:p>
      <w:pPr>
        <w:pStyle w:val="BodyText"/>
        <w:spacing w:before="8"/>
        <w:rPr>
          <w:sz w:val="17"/>
        </w:rPr>
      </w:pPr>
    </w:p>
    <w:p>
      <w:pPr>
        <w:pStyle w:val="BodyText"/>
        <w:spacing w:line="480" w:lineRule="auto"/>
        <w:ind w:left="1540" w:right="703" w:hanging="720"/>
        <w:jc w:val="both"/>
      </w:pPr>
      <w:r>
        <w:rPr>
          <w:color w:val="333333"/>
        </w:rPr>
        <w:t>Ghimire,</w:t>
      </w:r>
      <w:r>
        <w:rPr>
          <w:color w:val="333333"/>
          <w:spacing w:val="-4"/>
        </w:rPr>
        <w:t> </w:t>
      </w:r>
      <w:r>
        <w:rPr>
          <w:color w:val="333333"/>
        </w:rPr>
        <w:t>S.,</w:t>
      </w:r>
      <w:r>
        <w:rPr>
          <w:color w:val="333333"/>
          <w:spacing w:val="-3"/>
        </w:rPr>
        <w:t> </w:t>
      </w:r>
      <w:r>
        <w:rPr>
          <w:color w:val="333333"/>
        </w:rPr>
        <w:t>&amp;</w:t>
      </w:r>
      <w:r>
        <w:rPr>
          <w:color w:val="333333"/>
          <w:spacing w:val="-3"/>
        </w:rPr>
        <w:t> </w:t>
      </w:r>
      <w:r>
        <w:rPr>
          <w:color w:val="333333"/>
        </w:rPr>
        <w:t>Koirala,</w:t>
      </w:r>
      <w:r>
        <w:rPr>
          <w:color w:val="333333"/>
          <w:spacing w:val="-3"/>
        </w:rPr>
        <w:t> </w:t>
      </w:r>
      <w:r>
        <w:rPr>
          <w:color w:val="333333"/>
        </w:rPr>
        <w:t>K.</w:t>
      </w:r>
      <w:r>
        <w:rPr>
          <w:color w:val="333333"/>
          <w:spacing w:val="-3"/>
        </w:rPr>
        <w:t> </w:t>
      </w:r>
      <w:r>
        <w:rPr>
          <w:color w:val="333333"/>
        </w:rPr>
        <w:t>(2021).</w:t>
      </w:r>
      <w:r>
        <w:rPr>
          <w:color w:val="333333"/>
          <w:spacing w:val="-4"/>
        </w:rPr>
        <w:t> </w:t>
      </w:r>
      <w:r>
        <w:rPr>
          <w:color w:val="333333"/>
        </w:rPr>
        <w:t>How</w:t>
      </w:r>
      <w:r>
        <w:rPr>
          <w:color w:val="333333"/>
          <w:spacing w:val="-3"/>
        </w:rPr>
        <w:t> </w:t>
      </w:r>
      <w:r>
        <w:rPr>
          <w:color w:val="333333"/>
        </w:rPr>
        <w:t>Do</w:t>
      </w:r>
      <w:r>
        <w:rPr>
          <w:color w:val="333333"/>
          <w:spacing w:val="-3"/>
        </w:rPr>
        <w:t> </w:t>
      </w:r>
      <w:r>
        <w:rPr>
          <w:color w:val="333333"/>
        </w:rPr>
        <w:t>Public</w:t>
      </w:r>
      <w:r>
        <w:rPr>
          <w:color w:val="333333"/>
          <w:spacing w:val="-3"/>
        </w:rPr>
        <w:t> </w:t>
      </w:r>
      <w:r>
        <w:rPr>
          <w:color w:val="333333"/>
        </w:rPr>
        <w:t>and</w:t>
      </w:r>
      <w:r>
        <w:rPr>
          <w:color w:val="333333"/>
          <w:spacing w:val="-3"/>
        </w:rPr>
        <w:t> </w:t>
      </w:r>
      <w:r>
        <w:rPr>
          <w:color w:val="333333"/>
        </w:rPr>
        <w:t>Private</w:t>
      </w:r>
      <w:r>
        <w:rPr>
          <w:color w:val="333333"/>
          <w:spacing w:val="-4"/>
        </w:rPr>
        <w:t> </w:t>
      </w:r>
      <w:r>
        <w:rPr>
          <w:color w:val="333333"/>
        </w:rPr>
        <w:t>Schools</w:t>
      </w:r>
      <w:r>
        <w:rPr>
          <w:color w:val="333333"/>
          <w:spacing w:val="-3"/>
        </w:rPr>
        <w:t> </w:t>
      </w:r>
      <w:r>
        <w:rPr>
          <w:color w:val="333333"/>
        </w:rPr>
        <w:t>Diﬀer</w:t>
      </w:r>
      <w:r>
        <w:rPr>
          <w:color w:val="333333"/>
          <w:spacing w:val="-3"/>
        </w:rPr>
        <w:t> </w:t>
      </w:r>
      <w:r>
        <w:rPr>
          <w:color w:val="333333"/>
        </w:rPr>
        <w:t>in</w:t>
      </w:r>
      <w:r>
        <w:rPr>
          <w:color w:val="333333"/>
          <w:spacing w:val="-3"/>
        </w:rPr>
        <w:t> </w:t>
      </w:r>
      <w:r>
        <w:rPr>
          <w:color w:val="333333"/>
        </w:rPr>
        <w:t>School</w:t>
      </w:r>
      <w:r>
        <w:rPr>
          <w:color w:val="333333"/>
          <w:spacing w:val="-3"/>
        </w:rPr>
        <w:t> </w:t>
      </w:r>
      <w:r>
        <w:rPr>
          <w:color w:val="333333"/>
        </w:rPr>
        <w:t>Management and Quality Education? A Phenomenological Study of </w:t>
      </w:r>
      <w:r>
        <w:rPr>
          <w:color w:val="333333"/>
          <w:spacing w:val="-3"/>
        </w:rPr>
        <w:t>Teachers’ </w:t>
      </w:r>
      <w:r>
        <w:rPr>
          <w:color w:val="333333"/>
        </w:rPr>
        <w:t>Experiences. None, </w:t>
      </w:r>
      <w:r>
        <w:rPr>
          <w:color w:val="333333"/>
          <w:spacing w:val="-5"/>
        </w:rPr>
        <w:t>12, </w:t>
      </w:r>
      <w:r>
        <w:rPr>
          <w:color w:val="333333"/>
        </w:rPr>
        <w:t>2020.</w:t>
      </w:r>
    </w:p>
    <w:p>
      <w:pPr>
        <w:pStyle w:val="BodyText"/>
        <w:ind w:left="1540"/>
      </w:pPr>
      <w:hyperlink r:id="rId31">
        <w:r>
          <w:rPr>
            <w:rFonts w:ascii="Times New Roman"/>
            <w:color w:val="1154CC"/>
            <w:spacing w:val="-55"/>
            <w:u w:val="single" w:color="1154CC"/>
          </w:rPr>
          <w:t> </w:t>
        </w:r>
        <w:r>
          <w:rPr>
            <w:color w:val="1154CC"/>
            <w:u w:val="single" w:color="1154CC"/>
          </w:rPr>
          <w:t>https://deliverypdf.ssrn.com/delivery.php?ID=8830221231230850860290840050031001</w:t>
        </w:r>
      </w:hyperlink>
    </w:p>
    <w:p>
      <w:pPr>
        <w:pStyle w:val="BodyText"/>
      </w:pPr>
    </w:p>
    <w:p>
      <w:pPr>
        <w:pStyle w:val="BodyText"/>
        <w:ind w:left="1540"/>
      </w:pPr>
      <w:hyperlink r:id="rId31">
        <w:r>
          <w:rPr>
            <w:rFonts w:ascii="Times New Roman"/>
            <w:color w:val="1154CC"/>
            <w:spacing w:val="-55"/>
            <w:u w:val="single" w:color="1154CC"/>
          </w:rPr>
          <w:t> </w:t>
        </w:r>
        <w:r>
          <w:rPr>
            <w:color w:val="1154CC"/>
            <w:u w:val="single" w:color="1154CC"/>
          </w:rPr>
          <w:t>26050076068001039051073088004098009031097119088095110048059008102059004</w:t>
        </w:r>
      </w:hyperlink>
    </w:p>
    <w:p>
      <w:pPr>
        <w:pStyle w:val="BodyText"/>
      </w:pPr>
    </w:p>
    <w:p>
      <w:pPr>
        <w:pStyle w:val="BodyText"/>
        <w:ind w:left="1540"/>
      </w:pPr>
      <w:hyperlink r:id="rId31">
        <w:r>
          <w:rPr>
            <w:rFonts w:ascii="Times New Roman"/>
            <w:color w:val="1154CC"/>
            <w:spacing w:val="-55"/>
            <w:u w:val="single" w:color="1154CC"/>
          </w:rPr>
          <w:t> </w:t>
        </w:r>
        <w:r>
          <w:rPr>
            <w:color w:val="1154CC"/>
            <w:u w:val="single" w:color="1154CC"/>
          </w:rPr>
          <w:t>06808510707511810500701202000000208300209006707108312408601504804508412</w:t>
        </w:r>
      </w:hyperlink>
    </w:p>
    <w:p>
      <w:pPr>
        <w:pStyle w:val="BodyText"/>
      </w:pPr>
    </w:p>
    <w:p>
      <w:pPr>
        <w:pStyle w:val="BodyText"/>
        <w:ind w:left="1540"/>
      </w:pPr>
      <w:hyperlink r:id="rId31">
        <w:r>
          <w:rPr>
            <w:rFonts w:ascii="Times New Roman"/>
            <w:color w:val="1154CC"/>
            <w:spacing w:val="-55"/>
            <w:u w:val="single" w:color="1154CC"/>
          </w:rPr>
          <w:t> </w:t>
        </w:r>
        <w:r>
          <w:rPr>
            <w:color w:val="1154CC"/>
            <w:u w:val="single" w:color="1154CC"/>
          </w:rPr>
          <w:t>60771160781220311200121181120041190241051151240661031220851160030841171</w:t>
        </w:r>
      </w:hyperlink>
    </w:p>
    <w:p>
      <w:pPr>
        <w:pStyle w:val="BodyText"/>
      </w:pPr>
    </w:p>
    <w:p>
      <w:pPr>
        <w:pStyle w:val="BodyText"/>
        <w:ind w:left="1540"/>
      </w:pPr>
      <w:hyperlink r:id="rId31">
        <w:r>
          <w:rPr>
            <w:rFonts w:ascii="Times New Roman"/>
            <w:color w:val="1154CC"/>
            <w:spacing w:val="-55"/>
            <w:u w:val="single" w:color="1154CC"/>
          </w:rPr>
          <w:t> </w:t>
        </w:r>
        <w:r>
          <w:rPr>
            <w:color w:val="1154CC"/>
            <w:u w:val="single" w:color="1154CC"/>
          </w:rPr>
          <w:t>20020&amp;EXT=pdf&amp;INDEX=TRUE</w:t>
        </w:r>
      </w:hyperlink>
    </w:p>
    <w:p>
      <w:pPr>
        <w:pStyle w:val="BodyText"/>
        <w:rPr>
          <w:sz w:val="24"/>
        </w:rPr>
      </w:pPr>
    </w:p>
    <w:p>
      <w:pPr>
        <w:pStyle w:val="BodyText"/>
        <w:spacing w:before="8"/>
        <w:rPr>
          <w:sz w:val="17"/>
        </w:rPr>
      </w:pPr>
    </w:p>
    <w:p>
      <w:pPr>
        <w:pStyle w:val="BodyText"/>
        <w:spacing w:line="480" w:lineRule="auto" w:before="1"/>
        <w:ind w:left="1540" w:right="711" w:hanging="720"/>
        <w:jc w:val="both"/>
      </w:pPr>
      <w:r>
        <w:rPr/>
        <w:t>Heaslip, E. (2020, May 3). How to Conduct Eﬀective Online Interviews. Vervoe. Retrieved September 3, 2022, from https://vervoe.com/online-interview-guide/</w:t>
      </w:r>
    </w:p>
    <w:p>
      <w:pPr>
        <w:pStyle w:val="BodyText"/>
        <w:spacing w:before="7"/>
        <w:rPr>
          <w:sz w:val="19"/>
        </w:rPr>
      </w:pPr>
    </w:p>
    <w:p>
      <w:pPr>
        <w:pStyle w:val="BodyText"/>
        <w:spacing w:line="480" w:lineRule="auto" w:before="1"/>
        <w:ind w:left="1540" w:right="702" w:hanging="720"/>
        <w:jc w:val="both"/>
      </w:pPr>
      <w:r>
        <w:rPr>
          <w:spacing w:val="-6"/>
        </w:rPr>
        <w:t>Hew, </w:t>
      </w:r>
      <w:r>
        <w:rPr/>
        <w:t>K. (2020). Transitioning to the “new normal” of learning in unpredictable times: pedagogical practices and learning performance in fully online ﬂipped </w:t>
      </w:r>
      <w:r>
        <w:rPr>
          <w:spacing w:val="-3"/>
        </w:rPr>
        <w:t>classrooms. </w:t>
      </w:r>
      <w:r>
        <w:rPr/>
        <w:t>International</w:t>
      </w:r>
      <w:r>
        <w:rPr>
          <w:spacing w:val="18"/>
        </w:rPr>
        <w:t> </w:t>
      </w:r>
      <w:r>
        <w:rPr/>
        <w:t>Journal</w:t>
      </w:r>
      <w:r>
        <w:rPr>
          <w:spacing w:val="18"/>
        </w:rPr>
        <w:t> </w:t>
      </w:r>
      <w:r>
        <w:rPr/>
        <w:t>of</w:t>
      </w:r>
      <w:r>
        <w:rPr>
          <w:spacing w:val="18"/>
        </w:rPr>
        <w:t> </w:t>
      </w:r>
      <w:r>
        <w:rPr/>
        <w:t>Educational</w:t>
      </w:r>
      <w:r>
        <w:rPr>
          <w:spacing w:val="18"/>
        </w:rPr>
        <w:t> </w:t>
      </w:r>
      <w:r>
        <w:rPr/>
        <w:t>Technology</w:t>
      </w:r>
      <w:r>
        <w:rPr>
          <w:spacing w:val="18"/>
        </w:rPr>
        <w:t> </w:t>
      </w:r>
      <w:r>
        <w:rPr/>
        <w:t>in</w:t>
      </w:r>
      <w:r>
        <w:rPr>
          <w:spacing w:val="18"/>
        </w:rPr>
        <w:t> </w:t>
      </w:r>
      <w:r>
        <w:rPr/>
        <w:t>Higher</w:t>
      </w:r>
      <w:r>
        <w:rPr>
          <w:spacing w:val="5"/>
        </w:rPr>
        <w:t> </w:t>
      </w:r>
      <w:r>
        <w:rPr/>
        <w:t>Education,</w:t>
      </w:r>
      <w:r>
        <w:rPr>
          <w:spacing w:val="4"/>
        </w:rPr>
        <w:t> </w:t>
      </w:r>
      <w:r>
        <w:rPr/>
        <w:t>17(57(2020)).</w:t>
      </w:r>
    </w:p>
    <w:p>
      <w:pPr>
        <w:pStyle w:val="BodyText"/>
        <w:ind w:left="1540"/>
      </w:pPr>
      <w:hyperlink r:id="rId32">
        <w:r>
          <w:rPr>
            <w:rFonts w:ascii="Times New Roman"/>
            <w:color w:val="1154CC"/>
            <w:spacing w:val="-55"/>
            <w:u w:val="single" w:color="1154CC"/>
          </w:rPr>
          <w:t> </w:t>
        </w:r>
        <w:r>
          <w:rPr>
            <w:color w:val="1154CC"/>
            <w:u w:val="single" w:color="1154CC"/>
          </w:rPr>
          <w:t>https://doi.org/10.1186/s41239-020-00234-xI</w:t>
        </w:r>
      </w:hyperlink>
    </w:p>
    <w:p>
      <w:pPr>
        <w:spacing w:after="0"/>
        <w:sectPr>
          <w:pgSz w:w="12240" w:h="15840"/>
          <w:pgMar w:header="769" w:footer="0" w:top="1360" w:bottom="280" w:left="1340" w:right="740"/>
        </w:sectPr>
      </w:pPr>
    </w:p>
    <w:p>
      <w:pPr>
        <w:pStyle w:val="BodyText"/>
        <w:tabs>
          <w:tab w:pos="3381" w:val="left" w:leader="none"/>
          <w:tab w:pos="5141" w:val="left" w:leader="none"/>
          <w:tab w:pos="6435" w:val="left" w:leader="none"/>
          <w:tab w:pos="7617" w:val="left" w:leader="none"/>
          <w:tab w:pos="9023" w:val="left" w:leader="none"/>
        </w:tabs>
        <w:spacing w:line="480" w:lineRule="auto" w:before="79"/>
        <w:ind w:left="1540" w:right="703" w:hanging="720"/>
      </w:pPr>
      <w:r>
        <w:rPr/>
        <w:t>Innovation Absolutely Matters in Education. (2018, January 8). Northwest Missouri State University.</w:t>
        <w:tab/>
        <w:t>Retrieved</w:t>
        <w:tab/>
        <w:t>May</w:t>
        <w:tab/>
        <w:t>13,</w:t>
        <w:tab/>
        <w:t>2022,</w:t>
        <w:tab/>
      </w:r>
      <w:r>
        <w:rPr>
          <w:spacing w:val="-6"/>
        </w:rPr>
        <w:t>from</w:t>
      </w:r>
    </w:p>
    <w:p>
      <w:pPr>
        <w:pStyle w:val="BodyText"/>
        <w:ind w:left="1540"/>
      </w:pPr>
      <w:hyperlink r:id="rId33">
        <w:r>
          <w:rPr>
            <w:rFonts w:ascii="Times New Roman"/>
            <w:color w:val="1154CC"/>
            <w:spacing w:val="-55"/>
            <w:u w:val="single" w:color="1154CC"/>
          </w:rPr>
          <w:t> </w:t>
        </w:r>
        <w:r>
          <w:rPr>
            <w:color w:val="1154CC"/>
            <w:u w:val="single" w:color="1154CC"/>
          </w:rPr>
          <w:t>https://online.nwmissouri.edu/articles/education/innovation-matters-in-education.aspx</w:t>
        </w:r>
      </w:hyperlink>
    </w:p>
    <w:p>
      <w:pPr>
        <w:pStyle w:val="BodyText"/>
      </w:pPr>
    </w:p>
    <w:p>
      <w:pPr>
        <w:pStyle w:val="BodyText"/>
        <w:ind w:left="1540"/>
      </w:pPr>
      <w:hyperlink r:id="rId33">
        <w:r>
          <w:rPr>
            <w:rFonts w:ascii="Times New Roman"/>
            <w:color w:val="1154CC"/>
            <w:spacing w:val="-55"/>
            <w:u w:val="single" w:color="1154CC"/>
          </w:rPr>
          <w:t> </w:t>
        </w:r>
        <w:r>
          <w:rPr>
            <w:color w:val="1154CC"/>
            <w:u w:val="single" w:color="1154CC"/>
          </w:rPr>
          <w:t>#:~:text=Innovation%20in%20education%20encourages%20teachers,and%20their%20pr</w:t>
        </w:r>
      </w:hyperlink>
    </w:p>
    <w:p>
      <w:pPr>
        <w:pStyle w:val="BodyText"/>
      </w:pPr>
    </w:p>
    <w:p>
      <w:pPr>
        <w:pStyle w:val="BodyText"/>
        <w:ind w:left="1540"/>
      </w:pPr>
      <w:hyperlink r:id="rId33">
        <w:r>
          <w:rPr>
            <w:rFonts w:ascii="Times New Roman"/>
            <w:color w:val="1154CC"/>
            <w:spacing w:val="-55"/>
            <w:u w:val="single" w:color="1154CC"/>
          </w:rPr>
          <w:t> </w:t>
        </w:r>
        <w:r>
          <w:rPr>
            <w:color w:val="1154CC"/>
            <w:u w:val="single" w:color="1154CC"/>
          </w:rPr>
          <w:t>oblem%20solving%20skills.</w:t>
        </w:r>
      </w:hyperlink>
    </w:p>
    <w:p>
      <w:pPr>
        <w:pStyle w:val="BodyText"/>
        <w:rPr>
          <w:sz w:val="24"/>
        </w:rPr>
      </w:pPr>
    </w:p>
    <w:p>
      <w:pPr>
        <w:pStyle w:val="BodyText"/>
        <w:rPr>
          <w:sz w:val="24"/>
        </w:rPr>
      </w:pPr>
    </w:p>
    <w:p>
      <w:pPr>
        <w:pStyle w:val="BodyText"/>
        <w:spacing w:before="11"/>
        <w:rPr>
          <w:sz w:val="35"/>
        </w:rPr>
      </w:pPr>
    </w:p>
    <w:p>
      <w:pPr>
        <w:pStyle w:val="BodyText"/>
        <w:spacing w:line="480" w:lineRule="auto" w:before="1"/>
        <w:ind w:left="1540" w:right="778" w:hanging="720"/>
      </w:pPr>
      <w:r>
        <w:rPr/>
        <w:t>Lani, J. (n.d.). Qualitative Data. Complete Dissertation by Statistic Solutions. Retrieved March 9, 2022, from </w:t>
      </w:r>
      <w:hyperlink r:id="rId34">
        <w:r>
          <w:rPr>
            <w:color w:val="1154CC"/>
            <w:u w:val="single" w:color="1154CC"/>
          </w:rPr>
          <w:t>https://www.statisticssolutions.com/qualitative-data/</w:t>
        </w:r>
      </w:hyperlink>
    </w:p>
    <w:p>
      <w:pPr>
        <w:pStyle w:val="BodyText"/>
        <w:spacing w:before="8"/>
        <w:rPr>
          <w:sz w:val="19"/>
        </w:rPr>
      </w:pPr>
    </w:p>
    <w:p>
      <w:pPr>
        <w:pStyle w:val="BodyText"/>
        <w:ind w:left="820"/>
      </w:pPr>
      <w:hyperlink r:id="rId35">
        <w:r>
          <w:rPr>
            <w:rFonts w:ascii="Times New Roman"/>
            <w:color w:val="1154CC"/>
            <w:spacing w:val="-55"/>
            <w:u w:val="single" w:color="1154CC"/>
          </w:rPr>
          <w:t> </w:t>
        </w:r>
        <w:r>
          <w:rPr>
            <w:color w:val="1154CC"/>
            <w:u w:val="single" w:color="1154CC"/>
          </w:rPr>
          <w:t>https://ies.ed.gov/ncee/wwc/distancelearningstudy</w:t>
        </w:r>
      </w:hyperlink>
    </w:p>
    <w:p>
      <w:pPr>
        <w:pStyle w:val="BodyText"/>
        <w:rPr>
          <w:sz w:val="24"/>
        </w:rPr>
      </w:pPr>
    </w:p>
    <w:p>
      <w:pPr>
        <w:pStyle w:val="BodyText"/>
        <w:tabs>
          <w:tab w:pos="2910" w:val="left" w:leader="none"/>
          <w:tab w:pos="3944" w:val="left" w:leader="none"/>
          <w:tab w:pos="5048" w:val="left" w:leader="none"/>
          <w:tab w:pos="6179" w:val="left" w:leader="none"/>
          <w:tab w:pos="8000" w:val="left" w:leader="none"/>
          <w:tab w:pos="9039" w:val="left" w:leader="none"/>
        </w:tabs>
        <w:spacing w:line="480" w:lineRule="auto" w:before="215"/>
        <w:ind w:left="1540" w:right="706" w:hanging="720"/>
      </w:pPr>
      <w:r>
        <w:rPr/>
        <w:t>Maloloy-on, M. (2021). </w:t>
      </w:r>
      <w:r>
        <w:rPr>
          <w:spacing w:val="-3"/>
        </w:rPr>
        <w:t>Teacher’s </w:t>
      </w:r>
      <w:r>
        <w:rPr/>
        <w:t>Responses on the New Normal Learning Delivery Modalities: Prospective</w:t>
        <w:tab/>
        <w:t>Lifelong</w:t>
        <w:tab/>
        <w:t>Learning</w:t>
        <w:tab/>
      </w:r>
      <w:r>
        <w:rPr>
          <w:spacing w:val="-5"/>
        </w:rPr>
        <w:t>Pathway.</w:t>
        <w:tab/>
      </w:r>
      <w:r>
        <w:rPr/>
        <w:t>Multidisciplinary</w:t>
        <w:tab/>
        <w:t>Journal,</w:t>
        <w:tab/>
      </w:r>
      <w:r>
        <w:rPr>
          <w:spacing w:val="-4"/>
        </w:rPr>
        <w:t>8(1).</w:t>
      </w:r>
    </w:p>
    <w:p>
      <w:pPr>
        <w:pStyle w:val="BodyText"/>
        <w:ind w:left="1540"/>
      </w:pPr>
      <w:hyperlink r:id="rId36">
        <w:r>
          <w:rPr>
            <w:rFonts w:ascii="Times New Roman"/>
            <w:color w:val="1154CC"/>
            <w:spacing w:val="-55"/>
            <w:u w:val="single" w:color="1154CC"/>
          </w:rPr>
          <w:t> </w:t>
        </w:r>
        <w:r>
          <w:rPr>
            <w:color w:val="1154CC"/>
            <w:u w:val="single" w:color="1154CC"/>
          </w:rPr>
          <w:t>https://doi.org/10.18868/sherj8j.08.010121.02</w:t>
        </w:r>
      </w:hyperlink>
    </w:p>
    <w:p>
      <w:pPr>
        <w:pStyle w:val="BodyText"/>
        <w:rPr>
          <w:sz w:val="24"/>
        </w:rPr>
      </w:pPr>
    </w:p>
    <w:p>
      <w:pPr>
        <w:pStyle w:val="BodyText"/>
        <w:spacing w:before="8"/>
        <w:rPr>
          <w:sz w:val="17"/>
        </w:rPr>
      </w:pPr>
    </w:p>
    <w:p>
      <w:pPr>
        <w:pStyle w:val="BodyText"/>
        <w:spacing w:line="480" w:lineRule="auto"/>
        <w:ind w:left="1540" w:right="778" w:hanging="720"/>
      </w:pPr>
      <w:r>
        <w:rPr/>
        <w:t>Martin, A., &amp; Collie, R. (2021, June 17). Adaptability and High School Students’ Online Learning During COVID-19: A Job Demands-Resources Perspective. Frontiers in Psychology.</w:t>
      </w:r>
    </w:p>
    <w:p>
      <w:pPr>
        <w:pStyle w:val="BodyText"/>
        <w:ind w:left="1540"/>
      </w:pPr>
      <w:hyperlink r:id="rId37">
        <w:r>
          <w:rPr>
            <w:rFonts w:ascii="Times New Roman"/>
            <w:color w:val="1154CC"/>
            <w:spacing w:val="-55"/>
            <w:u w:val="single" w:color="1154CC"/>
          </w:rPr>
          <w:t> </w:t>
        </w:r>
        <w:r>
          <w:rPr>
            <w:color w:val="1154CC"/>
            <w:u w:val="single" w:color="1154CC"/>
          </w:rPr>
          <w:t>https://doi.org/10.3389/fpsyg.2021.702163</w:t>
        </w:r>
      </w:hyperlink>
    </w:p>
    <w:p>
      <w:pPr>
        <w:pStyle w:val="BodyText"/>
        <w:rPr>
          <w:sz w:val="24"/>
        </w:rPr>
      </w:pPr>
    </w:p>
    <w:p>
      <w:pPr>
        <w:pStyle w:val="BodyText"/>
        <w:spacing w:before="8"/>
        <w:rPr>
          <w:sz w:val="17"/>
        </w:rPr>
      </w:pPr>
    </w:p>
    <w:p>
      <w:pPr>
        <w:pStyle w:val="BodyText"/>
        <w:spacing w:line="480" w:lineRule="auto"/>
        <w:ind w:left="1540" w:right="698" w:hanging="720"/>
      </w:pPr>
      <w:r>
        <w:rPr/>
        <w:t>Mishra, L. (2020). Online teaching-learning in higher education during lockdown period of COVID-19 pandemic. International Journal of Educational Research Open, 1(2020).</w:t>
      </w:r>
    </w:p>
    <w:p>
      <w:pPr>
        <w:pStyle w:val="BodyText"/>
        <w:ind w:left="1540"/>
      </w:pPr>
      <w:hyperlink r:id="rId38">
        <w:r>
          <w:rPr>
            <w:rFonts w:ascii="Times New Roman"/>
            <w:color w:val="1154CC"/>
            <w:spacing w:val="-55"/>
            <w:u w:val="single" w:color="1154CC"/>
          </w:rPr>
          <w:t> </w:t>
        </w:r>
        <w:r>
          <w:rPr>
            <w:color w:val="1154CC"/>
            <w:u w:val="single" w:color="1154CC"/>
          </w:rPr>
          <w:t>https://doi.org/10.1016/j.ijedro.2020.100012</w:t>
        </w:r>
      </w:hyperlink>
    </w:p>
    <w:p>
      <w:pPr>
        <w:pStyle w:val="BodyText"/>
      </w:pPr>
    </w:p>
    <w:p>
      <w:pPr>
        <w:pStyle w:val="BodyText"/>
        <w:tabs>
          <w:tab w:pos="3440" w:val="left" w:leader="none"/>
          <w:tab w:pos="6104" w:val="left" w:leader="none"/>
          <w:tab w:pos="8668" w:val="left" w:leader="none"/>
        </w:tabs>
        <w:spacing w:line="480" w:lineRule="auto"/>
        <w:ind w:left="1540" w:right="706" w:hanging="720"/>
        <w:jc w:val="right"/>
      </w:pPr>
      <w:r>
        <w:rPr/>
        <w:t>Neelakandan,</w:t>
      </w:r>
      <w:r>
        <w:rPr>
          <w:spacing w:val="11"/>
        </w:rPr>
        <w:t> </w:t>
      </w:r>
      <w:r>
        <w:rPr/>
        <w:t>M.</w:t>
      </w:r>
      <w:r>
        <w:rPr>
          <w:spacing w:val="11"/>
        </w:rPr>
        <w:t> </w:t>
      </w:r>
      <w:r>
        <w:rPr/>
        <w:t>(2020,</w:t>
      </w:r>
      <w:r>
        <w:rPr>
          <w:spacing w:val="11"/>
        </w:rPr>
        <w:t> </w:t>
      </w:r>
      <w:r>
        <w:rPr/>
        <w:t>March</w:t>
      </w:r>
      <w:r>
        <w:rPr>
          <w:spacing w:val="11"/>
        </w:rPr>
        <w:t> </w:t>
      </w:r>
      <w:r>
        <w:rPr/>
        <w:t>13).</w:t>
      </w:r>
      <w:r>
        <w:rPr>
          <w:spacing w:val="12"/>
        </w:rPr>
        <w:t> </w:t>
      </w:r>
      <w:r>
        <w:rPr/>
        <w:t>How</w:t>
      </w:r>
      <w:r>
        <w:rPr>
          <w:spacing w:val="11"/>
        </w:rPr>
        <w:t> </w:t>
      </w:r>
      <w:r>
        <w:rPr/>
        <w:t>Adaptive</w:t>
      </w:r>
      <w:r>
        <w:rPr>
          <w:spacing w:val="11"/>
        </w:rPr>
        <w:t> </w:t>
      </w:r>
      <w:r>
        <w:rPr/>
        <w:t>Learning</w:t>
      </w:r>
      <w:r>
        <w:rPr>
          <w:spacing w:val="11"/>
        </w:rPr>
        <w:t> </w:t>
      </w:r>
      <w:r>
        <w:rPr/>
        <w:t>Will</w:t>
      </w:r>
      <w:r>
        <w:rPr>
          <w:spacing w:val="11"/>
        </w:rPr>
        <w:t> </w:t>
      </w:r>
      <w:r>
        <w:rPr/>
        <w:t>Give</w:t>
      </w:r>
      <w:r>
        <w:rPr>
          <w:spacing w:val="-3"/>
        </w:rPr>
        <w:t> </w:t>
      </w:r>
      <w:r>
        <w:rPr/>
        <w:t>A</w:t>
      </w:r>
      <w:r>
        <w:rPr>
          <w:spacing w:val="-3"/>
        </w:rPr>
        <w:t> </w:t>
      </w:r>
      <w:r>
        <w:rPr/>
        <w:t>Personalized</w:t>
      </w:r>
      <w:r>
        <w:rPr>
          <w:spacing w:val="-3"/>
        </w:rPr>
        <w:t> </w:t>
      </w:r>
      <w:r>
        <w:rPr/>
        <w:t>Experience In</w:t>
        <w:tab/>
        <w:t>eLearning.</w:t>
        <w:tab/>
        <w:t>Elearning</w:t>
        <w:tab/>
      </w:r>
      <w:r>
        <w:rPr>
          <w:spacing w:val="-4"/>
        </w:rPr>
        <w:t>Industry.</w:t>
      </w:r>
    </w:p>
    <w:p>
      <w:pPr>
        <w:pStyle w:val="BodyText"/>
        <w:ind w:right="698"/>
        <w:jc w:val="right"/>
      </w:pPr>
      <w:hyperlink r:id="rId39">
        <w:r>
          <w:rPr>
            <w:rFonts w:ascii="Times New Roman"/>
            <w:color w:val="1154CC"/>
            <w:spacing w:val="-55"/>
            <w:u w:val="single" w:color="1154CC"/>
          </w:rPr>
          <w:t> </w:t>
        </w:r>
        <w:r>
          <w:rPr>
            <w:color w:val="1154CC"/>
            <w:spacing w:val="-1"/>
            <w:u w:val="single" w:color="1154CC"/>
          </w:rPr>
          <w:t>https://elearningindustry.com/how-adaptive-learning-give-personalized-elearning-experi</w:t>
        </w:r>
      </w:hyperlink>
    </w:p>
    <w:p>
      <w:pPr>
        <w:pStyle w:val="BodyText"/>
      </w:pPr>
    </w:p>
    <w:p>
      <w:pPr>
        <w:pStyle w:val="BodyText"/>
        <w:ind w:left="1540"/>
      </w:pPr>
      <w:hyperlink r:id="rId39">
        <w:r>
          <w:rPr>
            <w:rFonts w:ascii="Times New Roman"/>
            <w:color w:val="1154CC"/>
            <w:spacing w:val="-55"/>
            <w:u w:val="single" w:color="1154CC"/>
          </w:rPr>
          <w:t> </w:t>
        </w:r>
        <w:r>
          <w:rPr>
            <w:color w:val="1154CC"/>
            <w:u w:val="single" w:color="1154CC"/>
          </w:rPr>
          <w:t>ence</w:t>
        </w:r>
      </w:hyperlink>
    </w:p>
    <w:p>
      <w:pPr>
        <w:spacing w:after="0"/>
        <w:sectPr>
          <w:pgSz w:w="12240" w:h="15840"/>
          <w:pgMar w:header="769" w:footer="0" w:top="1360" w:bottom="280" w:left="1340" w:right="740"/>
        </w:sectPr>
      </w:pPr>
    </w:p>
    <w:p>
      <w:pPr>
        <w:pStyle w:val="BodyText"/>
        <w:tabs>
          <w:tab w:pos="2464" w:val="left" w:leader="none"/>
          <w:tab w:pos="3308" w:val="left" w:leader="none"/>
          <w:tab w:pos="3989" w:val="left" w:leader="none"/>
          <w:tab w:pos="4856" w:val="left" w:leader="none"/>
          <w:tab w:pos="5974" w:val="left" w:leader="none"/>
          <w:tab w:pos="6899" w:val="left" w:leader="none"/>
          <w:tab w:pos="7341" w:val="left" w:leader="none"/>
          <w:tab w:pos="8193" w:val="left" w:leader="none"/>
        </w:tabs>
        <w:spacing w:line="480" w:lineRule="auto" w:before="79"/>
        <w:ind w:left="1540" w:right="698" w:hanging="720"/>
      </w:pPr>
      <w:r>
        <w:rPr>
          <w:color w:val="000009"/>
        </w:rPr>
        <w:t>Ochoco, M., &amp; </w:t>
      </w:r>
      <w:r>
        <w:rPr>
          <w:color w:val="000009"/>
          <w:spacing w:val="-9"/>
        </w:rPr>
        <w:t>Ty, </w:t>
      </w:r>
      <w:r>
        <w:rPr>
          <w:color w:val="000009"/>
          <w:spacing w:val="-12"/>
        </w:rPr>
        <w:t>W. </w:t>
      </w:r>
      <w:r>
        <w:rPr>
          <w:color w:val="000009"/>
        </w:rPr>
        <w:t>(2021). Examining the Career Construction Model of Adaptation </w:t>
      </w:r>
      <w:r>
        <w:rPr>
          <w:color w:val="000009"/>
          <w:spacing w:val="-3"/>
        </w:rPr>
        <w:t>Among  </w:t>
      </w:r>
      <w:r>
        <w:rPr>
          <w:color w:val="000009"/>
        </w:rPr>
        <w:t>Filipino</w:t>
        <w:tab/>
        <w:t>Senior</w:t>
        <w:tab/>
        <w:t>High</w:t>
        <w:tab/>
        <w:t>School</w:t>
        <w:tab/>
        <w:t>Students.</w:t>
        <w:tab/>
        <w:t>Journal</w:t>
        <w:tab/>
        <w:t>of</w:t>
        <w:tab/>
        <w:t>Career</w:t>
        <w:tab/>
      </w:r>
      <w:r>
        <w:rPr>
          <w:color w:val="000009"/>
          <w:spacing w:val="-1"/>
        </w:rPr>
        <w:t>Development.</w:t>
      </w:r>
    </w:p>
    <w:p>
      <w:pPr>
        <w:pStyle w:val="BodyText"/>
        <w:ind w:left="1540"/>
      </w:pPr>
      <w:hyperlink r:id="rId40">
        <w:r>
          <w:rPr>
            <w:rFonts w:ascii="Times New Roman"/>
            <w:color w:val="1154CC"/>
            <w:spacing w:val="-55"/>
            <w:u w:val="single" w:color="1154CC"/>
          </w:rPr>
          <w:t> </w:t>
        </w:r>
        <w:r>
          <w:rPr>
            <w:color w:val="1154CC"/>
            <w:u w:val="single" w:color="1154CC"/>
          </w:rPr>
          <w:t>https://doi.org/10.1177/08948453211037011OECD</w:t>
        </w:r>
      </w:hyperlink>
      <w:r>
        <w:rPr>
          <w:color w:val="000009"/>
        </w:rPr>
        <w:t>.</w:t>
      </w:r>
    </w:p>
    <w:p>
      <w:pPr>
        <w:pStyle w:val="BodyText"/>
      </w:pPr>
    </w:p>
    <w:p>
      <w:pPr>
        <w:pStyle w:val="BodyText"/>
        <w:tabs>
          <w:tab w:pos="2460" w:val="left" w:leader="none"/>
          <w:tab w:pos="3026" w:val="left" w:leader="none"/>
          <w:tab w:pos="4018" w:val="left" w:leader="none"/>
          <w:tab w:pos="4399" w:val="left" w:leader="none"/>
          <w:tab w:pos="5581" w:val="left" w:leader="none"/>
          <w:tab w:pos="6566" w:val="left" w:leader="none"/>
          <w:tab w:pos="7358" w:val="left" w:leader="none"/>
          <w:tab w:pos="7871" w:val="left" w:leader="none"/>
          <w:tab w:pos="8950" w:val="left" w:leader="none"/>
        </w:tabs>
        <w:spacing w:line="480" w:lineRule="auto"/>
        <w:ind w:left="1540" w:right="699" w:hanging="720"/>
      </w:pPr>
      <w:r>
        <w:rPr>
          <w:color w:val="000009"/>
        </w:rPr>
        <w:t>OECD. (2020, September 24). Strengthening online learning when schools are closed: The role of families</w:t>
        <w:tab/>
        <w:t>and</w:t>
        <w:tab/>
        <w:t>teachers</w:t>
        <w:tab/>
        <w:t>in</w:t>
        <w:tab/>
        <w:t>supporting</w:t>
        <w:tab/>
        <w:t>students</w:t>
        <w:tab/>
        <w:t>during</w:t>
        <w:tab/>
        <w:t>the</w:t>
        <w:tab/>
        <w:t>COVID-19</w:t>
        <w:tab/>
        <w:t>crisis.</w:t>
      </w:r>
    </w:p>
    <w:p>
      <w:pPr>
        <w:pStyle w:val="BodyText"/>
        <w:ind w:left="1540"/>
      </w:pPr>
      <w:hyperlink r:id="rId41">
        <w:r>
          <w:rPr>
            <w:rFonts w:ascii="Times New Roman"/>
            <w:color w:val="1154CC"/>
            <w:spacing w:val="-55"/>
            <w:u w:val="single" w:color="1154CC"/>
          </w:rPr>
          <w:t> </w:t>
        </w:r>
        <w:r>
          <w:rPr>
            <w:color w:val="1154CC"/>
            <w:u w:val="single" w:color="1154CC"/>
          </w:rPr>
          <w:t>https://www.oecd.org/coronavirus/policy-responses/strengthening-online-learning-whe</w:t>
        </w:r>
      </w:hyperlink>
    </w:p>
    <w:p>
      <w:pPr>
        <w:pStyle w:val="BodyText"/>
      </w:pPr>
    </w:p>
    <w:p>
      <w:pPr>
        <w:pStyle w:val="BodyText"/>
        <w:ind w:left="1540"/>
      </w:pPr>
      <w:hyperlink r:id="rId41">
        <w:r>
          <w:rPr>
            <w:color w:val="1154CC"/>
            <w:u w:val="single" w:color="1154CC"/>
          </w:rPr>
          <w:t>n-schools-are-closed-the-role-of-families-and-teachers-in-supporting-students-during-th</w:t>
        </w:r>
      </w:hyperlink>
    </w:p>
    <w:p>
      <w:pPr>
        <w:pStyle w:val="BodyText"/>
      </w:pPr>
    </w:p>
    <w:p>
      <w:pPr>
        <w:pStyle w:val="BodyText"/>
        <w:ind w:left="1540"/>
      </w:pPr>
      <w:hyperlink r:id="rId41">
        <w:r>
          <w:rPr>
            <w:color w:val="1154CC"/>
            <w:u w:val="single" w:color="1154CC"/>
          </w:rPr>
          <w:t>e-covid-19-crisis-c4ecba6c/#blocknotes-d7e1309</w:t>
        </w:r>
      </w:hyperlink>
    </w:p>
    <w:p>
      <w:pPr>
        <w:pStyle w:val="BodyText"/>
      </w:pPr>
    </w:p>
    <w:p>
      <w:pPr>
        <w:pStyle w:val="BodyText"/>
        <w:spacing w:line="480" w:lineRule="auto"/>
        <w:ind w:left="1540" w:right="702" w:hanging="720"/>
        <w:jc w:val="both"/>
      </w:pPr>
      <w:r>
        <w:rPr>
          <w:color w:val="000009"/>
        </w:rPr>
        <w:t>Olila, R. (2021). Learning Diﬃculties and Coping Mechanisms of Education Students in the ShiG to Flexible Learning Modality amidst COVID-19 Pandemic. </w:t>
      </w:r>
      <w:r>
        <w:rPr>
          <w:color w:val="000009"/>
          <w:spacing w:val="-5"/>
        </w:rPr>
        <w:t>JPAR </w:t>
      </w:r>
      <w:r>
        <w:rPr>
          <w:color w:val="000009"/>
        </w:rPr>
        <w:t>Institutional Research Journal, 17(1).</w:t>
      </w:r>
      <w:hyperlink r:id="rId42">
        <w:r>
          <w:rPr>
            <w:color w:val="1154CC"/>
            <w:spacing w:val="-3"/>
            <w:u w:val="single" w:color="1154CC"/>
          </w:rPr>
          <w:t> </w:t>
        </w:r>
        <w:r>
          <w:rPr>
            <w:color w:val="1154CC"/>
            <w:u w:val="single" w:color="1154CC"/>
          </w:rPr>
          <w:t>https://ejournals.ph/article.php?id=16651</w:t>
        </w:r>
      </w:hyperlink>
    </w:p>
    <w:p>
      <w:pPr>
        <w:pStyle w:val="BodyText"/>
        <w:spacing w:line="480" w:lineRule="auto"/>
        <w:ind w:left="1540" w:right="709" w:hanging="720"/>
        <w:jc w:val="both"/>
      </w:pPr>
      <w:r>
        <w:rPr>
          <w:color w:val="000009"/>
        </w:rPr>
        <w:t>Phil Star. (2021, July). Pandemic fueling migration from private to public schools. Romina Cabrera.</w:t>
      </w:r>
    </w:p>
    <w:p>
      <w:pPr>
        <w:pStyle w:val="BodyText"/>
        <w:ind w:left="1540"/>
      </w:pPr>
      <w:hyperlink r:id="rId43">
        <w:r>
          <w:rPr>
            <w:rFonts w:ascii="Times New Roman"/>
            <w:color w:val="1154CC"/>
            <w:spacing w:val="-55"/>
            <w:u w:val="single" w:color="1154CC"/>
          </w:rPr>
          <w:t> </w:t>
        </w:r>
        <w:r>
          <w:rPr>
            <w:color w:val="1154CC"/>
            <w:u w:val="single" w:color="1154CC"/>
          </w:rPr>
          <w:t>https://www.philstar.com/headlines/2021/08/25/2122405/pandemic-fueling-migration-</w:t>
        </w:r>
      </w:hyperlink>
    </w:p>
    <w:p>
      <w:pPr>
        <w:pStyle w:val="BodyText"/>
      </w:pPr>
    </w:p>
    <w:p>
      <w:pPr>
        <w:pStyle w:val="BodyText"/>
        <w:ind w:left="1540"/>
      </w:pPr>
      <w:hyperlink r:id="rId43">
        <w:r>
          <w:rPr>
            <w:rFonts w:ascii="Times New Roman"/>
            <w:color w:val="1154CC"/>
            <w:spacing w:val="-55"/>
            <w:u w:val="single" w:color="1154CC"/>
          </w:rPr>
          <w:t> </w:t>
        </w:r>
        <w:r>
          <w:rPr>
            <w:color w:val="1154CC"/>
            <w:u w:val="single" w:color="1154CC"/>
          </w:rPr>
          <w:t>private-public-schools</w:t>
        </w:r>
      </w:hyperlink>
    </w:p>
    <w:p>
      <w:pPr>
        <w:pStyle w:val="BodyText"/>
      </w:pPr>
    </w:p>
    <w:p>
      <w:pPr>
        <w:pStyle w:val="BodyText"/>
        <w:tabs>
          <w:tab w:pos="1944" w:val="left" w:leader="none"/>
          <w:tab w:pos="3047" w:val="left" w:leader="none"/>
          <w:tab w:pos="3808" w:val="left" w:leader="none"/>
          <w:tab w:pos="4534" w:val="left" w:leader="none"/>
          <w:tab w:pos="5891" w:val="left" w:leader="none"/>
          <w:tab w:pos="6976" w:val="left" w:leader="none"/>
          <w:tab w:pos="7781" w:val="left" w:leader="none"/>
          <w:tab w:pos="8289" w:val="left" w:leader="none"/>
          <w:tab w:pos="9019" w:val="left" w:leader="none"/>
        </w:tabs>
        <w:ind w:left="820"/>
      </w:pPr>
      <w:r>
        <w:rPr/>
        <w:t>Purposive</w:t>
        <w:tab/>
        <w:t>Sampling.</w:t>
        <w:tab/>
        <w:t>(n.d.).</w:t>
        <w:tab/>
        <w:t>Laerd</w:t>
        <w:tab/>
        <w:t>Dissertation.</w:t>
        <w:tab/>
        <w:t>Retrieved</w:t>
        <w:tab/>
        <w:t>March</w:t>
        <w:tab/>
        <w:t>11,</w:t>
        <w:tab/>
        <w:t>2022,</w:t>
        <w:tab/>
        <w:t>from</w:t>
      </w:r>
    </w:p>
    <w:p>
      <w:pPr>
        <w:pStyle w:val="BodyText"/>
      </w:pPr>
    </w:p>
    <w:p>
      <w:pPr>
        <w:pStyle w:val="BodyText"/>
        <w:ind w:left="1540"/>
      </w:pPr>
      <w:hyperlink r:id="rId44">
        <w:r>
          <w:rPr>
            <w:rFonts w:ascii="Times New Roman"/>
            <w:color w:val="1154CC"/>
            <w:spacing w:val="-55"/>
            <w:u w:val="single" w:color="1154CC"/>
          </w:rPr>
          <w:t> </w:t>
        </w:r>
        <w:r>
          <w:rPr>
            <w:color w:val="1154CC"/>
            <w:u w:val="single" w:color="1154CC"/>
          </w:rPr>
          <w:t>https://dissertation.laerd.com/purposive-sampling.php</w:t>
        </w:r>
      </w:hyperlink>
    </w:p>
    <w:p>
      <w:pPr>
        <w:pStyle w:val="BodyText"/>
        <w:rPr>
          <w:sz w:val="24"/>
        </w:rPr>
      </w:pPr>
    </w:p>
    <w:p>
      <w:pPr>
        <w:pStyle w:val="BodyText"/>
        <w:spacing w:before="8"/>
        <w:rPr>
          <w:sz w:val="17"/>
        </w:rPr>
      </w:pPr>
    </w:p>
    <w:p>
      <w:pPr>
        <w:pStyle w:val="BodyText"/>
        <w:spacing w:line="480" w:lineRule="auto"/>
        <w:ind w:left="1540" w:right="703" w:hanging="720"/>
        <w:jc w:val="both"/>
      </w:pPr>
      <w:r>
        <w:rPr>
          <w:color w:val="000009"/>
        </w:rPr>
        <w:t>Rotas, E., &amp; Cahapay, M. (2020). Diﬃculties in Remote Learning: Voices of Philippine University Students in the Wake of COVID-19 Crisis. Asian Journal of Distance Education, 15(2, 2020), 147–158.</w:t>
      </w:r>
      <w:hyperlink r:id="rId45">
        <w:r>
          <w:rPr>
            <w:color w:val="1154CC"/>
            <w:u w:val="single" w:color="1154CC"/>
          </w:rPr>
          <w:t> https://doi.org/10.5281/zenodo.4299835</w:t>
        </w:r>
      </w:hyperlink>
    </w:p>
    <w:p>
      <w:pPr>
        <w:pStyle w:val="BodyText"/>
        <w:spacing w:before="8"/>
        <w:rPr>
          <w:sz w:val="19"/>
        </w:rPr>
      </w:pPr>
    </w:p>
    <w:p>
      <w:pPr>
        <w:pStyle w:val="BodyText"/>
        <w:spacing w:line="480" w:lineRule="auto"/>
        <w:ind w:left="1540" w:right="706" w:hanging="720"/>
        <w:jc w:val="both"/>
      </w:pPr>
      <w:r>
        <w:rPr/>
        <w:t>Rotas, E., &amp; Cahapay, M. (2021). From stress to success: Exploring how Filipino students cope with remote learning amid COVID-19 pandemic. Journal of Pedagogical Sociology and Psychology, 3(1).</w:t>
      </w:r>
      <w:hyperlink r:id="rId46">
        <w:r>
          <w:rPr>
            <w:color w:val="1154CC"/>
            <w:u w:val="single" w:color="1154CC"/>
          </w:rPr>
          <w:t> https://doi.org/10.33902/JPSP.2021366608</w:t>
        </w:r>
      </w:hyperlink>
    </w:p>
    <w:p>
      <w:pPr>
        <w:spacing w:after="0" w:line="480" w:lineRule="auto"/>
        <w:jc w:val="both"/>
        <w:sectPr>
          <w:pgSz w:w="12240" w:h="15840"/>
          <w:pgMar w:header="769" w:footer="0" w:top="1360" w:bottom="280" w:left="1340" w:right="740"/>
        </w:sectPr>
      </w:pPr>
    </w:p>
    <w:p>
      <w:pPr>
        <w:pStyle w:val="BodyText"/>
        <w:spacing w:line="480" w:lineRule="auto" w:before="79"/>
        <w:ind w:left="1540" w:right="778" w:hanging="720"/>
      </w:pPr>
      <w:r>
        <w:rPr/>
        <w:t>Sa’adah, L., &amp; Anjarwati, R. (2022). Student learning engagement in the online class. EnJourMe (English Journal of Merdeka): Culture, Language, and Teaching of English, 6(2).</w:t>
      </w:r>
    </w:p>
    <w:p>
      <w:pPr>
        <w:pStyle w:val="BodyText"/>
        <w:ind w:left="1540"/>
      </w:pPr>
      <w:hyperlink r:id="rId47">
        <w:r>
          <w:rPr>
            <w:rFonts w:ascii="Times New Roman"/>
            <w:color w:val="1154CC"/>
            <w:spacing w:val="-55"/>
            <w:u w:val="single" w:color="1154CC"/>
          </w:rPr>
          <w:t> </w:t>
        </w:r>
        <w:r>
          <w:rPr>
            <w:color w:val="1154CC"/>
            <w:u w:val="single" w:color="1154CC"/>
          </w:rPr>
          <w:t>https://doi.org/10.26905/enjourme.v6i2.6128</w:t>
        </w:r>
      </w:hyperlink>
    </w:p>
    <w:p>
      <w:pPr>
        <w:pStyle w:val="BodyText"/>
        <w:rPr>
          <w:sz w:val="24"/>
        </w:rPr>
      </w:pPr>
    </w:p>
    <w:p>
      <w:pPr>
        <w:pStyle w:val="BodyText"/>
        <w:spacing w:before="8"/>
        <w:rPr>
          <w:sz w:val="17"/>
        </w:rPr>
      </w:pPr>
    </w:p>
    <w:p>
      <w:pPr>
        <w:pStyle w:val="BodyText"/>
        <w:spacing w:line="480" w:lineRule="auto"/>
        <w:ind w:left="1540" w:right="699" w:hanging="720"/>
        <w:jc w:val="both"/>
      </w:pPr>
      <w:r>
        <w:rPr>
          <w:color w:val="000009"/>
        </w:rPr>
        <w:t>Saalvik, E. (2018). Mathematics anxiety and coping strategies among middle school students: relations with students’ achievement goal orientations and level of performance. Soc Psychol Educ, 21, 709–723. </w:t>
      </w:r>
      <w:hyperlink r:id="rId48">
        <w:r>
          <w:rPr>
            <w:color w:val="1154CC"/>
            <w:u w:val="single" w:color="1154CC"/>
          </w:rPr>
          <w:t>https://doi.org/10.1007/s11218-018-9433-2</w:t>
        </w:r>
      </w:hyperlink>
    </w:p>
    <w:p>
      <w:pPr>
        <w:pStyle w:val="BodyText"/>
        <w:spacing w:before="8"/>
        <w:rPr>
          <w:sz w:val="19"/>
        </w:rPr>
      </w:pPr>
    </w:p>
    <w:p>
      <w:pPr>
        <w:pStyle w:val="BodyText"/>
        <w:tabs>
          <w:tab w:pos="3115" w:val="left" w:leader="none"/>
          <w:tab w:pos="4227" w:val="left" w:leader="none"/>
          <w:tab w:pos="4899" w:val="left" w:leader="none"/>
          <w:tab w:pos="6915" w:val="left" w:leader="none"/>
          <w:tab w:pos="8149" w:val="left" w:leader="none"/>
          <w:tab w:pos="8845" w:val="left" w:leader="none"/>
        </w:tabs>
        <w:spacing w:line="480" w:lineRule="auto"/>
        <w:ind w:left="1540" w:right="701" w:hanging="720"/>
        <w:jc w:val="both"/>
      </w:pPr>
      <w:r>
        <w:rPr>
          <w:color w:val="000009"/>
        </w:rPr>
        <w:t>Sherpa, D., &amp; </w:t>
      </w:r>
      <w:r>
        <w:rPr>
          <w:color w:val="000009"/>
          <w:spacing w:val="-3"/>
        </w:rPr>
        <w:t>Baraily, </w:t>
      </w:r>
      <w:r>
        <w:rPr>
          <w:color w:val="000009"/>
        </w:rPr>
        <w:t>K. (2020). Student’s Behavior at Private School: A Case of Private School in Kathmandu</w:t>
        <w:tab/>
      </w:r>
      <w:r>
        <w:rPr>
          <w:color w:val="000009"/>
          <w:spacing w:val="-5"/>
        </w:rPr>
        <w:t>Valley.</w:t>
        <w:tab/>
      </w:r>
      <w:r>
        <w:rPr>
          <w:color w:val="000009"/>
        </w:rPr>
        <w:t>A</w:t>
        <w:tab/>
        <w:t>Multidisciplinary</w:t>
        <w:tab/>
        <w:t>Journal,</w:t>
        <w:tab/>
        <w:t>4,</w:t>
        <w:tab/>
      </w:r>
      <w:r>
        <w:rPr>
          <w:color w:val="000009"/>
          <w:spacing w:val="-3"/>
        </w:rPr>
        <w:t>52–62.</w:t>
      </w:r>
    </w:p>
    <w:p>
      <w:pPr>
        <w:pStyle w:val="BodyText"/>
        <w:ind w:left="1540"/>
      </w:pPr>
      <w:hyperlink r:id="rId49">
        <w:r>
          <w:rPr>
            <w:rFonts w:ascii="Times New Roman"/>
            <w:color w:val="1154CC"/>
            <w:spacing w:val="-55"/>
            <w:u w:val="single" w:color="1154CC"/>
          </w:rPr>
          <w:t> </w:t>
        </w:r>
        <w:r>
          <w:rPr>
            <w:color w:val="1154CC"/>
            <w:u w:val="single" w:color="1154CC"/>
          </w:rPr>
          <w:t>https://doi.org/10.3126/rupantaran.v4i1.34017</w:t>
        </w:r>
      </w:hyperlink>
    </w:p>
    <w:p>
      <w:pPr>
        <w:pStyle w:val="BodyText"/>
        <w:rPr>
          <w:sz w:val="24"/>
        </w:rPr>
      </w:pPr>
    </w:p>
    <w:p>
      <w:pPr>
        <w:pStyle w:val="BodyText"/>
        <w:spacing w:before="8"/>
        <w:rPr>
          <w:sz w:val="17"/>
        </w:rPr>
      </w:pPr>
    </w:p>
    <w:p>
      <w:pPr>
        <w:pStyle w:val="BodyText"/>
        <w:spacing w:line="480" w:lineRule="auto"/>
        <w:ind w:left="1540" w:right="708" w:hanging="720"/>
        <w:jc w:val="both"/>
      </w:pPr>
      <w:r>
        <w:rPr/>
        <w:t>Siritarungsri, B., </w:t>
      </w:r>
      <w:r>
        <w:rPr>
          <w:spacing w:val="-3"/>
        </w:rPr>
        <w:t>Jeeawody, </w:t>
      </w:r>
      <w:r>
        <w:rPr/>
        <w:t>B., Francis, K., Srisuphan, </w:t>
      </w:r>
      <w:r>
        <w:rPr>
          <w:spacing w:val="-8"/>
        </w:rPr>
        <w:t>W., </w:t>
      </w:r>
      <w:r>
        <w:rPr/>
        <w:t>Boontong, </w:t>
      </w:r>
      <w:r>
        <w:rPr>
          <w:spacing w:val="-8"/>
        </w:rPr>
        <w:t>T., </w:t>
      </w:r>
      <w:r>
        <w:rPr/>
        <w:t>&amp; Grootjans, J. (2013, May). Flexible learning: </w:t>
      </w:r>
      <w:r>
        <w:rPr>
          <w:spacing w:val="-4"/>
        </w:rPr>
        <w:t>Towards </w:t>
      </w:r>
      <w:r>
        <w:rPr/>
        <w:t>a new paradigm for higher degree nursing education in Thailand.          Research          Gate.          Retrieved          May          12,          2022,     </w:t>
      </w:r>
      <w:r>
        <w:rPr>
          <w:spacing w:val="35"/>
        </w:rPr>
        <w:t> </w:t>
      </w:r>
      <w:r>
        <w:rPr>
          <w:spacing w:val="-4"/>
        </w:rPr>
        <w:t>from</w:t>
      </w:r>
    </w:p>
    <w:p>
      <w:pPr>
        <w:pStyle w:val="BodyText"/>
        <w:ind w:left="1540"/>
      </w:pPr>
      <w:hyperlink r:id="rId50">
        <w:r>
          <w:rPr>
            <w:rFonts w:ascii="Times New Roman" w:hAnsi="Times New Roman"/>
            <w:color w:val="1154CC"/>
            <w:spacing w:val="-55"/>
            <w:u w:val="single" w:color="1154CC"/>
          </w:rPr>
          <w:t> </w:t>
        </w:r>
        <w:r>
          <w:rPr>
            <w:color w:val="1154CC"/>
            <w:u w:val="single" w:color="1154CC"/>
          </w:rPr>
          <w:t>https://www.researchgate.net/proﬁle/Boontip-Siritarungsri/publication/236681384_Fle</w:t>
        </w:r>
      </w:hyperlink>
    </w:p>
    <w:p>
      <w:pPr>
        <w:pStyle w:val="BodyText"/>
      </w:pPr>
    </w:p>
    <w:p>
      <w:pPr>
        <w:pStyle w:val="BodyText"/>
        <w:ind w:left="1540"/>
      </w:pPr>
      <w:hyperlink r:id="rId50">
        <w:r>
          <w:rPr>
            <w:rFonts w:ascii="Times New Roman"/>
            <w:color w:val="1154CC"/>
            <w:spacing w:val="-55"/>
            <w:u w:val="single" w:color="1154CC"/>
          </w:rPr>
          <w:t> </w:t>
        </w:r>
        <w:r>
          <w:rPr>
            <w:color w:val="1154CC"/>
            <w:u w:val="single" w:color="1154CC"/>
          </w:rPr>
          <w:t>xible_learning/data/0c960518fa5e666a2b000000/Flexible-learning.doc?origin=publicati</w:t>
        </w:r>
      </w:hyperlink>
    </w:p>
    <w:p>
      <w:pPr>
        <w:pStyle w:val="BodyText"/>
      </w:pPr>
    </w:p>
    <w:p>
      <w:pPr>
        <w:pStyle w:val="BodyText"/>
        <w:ind w:left="1540"/>
      </w:pPr>
      <w:hyperlink r:id="rId50">
        <w:r>
          <w:rPr>
            <w:rFonts w:ascii="Times New Roman"/>
            <w:color w:val="1154CC"/>
            <w:spacing w:val="-55"/>
            <w:u w:val="single" w:color="1154CC"/>
          </w:rPr>
          <w:t> </w:t>
        </w:r>
        <w:r>
          <w:rPr>
            <w:color w:val="1154CC"/>
            <w:u w:val="single" w:color="1154CC"/>
          </w:rPr>
          <w:t>on_detailWhy</w:t>
        </w:r>
        <w:r>
          <w:rPr>
            <w:color w:val="1154CC"/>
            <w:spacing w:val="6"/>
            <w:u w:val="single" w:color="1154CC"/>
          </w:rPr>
          <w:t> </w:t>
        </w:r>
      </w:hyperlink>
    </w:p>
    <w:p>
      <w:pPr>
        <w:pStyle w:val="BodyText"/>
        <w:rPr>
          <w:sz w:val="24"/>
        </w:rPr>
      </w:pPr>
    </w:p>
    <w:p>
      <w:pPr>
        <w:pStyle w:val="BodyText"/>
        <w:spacing w:before="8"/>
        <w:rPr>
          <w:sz w:val="17"/>
        </w:rPr>
      </w:pPr>
    </w:p>
    <w:p>
      <w:pPr>
        <w:pStyle w:val="BodyText"/>
        <w:spacing w:line="480" w:lineRule="auto" w:before="1"/>
        <w:ind w:left="1540" w:right="702" w:hanging="720"/>
        <w:jc w:val="both"/>
      </w:pPr>
      <w:r>
        <w:rPr>
          <w:color w:val="000009"/>
        </w:rPr>
        <w:t>Sivrikova, N., &amp; Chernikova, E. (2021, March). Study of student’s self-isolation adaptation strategies during the Covid-19 pandemic. International Conference “Sport and Healthy Lifestyle Culture in the XXI Century” (SPORT LIFE XXI).</w:t>
      </w:r>
    </w:p>
    <w:p>
      <w:pPr>
        <w:pStyle w:val="BodyText"/>
        <w:ind w:left="1540"/>
      </w:pPr>
      <w:hyperlink r:id="rId51">
        <w:r>
          <w:rPr>
            <w:rFonts w:ascii="Times New Roman"/>
            <w:color w:val="0000FF"/>
            <w:spacing w:val="-55"/>
            <w:u w:val="single" w:color="0000FF"/>
          </w:rPr>
          <w:t> </w:t>
        </w:r>
        <w:r>
          <w:rPr>
            <w:color w:val="0000FF"/>
            <w:u w:val="single" w:color="0000FF"/>
          </w:rPr>
          <w:t>https://doi.org/10.1051/bioconf/20212901001</w:t>
        </w:r>
      </w:hyperlink>
    </w:p>
    <w:p>
      <w:pPr>
        <w:pStyle w:val="BodyText"/>
        <w:rPr>
          <w:sz w:val="24"/>
        </w:rPr>
      </w:pPr>
    </w:p>
    <w:p>
      <w:pPr>
        <w:pStyle w:val="BodyText"/>
        <w:tabs>
          <w:tab w:pos="4204" w:val="left" w:leader="none"/>
          <w:tab w:pos="6445" w:val="left" w:leader="none"/>
          <w:tab w:pos="9021" w:val="left" w:leader="none"/>
        </w:tabs>
        <w:spacing w:line="480" w:lineRule="auto" w:before="215"/>
        <w:ind w:left="1540" w:right="703" w:hanging="720"/>
      </w:pPr>
      <w:r>
        <w:rPr>
          <w:color w:val="000009"/>
        </w:rPr>
        <w:t>The Manila Times. (2020, October 22). Learning must continue in the new normal. </w:t>
      </w:r>
      <w:r>
        <w:rPr>
          <w:color w:val="000009"/>
          <w:spacing w:val="-4"/>
        </w:rPr>
        <w:t>Retrieved </w:t>
      </w:r>
      <w:r>
        <w:rPr>
          <w:color w:val="000009"/>
        </w:rPr>
        <w:t>March</w:t>
        <w:tab/>
        <w:t>8,</w:t>
        <w:tab/>
        <w:t>2022,</w:t>
        <w:tab/>
      </w:r>
      <w:r>
        <w:rPr>
          <w:color w:val="000009"/>
          <w:spacing w:val="-5"/>
        </w:rPr>
        <w:t>from</w:t>
      </w:r>
    </w:p>
    <w:p>
      <w:pPr>
        <w:spacing w:after="0" w:line="480" w:lineRule="auto"/>
        <w:sectPr>
          <w:pgSz w:w="12240" w:h="15840"/>
          <w:pgMar w:header="769" w:footer="0" w:top="1360" w:bottom="280" w:left="1340" w:right="740"/>
        </w:sectPr>
      </w:pPr>
    </w:p>
    <w:p>
      <w:pPr>
        <w:pStyle w:val="BodyText"/>
        <w:spacing w:before="79"/>
        <w:ind w:left="1540"/>
      </w:pPr>
      <w:hyperlink r:id="rId52">
        <w:r>
          <w:rPr>
            <w:rFonts w:ascii="Times New Roman"/>
            <w:color w:val="0000FF"/>
            <w:spacing w:val="-55"/>
            <w:u w:val="single" w:color="0000FF"/>
          </w:rPr>
          <w:t> </w:t>
        </w:r>
        <w:r>
          <w:rPr>
            <w:color w:val="0000FF"/>
            <w:u w:val="single" w:color="0000FF"/>
          </w:rPr>
          <w:t>https://www.manilatimes.net/2020/10/22/campus-press/learning-must-continue-in-the</w:t>
        </w:r>
      </w:hyperlink>
    </w:p>
    <w:p>
      <w:pPr>
        <w:pStyle w:val="BodyText"/>
      </w:pPr>
    </w:p>
    <w:p>
      <w:pPr>
        <w:pStyle w:val="BodyText"/>
        <w:ind w:left="1540"/>
      </w:pPr>
      <w:hyperlink r:id="rId52">
        <w:r>
          <w:rPr>
            <w:rFonts w:ascii="Times New Roman"/>
            <w:color w:val="0000FF"/>
            <w:spacing w:val="-55"/>
            <w:u w:val="single" w:color="0000FF"/>
          </w:rPr>
          <w:t> </w:t>
        </w:r>
        <w:r>
          <w:rPr>
            <w:color w:val="0000FF"/>
            <w:u w:val="single" w:color="0000FF"/>
          </w:rPr>
          <w:t>-new-normal/783769/amp/</w:t>
        </w:r>
      </w:hyperlink>
    </w:p>
    <w:p>
      <w:pPr>
        <w:pStyle w:val="BodyText"/>
        <w:rPr>
          <w:sz w:val="24"/>
        </w:rPr>
      </w:pPr>
    </w:p>
    <w:p>
      <w:pPr>
        <w:pStyle w:val="BodyText"/>
        <w:spacing w:before="8"/>
        <w:rPr>
          <w:sz w:val="17"/>
        </w:rPr>
      </w:pPr>
    </w:p>
    <w:p>
      <w:pPr>
        <w:pStyle w:val="BodyText"/>
        <w:spacing w:line="480" w:lineRule="auto"/>
        <w:ind w:left="1540" w:right="698" w:hanging="720"/>
        <w:jc w:val="both"/>
      </w:pPr>
      <w:r>
        <w:rPr>
          <w:color w:val="333333"/>
          <w:spacing w:val="-4"/>
        </w:rPr>
        <w:t>Travis, </w:t>
      </w:r>
      <w:r>
        <w:rPr>
          <w:color w:val="333333"/>
        </w:rPr>
        <w:t>J., Kaszycki, A., Geden, M., &amp; Bunde, J. (2020). Some stress is good stress: The challenge-hindrance</w:t>
      </w:r>
      <w:r>
        <w:rPr>
          <w:color w:val="333333"/>
          <w:spacing w:val="-1"/>
        </w:rPr>
        <w:t> </w:t>
      </w:r>
      <w:r>
        <w:rPr>
          <w:color w:val="333333"/>
        </w:rPr>
        <w:t>framework,</w:t>
      </w:r>
      <w:r>
        <w:rPr>
          <w:color w:val="333333"/>
          <w:spacing w:val="-1"/>
        </w:rPr>
        <w:t> </w:t>
      </w:r>
      <w:r>
        <w:rPr>
          <w:color w:val="333333"/>
        </w:rPr>
        <w:t>academic</w:t>
      </w:r>
      <w:r>
        <w:rPr>
          <w:color w:val="333333"/>
          <w:spacing w:val="-13"/>
        </w:rPr>
        <w:t> </w:t>
      </w:r>
      <w:r>
        <w:rPr>
          <w:color w:val="333333"/>
          <w:spacing w:val="-3"/>
        </w:rPr>
        <w:t>self-eﬃcacy,</w:t>
      </w:r>
      <w:r>
        <w:rPr>
          <w:color w:val="333333"/>
          <w:spacing w:val="-12"/>
        </w:rPr>
        <w:t> </w:t>
      </w:r>
      <w:r>
        <w:rPr>
          <w:color w:val="333333"/>
        </w:rPr>
        <w:t>and</w:t>
      </w:r>
      <w:r>
        <w:rPr>
          <w:color w:val="333333"/>
          <w:spacing w:val="-13"/>
        </w:rPr>
        <w:t> </w:t>
      </w:r>
      <w:r>
        <w:rPr>
          <w:color w:val="333333"/>
        </w:rPr>
        <w:t>academic</w:t>
      </w:r>
      <w:r>
        <w:rPr>
          <w:color w:val="333333"/>
          <w:spacing w:val="-12"/>
        </w:rPr>
        <w:t> </w:t>
      </w:r>
      <w:r>
        <w:rPr>
          <w:color w:val="333333"/>
        </w:rPr>
        <w:t>outcomes.</w:t>
      </w:r>
      <w:r>
        <w:rPr>
          <w:color w:val="333333"/>
          <w:spacing w:val="-12"/>
        </w:rPr>
        <w:t> </w:t>
      </w:r>
      <w:r>
        <w:rPr>
          <w:rFonts w:ascii="Arial" w:hAnsi="Arial"/>
          <w:i/>
          <w:color w:val="333333"/>
        </w:rPr>
        <w:t>Journal </w:t>
      </w:r>
      <w:r>
        <w:rPr>
          <w:rFonts w:ascii="Arial" w:hAnsi="Arial"/>
          <w:i/>
          <w:color w:val="333333"/>
        </w:rPr>
        <w:t>of</w:t>
      </w:r>
      <w:r>
        <w:rPr>
          <w:rFonts w:ascii="Arial" w:hAnsi="Arial"/>
          <w:i/>
          <w:color w:val="333333"/>
          <w:spacing w:val="-36"/>
        </w:rPr>
        <w:t> </w:t>
      </w:r>
      <w:r>
        <w:rPr>
          <w:rFonts w:ascii="Arial" w:hAnsi="Arial"/>
          <w:i/>
          <w:color w:val="333333"/>
        </w:rPr>
        <w:t>Educational</w:t>
      </w:r>
      <w:r>
        <w:rPr>
          <w:rFonts w:ascii="Arial" w:hAnsi="Arial"/>
          <w:i/>
          <w:color w:val="333333"/>
          <w:spacing w:val="-35"/>
        </w:rPr>
        <w:t> </w:t>
      </w:r>
      <w:r>
        <w:rPr>
          <w:rFonts w:ascii="Arial" w:hAnsi="Arial"/>
          <w:i/>
          <w:color w:val="333333"/>
        </w:rPr>
        <w:t>Psychology,</w:t>
      </w:r>
      <w:r>
        <w:rPr>
          <w:rFonts w:ascii="Arial" w:hAnsi="Arial"/>
          <w:i/>
          <w:color w:val="333333"/>
          <w:spacing w:val="-36"/>
        </w:rPr>
        <w:t> </w:t>
      </w:r>
      <w:r>
        <w:rPr>
          <w:rFonts w:ascii="Arial" w:hAnsi="Arial"/>
          <w:i/>
          <w:color w:val="333333"/>
        </w:rPr>
        <w:t>112</w:t>
      </w:r>
      <w:r>
        <w:rPr>
          <w:color w:val="333333"/>
        </w:rPr>
        <w:t>(8),</w:t>
      </w:r>
      <w:r>
        <w:rPr>
          <w:color w:val="333333"/>
          <w:spacing w:val="-24"/>
        </w:rPr>
        <w:t> </w:t>
      </w:r>
      <w:r>
        <w:rPr>
          <w:color w:val="333333"/>
        </w:rPr>
        <w:t>1632–1643.</w:t>
      </w:r>
      <w:hyperlink r:id="rId53">
        <w:r>
          <w:rPr>
            <w:color w:val="2B72B6"/>
            <w:spacing w:val="-24"/>
            <w:u w:val="single" w:color="2B72B6"/>
          </w:rPr>
          <w:t> </w:t>
        </w:r>
        <w:r>
          <w:rPr>
            <w:color w:val="2B72B6"/>
            <w:u w:val="single" w:color="2B72B6"/>
          </w:rPr>
          <w:t>https://doi.org/10.1037/edu0000478</w:t>
        </w:r>
      </w:hyperlink>
    </w:p>
    <w:p>
      <w:pPr>
        <w:pStyle w:val="BodyText"/>
        <w:spacing w:before="8"/>
        <w:rPr>
          <w:sz w:val="19"/>
        </w:rPr>
      </w:pPr>
    </w:p>
    <w:p>
      <w:pPr>
        <w:pStyle w:val="BodyText"/>
        <w:spacing w:line="480" w:lineRule="auto"/>
        <w:ind w:left="1540" w:right="707" w:hanging="720"/>
        <w:jc w:val="both"/>
      </w:pPr>
      <w:r>
        <w:rPr/>
        <w:t>Zhang, D., Cui, Y., Zhou, Y., Cai, M., &amp; Liu, H. (2018). The Role of School Adaptation and Self-Concept in Inﬂuencing Chinese High School Students’ Growth in Math Achievement. Front. Psychol., 9.</w:t>
      </w:r>
      <w:hyperlink r:id="rId54">
        <w:r>
          <w:rPr>
            <w:color w:val="1154CC"/>
            <w:u w:val="single" w:color="1154CC"/>
          </w:rPr>
          <w:t> https://doi.org/10.3389/fpsyg.2018.02356</w:t>
        </w:r>
      </w:hyperlink>
    </w:p>
    <w:p>
      <w:pPr>
        <w:spacing w:after="0" w:line="480" w:lineRule="auto"/>
        <w:jc w:val="both"/>
        <w:sectPr>
          <w:pgSz w:w="12240" w:h="15840"/>
          <w:pgMar w:header="769" w:footer="0" w:top="1360" w:bottom="280" w:left="1340" w:right="740"/>
        </w:sectPr>
      </w:pPr>
    </w:p>
    <w:p>
      <w:pPr>
        <w:pStyle w:val="Heading3"/>
        <w:spacing w:before="79"/>
        <w:ind w:left="199" w:right="798"/>
        <w:jc w:val="center"/>
      </w:pPr>
      <w:r>
        <w:rPr/>
        <w:t>Appendices</w:t>
      </w:r>
    </w:p>
    <w:p>
      <w:pPr>
        <w:pStyle w:val="BodyText"/>
        <w:rPr>
          <w:b/>
          <w:sz w:val="20"/>
        </w:rPr>
      </w:pPr>
    </w:p>
    <w:p>
      <w:pPr>
        <w:pStyle w:val="BodyText"/>
        <w:spacing w:before="2"/>
        <w:rPr>
          <w:b/>
          <w:sz w:val="17"/>
        </w:rPr>
      </w:pPr>
    </w:p>
    <w:p>
      <w:pPr>
        <w:pStyle w:val="ListParagraph"/>
        <w:numPr>
          <w:ilvl w:val="0"/>
          <w:numId w:val="12"/>
        </w:numPr>
        <w:tabs>
          <w:tab w:pos="820" w:val="left" w:leader="none"/>
        </w:tabs>
        <w:spacing w:line="240" w:lineRule="auto" w:before="55" w:after="0"/>
        <w:ind w:left="820" w:right="0" w:hanging="360"/>
        <w:jc w:val="left"/>
        <w:rPr>
          <w:b/>
          <w:sz w:val="22"/>
        </w:rPr>
      </w:pPr>
      <w:r>
        <w:rPr>
          <w:b/>
          <w:sz w:val="22"/>
        </w:rPr>
        <w:t>Le†er to the</w:t>
      </w:r>
      <w:r>
        <w:rPr>
          <w:b/>
          <w:spacing w:val="-3"/>
          <w:sz w:val="22"/>
        </w:rPr>
        <w:t> </w:t>
      </w:r>
      <w:r>
        <w:rPr>
          <w:b/>
          <w:sz w:val="22"/>
        </w:rPr>
        <w:t>Participants</w:t>
      </w:r>
    </w:p>
    <w:p>
      <w:pPr>
        <w:pStyle w:val="BodyText"/>
        <w:ind w:left="4060"/>
        <w:rPr>
          <w:sz w:val="20"/>
        </w:rPr>
      </w:pPr>
      <w:r>
        <w:rPr>
          <w:sz w:val="20"/>
        </w:rPr>
        <w:drawing>
          <wp:inline distT="0" distB="0" distL="0" distR="0">
            <wp:extent cx="913761" cy="565213"/>
            <wp:effectExtent l="0" t="0" r="0" b="0"/>
            <wp:docPr id="9" name="image9.png"/>
            <wp:cNvGraphicFramePr>
              <a:graphicFrameLocks noChangeAspect="1"/>
            </wp:cNvGraphicFramePr>
            <a:graphic>
              <a:graphicData uri="http://schemas.openxmlformats.org/drawingml/2006/picture">
                <pic:pic>
                  <pic:nvPicPr>
                    <pic:cNvPr id="10" name="image9.png"/>
                    <pic:cNvPicPr/>
                  </pic:nvPicPr>
                  <pic:blipFill>
                    <a:blip r:embed="rId55" cstate="print"/>
                    <a:stretch>
                      <a:fillRect/>
                    </a:stretch>
                  </pic:blipFill>
                  <pic:spPr>
                    <a:xfrm>
                      <a:off x="0" y="0"/>
                      <a:ext cx="913761" cy="565213"/>
                    </a:xfrm>
                    <a:prstGeom prst="rect">
                      <a:avLst/>
                    </a:prstGeom>
                  </pic:spPr>
                </pic:pic>
              </a:graphicData>
            </a:graphic>
          </wp:inline>
        </w:drawing>
      </w:r>
      <w:r>
        <w:rPr>
          <w:sz w:val="20"/>
        </w:rPr>
      </w:r>
    </w:p>
    <w:p>
      <w:pPr>
        <w:pStyle w:val="BodyText"/>
        <w:spacing w:before="4"/>
        <w:rPr>
          <w:b/>
          <w:sz w:val="32"/>
        </w:rPr>
      </w:pPr>
    </w:p>
    <w:p>
      <w:pPr>
        <w:tabs>
          <w:tab w:pos="2889" w:val="left" w:leader="none"/>
        </w:tabs>
        <w:spacing w:before="0"/>
        <w:ind w:left="100" w:right="0" w:firstLine="0"/>
        <w:jc w:val="both"/>
        <w:rPr>
          <w:b/>
          <w:sz w:val="22"/>
        </w:rPr>
      </w:pPr>
      <w:r>
        <w:rPr>
          <w:b/>
          <w:sz w:val="22"/>
        </w:rPr>
        <w:t>Good</w:t>
      </w:r>
      <w:r>
        <w:rPr>
          <w:b/>
          <w:spacing w:val="-1"/>
          <w:sz w:val="22"/>
        </w:rPr>
        <w:t> </w:t>
      </w:r>
      <w:r>
        <w:rPr>
          <w:b/>
          <w:spacing w:val="-5"/>
          <w:sz w:val="22"/>
        </w:rPr>
        <w:t>day,</w:t>
      </w:r>
      <w:r>
        <w:rPr>
          <w:b/>
          <w:spacing w:val="-1"/>
          <w:sz w:val="22"/>
        </w:rPr>
        <w:t> </w:t>
      </w:r>
      <w:r>
        <w:rPr>
          <w:b/>
          <w:sz w:val="22"/>
        </w:rPr>
        <w:t>Mx.</w:t>
      </w:r>
      <w:r>
        <w:rPr>
          <w:b/>
          <w:sz w:val="22"/>
          <w:u w:val="single"/>
        </w:rPr>
        <w:t> </w:t>
        <w:tab/>
      </w:r>
      <w:r>
        <w:rPr>
          <w:b/>
          <w:sz w:val="22"/>
        </w:rPr>
        <w:t>!</w:t>
      </w:r>
    </w:p>
    <w:p>
      <w:pPr>
        <w:pStyle w:val="BodyText"/>
        <w:spacing w:line="360" w:lineRule="auto" w:before="135"/>
        <w:ind w:left="100" w:right="698" w:firstLine="784"/>
        <w:jc w:val="both"/>
      </w:pPr>
      <w:r>
        <w:rPr/>
        <w:t>I</w:t>
      </w:r>
      <w:r>
        <w:rPr>
          <w:spacing w:val="-4"/>
        </w:rPr>
        <w:t> </w:t>
      </w:r>
      <w:r>
        <w:rPr/>
        <w:t>am</w:t>
      </w:r>
      <w:r>
        <w:rPr>
          <w:spacing w:val="-3"/>
        </w:rPr>
        <w:t> </w:t>
      </w:r>
      <w:r>
        <w:rPr/>
        <w:t>Donald</w:t>
      </w:r>
      <w:r>
        <w:rPr>
          <w:spacing w:val="-3"/>
        </w:rPr>
        <w:t> </w:t>
      </w:r>
      <w:r>
        <w:rPr/>
        <w:t>Bryan</w:t>
      </w:r>
      <w:r>
        <w:rPr>
          <w:spacing w:val="-3"/>
        </w:rPr>
        <w:t> </w:t>
      </w:r>
      <w:r>
        <w:rPr/>
        <w:t>R.</w:t>
      </w:r>
      <w:r>
        <w:rPr>
          <w:spacing w:val="-3"/>
        </w:rPr>
        <w:t> Bravo, </w:t>
      </w:r>
      <w:r>
        <w:rPr/>
        <w:t>the</w:t>
      </w:r>
      <w:r>
        <w:rPr>
          <w:spacing w:val="-4"/>
        </w:rPr>
        <w:t> </w:t>
      </w:r>
      <w:r>
        <w:rPr/>
        <w:t>head</w:t>
      </w:r>
      <w:r>
        <w:rPr>
          <w:spacing w:val="-3"/>
        </w:rPr>
        <w:t> </w:t>
      </w:r>
      <w:r>
        <w:rPr/>
        <w:t>student-researcher</w:t>
      </w:r>
      <w:r>
        <w:rPr>
          <w:spacing w:val="-3"/>
        </w:rPr>
        <w:t> </w:t>
      </w:r>
      <w:r>
        <w:rPr/>
        <w:t>of</w:t>
      </w:r>
      <w:r>
        <w:rPr>
          <w:spacing w:val="-3"/>
        </w:rPr>
        <w:t> </w:t>
      </w:r>
      <w:r>
        <w:rPr/>
        <w:t>Group</w:t>
      </w:r>
      <w:r>
        <w:rPr>
          <w:spacing w:val="-3"/>
        </w:rPr>
        <w:t> </w:t>
      </w:r>
      <w:r>
        <w:rPr/>
        <w:t>5</w:t>
      </w:r>
      <w:r>
        <w:rPr>
          <w:spacing w:val="-3"/>
        </w:rPr>
        <w:t> </w:t>
      </w:r>
      <w:r>
        <w:rPr/>
        <w:t>from</w:t>
      </w:r>
      <w:r>
        <w:rPr>
          <w:spacing w:val="-3"/>
        </w:rPr>
        <w:t> </w:t>
      </w:r>
      <w:r>
        <w:rPr/>
        <w:t>12</w:t>
      </w:r>
      <w:r>
        <w:rPr>
          <w:spacing w:val="-4"/>
        </w:rPr>
        <w:t> </w:t>
      </w:r>
      <w:r>
        <w:rPr/>
        <w:t>STEM</w:t>
      </w:r>
      <w:r>
        <w:rPr>
          <w:spacing w:val="-3"/>
        </w:rPr>
        <w:t> </w:t>
      </w:r>
      <w:r>
        <w:rPr/>
        <w:t>HAS</w:t>
      </w:r>
      <w:r>
        <w:rPr>
          <w:spacing w:val="-3"/>
        </w:rPr>
        <w:t> </w:t>
      </w:r>
      <w:r>
        <w:rPr/>
        <w:t>Centella Asiatica of LORMA Colleges Senior High School. </w:t>
      </w:r>
      <w:r>
        <w:rPr>
          <w:spacing w:val="-5"/>
        </w:rPr>
        <w:t>We </w:t>
      </w:r>
      <w:r>
        <w:rPr/>
        <w:t>are currently conducting the research study entitled </w:t>
      </w:r>
      <w:r>
        <w:rPr>
          <w:spacing w:val="2"/>
        </w:rPr>
        <w:t>“The </w:t>
      </w:r>
      <w:r>
        <w:rPr/>
        <w:t>Adaptation Mechanism of New Senior High School Students from Lorma </w:t>
      </w:r>
      <w:r>
        <w:rPr>
          <w:spacing w:val="-3"/>
        </w:rPr>
        <w:t>Colleges”. </w:t>
      </w:r>
      <w:r>
        <w:rPr/>
        <w:t>The primary purpose of this research is that the researchers want to know how the new students of Lorma Senior High School adjust to the new modes of learning due to the </w:t>
      </w:r>
      <w:r>
        <w:rPr>
          <w:spacing w:val="-3"/>
        </w:rPr>
        <w:t>world’s </w:t>
      </w:r>
      <w:r>
        <w:rPr/>
        <w:t>current situation. The researchers want to study the students’ </w:t>
      </w:r>
      <w:r>
        <w:rPr>
          <w:spacing w:val="-3"/>
        </w:rPr>
        <w:t>ways </w:t>
      </w:r>
      <w:r>
        <w:rPr/>
        <w:t>and techniques that they follow to accomplish their duties and responsibilities as senior high school students and as members of their homes. Furthermore, because they attend a new school, they will encounter a new atmosphere, rules, procedures, habits, and people. And any ﬁndings and conclusions derived from this research will be an important step in presenting how new students cope with their new school and learning modalities. In addition to presenting the most common challenges faced by grade 11</w:t>
      </w:r>
      <w:r>
        <w:rPr>
          <w:spacing w:val="-8"/>
        </w:rPr>
        <w:t> </w:t>
      </w:r>
      <w:r>
        <w:rPr/>
        <w:t>students.</w:t>
      </w:r>
    </w:p>
    <w:p>
      <w:pPr>
        <w:pStyle w:val="BodyText"/>
        <w:spacing w:before="12"/>
        <w:rPr>
          <w:sz w:val="32"/>
        </w:rPr>
      </w:pPr>
    </w:p>
    <w:p>
      <w:pPr>
        <w:pStyle w:val="BodyText"/>
        <w:spacing w:line="360" w:lineRule="auto"/>
        <w:ind w:left="100" w:right="701"/>
        <w:jc w:val="both"/>
      </w:pPr>
      <w:r>
        <w:rPr/>
        <w:t>In line with this, on behalf of </w:t>
      </w:r>
      <w:r>
        <w:rPr>
          <w:spacing w:val="-3"/>
        </w:rPr>
        <w:t>my </w:t>
      </w:r>
      <w:r>
        <w:rPr/>
        <w:t>group members, we would like to ask your permission to be one of the participants in this research. Each participant will join an online interview via Messenger video chat or Zoom</w:t>
      </w:r>
      <w:r>
        <w:rPr>
          <w:spacing w:val="10"/>
        </w:rPr>
        <w:t> </w:t>
      </w:r>
      <w:r>
        <w:rPr/>
        <w:t>meeting</w:t>
      </w:r>
      <w:r>
        <w:rPr>
          <w:spacing w:val="-3"/>
        </w:rPr>
        <w:t> </w:t>
      </w:r>
      <w:r>
        <w:rPr/>
        <w:t>and</w:t>
      </w:r>
      <w:r>
        <w:rPr>
          <w:spacing w:val="-4"/>
        </w:rPr>
        <w:t> </w:t>
      </w:r>
      <w:r>
        <w:rPr/>
        <w:t>will</w:t>
      </w:r>
      <w:r>
        <w:rPr>
          <w:spacing w:val="-3"/>
        </w:rPr>
        <w:t> </w:t>
      </w:r>
      <w:r>
        <w:rPr/>
        <w:t>answer</w:t>
      </w:r>
      <w:r>
        <w:rPr>
          <w:spacing w:val="-3"/>
        </w:rPr>
        <w:t> </w:t>
      </w:r>
      <w:r>
        <w:rPr/>
        <w:t>the</w:t>
      </w:r>
      <w:r>
        <w:rPr>
          <w:spacing w:val="-4"/>
        </w:rPr>
        <w:t> </w:t>
      </w:r>
      <w:r>
        <w:rPr/>
        <w:t>ﬂoated</w:t>
      </w:r>
      <w:r>
        <w:rPr>
          <w:spacing w:val="-3"/>
        </w:rPr>
        <w:t> </w:t>
      </w:r>
      <w:r>
        <w:rPr/>
        <w:t>questionnaire</w:t>
      </w:r>
      <w:r>
        <w:rPr>
          <w:spacing w:val="-4"/>
        </w:rPr>
        <w:t> </w:t>
      </w:r>
      <w:r>
        <w:rPr/>
        <w:t>via</w:t>
      </w:r>
      <w:r>
        <w:rPr>
          <w:spacing w:val="-3"/>
        </w:rPr>
        <w:t> </w:t>
      </w:r>
      <w:r>
        <w:rPr/>
        <w:t>Google</w:t>
      </w:r>
      <w:r>
        <w:rPr>
          <w:spacing w:val="-4"/>
        </w:rPr>
        <w:t> </w:t>
      </w:r>
      <w:r>
        <w:rPr/>
        <w:t>forms</w:t>
      </w:r>
      <w:r>
        <w:rPr>
          <w:spacing w:val="-3"/>
        </w:rPr>
        <w:t> </w:t>
      </w:r>
      <w:r>
        <w:rPr/>
        <w:t>with</w:t>
      </w:r>
      <w:r>
        <w:rPr>
          <w:spacing w:val="-4"/>
        </w:rPr>
        <w:t> </w:t>
      </w:r>
      <w:r>
        <w:rPr/>
        <w:t>at</w:t>
      </w:r>
      <w:r>
        <w:rPr>
          <w:spacing w:val="-3"/>
        </w:rPr>
        <w:t> </w:t>
      </w:r>
      <w:r>
        <w:rPr/>
        <w:t>least</w:t>
      </w:r>
      <w:r>
        <w:rPr>
          <w:spacing w:val="-3"/>
        </w:rPr>
        <w:t> </w:t>
      </w:r>
      <w:r>
        <w:rPr/>
        <w:t>eleven</w:t>
      </w:r>
      <w:r>
        <w:rPr>
          <w:spacing w:val="-4"/>
        </w:rPr>
        <w:t> </w:t>
      </w:r>
      <w:r>
        <w:rPr/>
        <w:t>(11)</w:t>
      </w:r>
      <w:r>
        <w:rPr>
          <w:spacing w:val="-3"/>
        </w:rPr>
        <w:t> </w:t>
      </w:r>
      <w:r>
        <w:rPr/>
        <w:t>guide questions, depending on their choice and availability. Participants will receive questions prior </w:t>
      </w:r>
      <w:r>
        <w:rPr>
          <w:spacing w:val="-8"/>
        </w:rPr>
        <w:t>to </w:t>
      </w:r>
      <w:r>
        <w:rPr/>
        <w:t>completing the study's consent form, in order to facilitate a more eﬃcient and credible data collection. The data is saved on password-protected and encrypted devices to prevent it from being used for fraud by</w:t>
      </w:r>
      <w:r>
        <w:rPr>
          <w:spacing w:val="-4"/>
        </w:rPr>
        <w:t> </w:t>
      </w:r>
      <w:r>
        <w:rPr/>
        <w:t>third</w:t>
      </w:r>
      <w:r>
        <w:rPr>
          <w:spacing w:val="-3"/>
        </w:rPr>
        <w:t> </w:t>
      </w:r>
      <w:r>
        <w:rPr/>
        <w:t>parties,</w:t>
      </w:r>
      <w:r>
        <w:rPr>
          <w:spacing w:val="-3"/>
        </w:rPr>
        <w:t> </w:t>
      </w:r>
      <w:r>
        <w:rPr/>
        <w:t>such</w:t>
      </w:r>
      <w:r>
        <w:rPr>
          <w:spacing w:val="-3"/>
        </w:rPr>
        <w:t> </w:t>
      </w:r>
      <w:r>
        <w:rPr/>
        <w:t>as</w:t>
      </w:r>
      <w:r>
        <w:rPr>
          <w:spacing w:val="-3"/>
        </w:rPr>
        <w:t> </w:t>
      </w:r>
      <w:r>
        <w:rPr/>
        <w:t>online</w:t>
      </w:r>
      <w:r>
        <w:rPr>
          <w:spacing w:val="-4"/>
        </w:rPr>
        <w:t> </w:t>
      </w:r>
      <w:r>
        <w:rPr/>
        <w:t>fraud</w:t>
      </w:r>
      <w:r>
        <w:rPr>
          <w:spacing w:val="-2"/>
        </w:rPr>
        <w:t> </w:t>
      </w:r>
      <w:r>
        <w:rPr/>
        <w:t>and</w:t>
      </w:r>
      <w:r>
        <w:rPr>
          <w:spacing w:val="-3"/>
        </w:rPr>
        <w:t> </w:t>
      </w:r>
      <w:r>
        <w:rPr/>
        <w:t>identity</w:t>
      </w:r>
      <w:r>
        <w:rPr>
          <w:spacing w:val="-3"/>
        </w:rPr>
        <w:t> </w:t>
      </w:r>
      <w:r>
        <w:rPr/>
        <w:t>theG.</w:t>
      </w:r>
      <w:r>
        <w:rPr>
          <w:spacing w:val="-4"/>
        </w:rPr>
        <w:t> </w:t>
      </w:r>
      <w:r>
        <w:rPr>
          <w:spacing w:val="-10"/>
        </w:rPr>
        <w:t>To</w:t>
      </w:r>
      <w:r>
        <w:rPr>
          <w:spacing w:val="-3"/>
        </w:rPr>
        <w:t> </w:t>
      </w:r>
      <w:r>
        <w:rPr/>
        <w:t>double-check</w:t>
      </w:r>
      <w:r>
        <w:rPr>
          <w:spacing w:val="-3"/>
        </w:rPr>
        <w:t> </w:t>
      </w:r>
      <w:r>
        <w:rPr/>
        <w:t>the</w:t>
      </w:r>
      <w:r>
        <w:rPr>
          <w:spacing w:val="-3"/>
        </w:rPr>
        <w:t> </w:t>
      </w:r>
      <w:r>
        <w:rPr/>
        <w:t>data</w:t>
      </w:r>
      <w:r>
        <w:rPr>
          <w:spacing w:val="-3"/>
        </w:rPr>
        <w:t> </w:t>
      </w:r>
      <w:r>
        <w:rPr/>
        <w:t>analysis,</w:t>
      </w:r>
      <w:r>
        <w:rPr>
          <w:spacing w:val="-4"/>
        </w:rPr>
        <w:t> </w:t>
      </w:r>
      <w:r>
        <w:rPr/>
        <w:t>the</w:t>
      </w:r>
      <w:r>
        <w:rPr>
          <w:spacing w:val="-3"/>
        </w:rPr>
        <w:t> </w:t>
      </w:r>
      <w:r>
        <w:rPr/>
        <w:t>transcripts are sent to ﬁve qualitative researchers via password-protected email. </w:t>
      </w:r>
      <w:r>
        <w:rPr>
          <w:spacing w:val="-10"/>
        </w:rPr>
        <w:t>To </w:t>
      </w:r>
      <w:r>
        <w:rPr/>
        <w:t>secure the phone, personal computer or laptop, and hard disk data, passwords known only to the researchers will be</w:t>
      </w:r>
      <w:r>
        <w:rPr>
          <w:spacing w:val="-34"/>
        </w:rPr>
        <w:t> </w:t>
      </w:r>
      <w:r>
        <w:rPr/>
        <w:t>used.</w:t>
      </w:r>
    </w:p>
    <w:p>
      <w:pPr>
        <w:pStyle w:val="BodyText"/>
        <w:spacing w:after="12"/>
        <w:ind w:left="7788"/>
        <w:jc w:val="both"/>
      </w:pPr>
      <w:r>
        <w:rPr/>
        <w:t>Respectfully yours,</w:t>
      </w:r>
    </w:p>
    <w:p>
      <w:pPr>
        <w:pStyle w:val="BodyText"/>
        <w:ind w:left="6954"/>
        <w:rPr>
          <w:sz w:val="20"/>
        </w:rPr>
      </w:pPr>
      <w:r>
        <w:rPr>
          <w:sz w:val="20"/>
        </w:rPr>
        <w:pict>
          <v:group style="width:154.5pt;height:39.5pt;mso-position-horizontal-relative:char;mso-position-vertical-relative:line" coordorigin="0,0" coordsize="3090,790">
            <v:shape style="position:absolute;left:0;top:0;width:3090;height:765" type="#_x0000_t75" stroked="false">
              <v:imagedata r:id="rId56" o:title=""/>
            </v:shape>
            <v:shape style="position:absolute;left:0;top:0;width:3090;height:790" type="#_x0000_t202" filled="false" stroked="false">
              <v:textbox inset="0,0,0,0">
                <w:txbxContent>
                  <w:p>
                    <w:pPr>
                      <w:spacing w:line="240" w:lineRule="auto" w:before="0"/>
                      <w:rPr>
                        <w:sz w:val="22"/>
                      </w:rPr>
                    </w:pPr>
                  </w:p>
                  <w:p>
                    <w:pPr>
                      <w:spacing w:line="240" w:lineRule="auto" w:before="12"/>
                      <w:rPr>
                        <w:sz w:val="20"/>
                      </w:rPr>
                    </w:pPr>
                  </w:p>
                  <w:p>
                    <w:pPr>
                      <w:spacing w:line="264" w:lineRule="exact" w:before="0"/>
                      <w:ind w:left="182" w:right="0" w:firstLine="0"/>
                      <w:jc w:val="left"/>
                      <w:rPr>
                        <w:sz w:val="22"/>
                      </w:rPr>
                    </w:pPr>
                    <w:r>
                      <w:rPr>
                        <w:sz w:val="22"/>
                      </w:rPr>
                      <w:t>DONALD BRYAN R. BRAVO</w:t>
                    </w:r>
                  </w:p>
                </w:txbxContent>
              </v:textbox>
              <w10:wrap type="none"/>
            </v:shape>
          </v:group>
        </w:pict>
      </w:r>
      <w:r>
        <w:rPr>
          <w:sz w:val="20"/>
        </w:rPr>
      </w:r>
    </w:p>
    <w:p>
      <w:pPr>
        <w:pStyle w:val="BodyText"/>
        <w:spacing w:before="11"/>
        <w:rPr>
          <w:sz w:val="5"/>
        </w:rPr>
      </w:pPr>
    </w:p>
    <w:p>
      <w:pPr>
        <w:pStyle w:val="BodyText"/>
        <w:spacing w:before="55"/>
        <w:ind w:right="1093"/>
        <w:jc w:val="right"/>
      </w:pPr>
      <w:r>
        <w:rPr/>
        <w:t>Researcher</w:t>
      </w:r>
    </w:p>
    <w:p>
      <w:pPr>
        <w:spacing w:after="0"/>
        <w:jc w:val="right"/>
        <w:sectPr>
          <w:pgSz w:w="12240" w:h="15840"/>
          <w:pgMar w:header="769" w:footer="0" w:top="1360" w:bottom="280" w:left="1340" w:right="740"/>
        </w:sectPr>
      </w:pPr>
    </w:p>
    <w:p>
      <w:pPr>
        <w:pStyle w:val="Heading3"/>
        <w:numPr>
          <w:ilvl w:val="0"/>
          <w:numId w:val="12"/>
        </w:numPr>
        <w:tabs>
          <w:tab w:pos="332" w:val="left" w:leader="none"/>
        </w:tabs>
        <w:spacing w:line="240" w:lineRule="auto" w:before="79" w:after="0"/>
        <w:ind w:left="331" w:right="0" w:hanging="232"/>
        <w:jc w:val="left"/>
      </w:pPr>
      <w:r>
        <w:rPr/>
        <w:t>Informed</w:t>
      </w:r>
      <w:r>
        <w:rPr>
          <w:spacing w:val="-2"/>
        </w:rPr>
        <w:t> </w:t>
      </w:r>
      <w:r>
        <w:rPr/>
        <w:t>Consent</w:t>
      </w:r>
    </w:p>
    <w:p>
      <w:pPr>
        <w:spacing w:after="0" w:line="240" w:lineRule="auto"/>
        <w:jc w:val="left"/>
        <w:sectPr>
          <w:headerReference w:type="default" r:id="rId57"/>
          <w:pgSz w:w="12240" w:h="15840"/>
          <w:pgMar w:header="769" w:footer="0" w:top="1360" w:bottom="280" w:left="1340" w:right="740"/>
        </w:sectPr>
      </w:pPr>
    </w:p>
    <w:p>
      <w:pPr>
        <w:pStyle w:val="BodyText"/>
        <w:rPr>
          <w:b/>
          <w:sz w:val="20"/>
        </w:rPr>
      </w:pPr>
    </w:p>
    <w:p>
      <w:pPr>
        <w:pStyle w:val="BodyText"/>
        <w:spacing w:before="4" w:after="1"/>
        <w:rPr>
          <w:b/>
          <w:sz w:val="26"/>
        </w:rPr>
      </w:pPr>
    </w:p>
    <w:p>
      <w:pPr>
        <w:pStyle w:val="BodyText"/>
        <w:ind w:left="3954"/>
        <w:rPr>
          <w:sz w:val="20"/>
        </w:rPr>
      </w:pPr>
      <w:r>
        <w:rPr>
          <w:sz w:val="20"/>
        </w:rPr>
        <w:drawing>
          <wp:inline distT="0" distB="0" distL="0" distR="0">
            <wp:extent cx="913761" cy="565213"/>
            <wp:effectExtent l="0" t="0" r="0" b="0"/>
            <wp:docPr id="11" name="image9.png"/>
            <wp:cNvGraphicFramePr>
              <a:graphicFrameLocks noChangeAspect="1"/>
            </wp:cNvGraphicFramePr>
            <a:graphic>
              <a:graphicData uri="http://schemas.openxmlformats.org/drawingml/2006/picture">
                <pic:pic>
                  <pic:nvPicPr>
                    <pic:cNvPr id="12" name="image9.png"/>
                    <pic:cNvPicPr/>
                  </pic:nvPicPr>
                  <pic:blipFill>
                    <a:blip r:embed="rId55" cstate="print"/>
                    <a:stretch>
                      <a:fillRect/>
                    </a:stretch>
                  </pic:blipFill>
                  <pic:spPr>
                    <a:xfrm>
                      <a:off x="0" y="0"/>
                      <a:ext cx="913761" cy="565213"/>
                    </a:xfrm>
                    <a:prstGeom prst="rect">
                      <a:avLst/>
                    </a:prstGeom>
                  </pic:spPr>
                </pic:pic>
              </a:graphicData>
            </a:graphic>
          </wp:inline>
        </w:drawing>
      </w:r>
      <w:r>
        <w:rPr>
          <w:sz w:val="20"/>
        </w:rPr>
      </w:r>
    </w:p>
    <w:p>
      <w:pPr>
        <w:pStyle w:val="BodyText"/>
        <w:spacing w:before="9"/>
        <w:rPr>
          <w:b/>
          <w:sz w:val="31"/>
        </w:rPr>
      </w:pPr>
    </w:p>
    <w:p>
      <w:pPr>
        <w:spacing w:before="0"/>
        <w:ind w:left="3157" w:right="0" w:firstLine="0"/>
        <w:jc w:val="left"/>
        <w:rPr>
          <w:b/>
          <w:sz w:val="28"/>
        </w:rPr>
      </w:pPr>
      <w:r>
        <w:rPr>
          <w:b/>
          <w:sz w:val="28"/>
        </w:rPr>
        <w:t>INFORMED CONSENT </w:t>
      </w:r>
      <w:r>
        <w:rPr>
          <w:b/>
          <w:spacing w:val="-6"/>
          <w:sz w:val="28"/>
        </w:rPr>
        <w:t>FORM</w:t>
      </w:r>
    </w:p>
    <w:p>
      <w:pPr>
        <w:spacing w:before="136"/>
        <w:ind w:left="1838" w:right="0" w:firstLine="0"/>
        <w:jc w:val="left"/>
        <w:rPr>
          <w:rFonts w:ascii="Arial"/>
          <w:b/>
          <w:i/>
          <w:sz w:val="16"/>
        </w:rPr>
      </w:pPr>
      <w:r>
        <w:rPr/>
        <w:br w:type="column"/>
      </w:r>
      <w:r>
        <w:rPr>
          <w:rFonts w:ascii="Arial"/>
          <w:b/>
          <w:i/>
          <w:w w:val="80"/>
          <w:sz w:val="16"/>
        </w:rPr>
        <w:t>LC-REC Form</w:t>
      </w:r>
      <w:r>
        <w:rPr>
          <w:rFonts w:ascii="Arial"/>
          <w:b/>
          <w:i/>
          <w:spacing w:val="16"/>
          <w:w w:val="80"/>
          <w:sz w:val="16"/>
        </w:rPr>
        <w:t> </w:t>
      </w:r>
      <w:r>
        <w:rPr>
          <w:rFonts w:ascii="Arial"/>
          <w:b/>
          <w:i/>
          <w:w w:val="80"/>
          <w:sz w:val="16"/>
        </w:rPr>
        <w:t>#009</w:t>
      </w:r>
    </w:p>
    <w:p>
      <w:pPr>
        <w:spacing w:before="13"/>
        <w:ind w:left="1196" w:right="0" w:firstLine="0"/>
        <w:jc w:val="left"/>
        <w:rPr>
          <w:rFonts w:ascii="Aroania"/>
          <w:sz w:val="16"/>
        </w:rPr>
      </w:pPr>
      <w:r>
        <w:rPr>
          <w:rFonts w:ascii="Aroania"/>
          <w:w w:val="95"/>
          <w:sz w:val="16"/>
        </w:rPr>
        <w:t>INFORMED CONSENT</w:t>
      </w:r>
      <w:r>
        <w:rPr>
          <w:rFonts w:ascii="Aroania"/>
          <w:spacing w:val="-25"/>
          <w:w w:val="95"/>
          <w:sz w:val="16"/>
        </w:rPr>
        <w:t> </w:t>
      </w:r>
      <w:r>
        <w:rPr>
          <w:rFonts w:ascii="Aroania"/>
          <w:w w:val="95"/>
          <w:sz w:val="16"/>
        </w:rPr>
        <w:t>FORM</w:t>
      </w:r>
    </w:p>
    <w:p>
      <w:pPr>
        <w:spacing w:after="0"/>
        <w:jc w:val="left"/>
        <w:rPr>
          <w:rFonts w:ascii="Aroania"/>
          <w:sz w:val="16"/>
        </w:rPr>
        <w:sectPr>
          <w:type w:val="continuous"/>
          <w:pgSz w:w="12240" w:h="15840"/>
          <w:pgMar w:top="1360" w:bottom="280" w:left="1340" w:right="740"/>
          <w:cols w:num="2" w:equalWidth="0">
            <w:col w:w="6404" w:space="40"/>
            <w:col w:w="3716"/>
          </w:cols>
        </w:sectPr>
      </w:pPr>
    </w:p>
    <w:p>
      <w:pPr>
        <w:pStyle w:val="BodyText"/>
        <w:spacing w:before="9"/>
        <w:rPr>
          <w:rFonts w:ascii="Aroania"/>
          <w:sz w:val="16"/>
        </w:rPr>
      </w:pPr>
    </w:p>
    <w:p>
      <w:pPr>
        <w:pStyle w:val="BodyText"/>
        <w:spacing w:before="55"/>
        <w:ind w:left="100"/>
      </w:pPr>
      <w:r>
        <w:rPr/>
        <w:t>INSTRUCTION: Please accomplish the form and ensure that all necessary documents are included in your submission.</w:t>
      </w:r>
    </w:p>
    <w:p>
      <w:pPr>
        <w:pStyle w:val="BodyText"/>
        <w:spacing w:before="3"/>
      </w:pPr>
    </w:p>
    <w:p>
      <w:pPr>
        <w:pStyle w:val="Heading4"/>
        <w:spacing w:before="1"/>
        <w:ind w:left="201" w:right="798"/>
        <w:jc w:val="center"/>
        <w:rPr>
          <w:i/>
        </w:rPr>
      </w:pPr>
      <w:r>
        <w:rPr>
          <w:i/>
          <w:w w:val="95"/>
        </w:rPr>
        <w:t>GENERAL INFORMATION:</w:t>
      </w:r>
    </w:p>
    <w:p>
      <w:pPr>
        <w:pStyle w:val="BodyText"/>
        <w:spacing w:before="4"/>
        <w:rPr>
          <w:rFonts w:ascii="Arial"/>
          <w:b/>
          <w:i/>
          <w:sz w:val="24"/>
        </w:rPr>
      </w:pPr>
    </w:p>
    <w:p>
      <w:pPr>
        <w:spacing w:before="1"/>
        <w:ind w:left="100" w:right="0" w:firstLine="0"/>
        <w:jc w:val="left"/>
        <w:rPr>
          <w:b/>
          <w:sz w:val="22"/>
        </w:rPr>
      </w:pPr>
      <w:r>
        <w:rPr>
          <w:sz w:val="22"/>
        </w:rPr>
        <w:t>Title of the Study:</w:t>
      </w:r>
      <w:r>
        <w:rPr>
          <w:sz w:val="22"/>
          <w:u w:val="single"/>
        </w:rPr>
        <w:t> </w:t>
      </w:r>
      <w:r>
        <w:rPr>
          <w:b/>
          <w:sz w:val="22"/>
          <w:u w:val="single"/>
        </w:rPr>
        <w:t>The Adaptation Mechanism of New Senior High School Students from Lorma</w:t>
      </w:r>
    </w:p>
    <w:p>
      <w:pPr>
        <w:spacing w:before="134"/>
        <w:ind w:left="100" w:right="0" w:firstLine="0"/>
        <w:jc w:val="left"/>
        <w:rPr>
          <w:b/>
          <w:sz w:val="22"/>
        </w:rPr>
      </w:pPr>
      <w:r>
        <w:rPr>
          <w:rFonts w:ascii="Times New Roman"/>
          <w:spacing w:val="-55"/>
          <w:sz w:val="22"/>
          <w:u w:val="single"/>
        </w:rPr>
        <w:t> </w:t>
      </w:r>
      <w:r>
        <w:rPr>
          <w:b/>
          <w:sz w:val="22"/>
          <w:u w:val="single"/>
        </w:rPr>
        <w:t>Colleges.</w:t>
      </w:r>
    </w:p>
    <w:p>
      <w:pPr>
        <w:pStyle w:val="BodyText"/>
        <w:rPr>
          <w:b/>
          <w:sz w:val="24"/>
        </w:rPr>
      </w:pPr>
    </w:p>
    <w:p>
      <w:pPr>
        <w:pStyle w:val="BodyText"/>
        <w:rPr>
          <w:b/>
          <w:sz w:val="20"/>
        </w:rPr>
      </w:pPr>
    </w:p>
    <w:p>
      <w:pPr>
        <w:pStyle w:val="BodyText"/>
        <w:tabs>
          <w:tab w:pos="1545" w:val="left" w:leader="none"/>
          <w:tab w:pos="6531" w:val="left" w:leader="none"/>
        </w:tabs>
        <w:ind w:left="100"/>
      </w:pPr>
      <w:r>
        <w:rPr/>
        <w:t>REC</w:t>
      </w:r>
      <w:r>
        <w:rPr>
          <w:spacing w:val="-2"/>
        </w:rPr>
        <w:t> </w:t>
      </w:r>
      <w:r>
        <w:rPr/>
        <w:t>Code</w:t>
        <w:tab/>
        <w:t>:</w:t>
        <w:tab/>
        <w:t>No. of Study Participants:</w:t>
      </w:r>
      <w:r>
        <w:rPr>
          <w:spacing w:val="-5"/>
        </w:rPr>
        <w:t> </w:t>
      </w:r>
      <w:r>
        <w:rPr>
          <w:u w:val="single"/>
        </w:rPr>
        <w:t>_20_</w:t>
      </w:r>
    </w:p>
    <w:p>
      <w:pPr>
        <w:pStyle w:val="BodyText"/>
        <w:tabs>
          <w:tab w:pos="1539" w:val="left" w:leader="none"/>
          <w:tab w:pos="2259" w:val="left" w:leader="none"/>
        </w:tabs>
        <w:spacing w:before="134"/>
        <w:ind w:left="100"/>
      </w:pPr>
      <w:r>
        <w:rPr/>
        <w:t>Study</w:t>
      </w:r>
      <w:r>
        <w:rPr>
          <w:spacing w:val="-2"/>
        </w:rPr>
        <w:t> </w:t>
      </w:r>
      <w:r>
        <w:rPr/>
        <w:t>Site</w:t>
        <w:tab/>
        <w:t>:</w:t>
        <w:tab/>
      </w:r>
      <w:r>
        <w:rPr>
          <w:u w:val="single"/>
        </w:rPr>
        <w:t> Lorma Colleges, Urbiztondo, San Juan, La</w:t>
      </w:r>
      <w:r>
        <w:rPr>
          <w:spacing w:val="-6"/>
          <w:u w:val="single"/>
        </w:rPr>
        <w:t> </w:t>
      </w:r>
      <w:r>
        <w:rPr>
          <w:u w:val="single"/>
        </w:rPr>
        <w:t>Union</w:t>
      </w:r>
    </w:p>
    <w:p>
      <w:pPr>
        <w:spacing w:before="134"/>
        <w:ind w:left="100" w:right="0" w:firstLine="0"/>
        <w:jc w:val="left"/>
        <w:rPr>
          <w:rFonts w:ascii="Aroania"/>
          <w:sz w:val="20"/>
        </w:rPr>
      </w:pPr>
      <w:r>
        <w:rPr>
          <w:sz w:val="22"/>
        </w:rPr>
        <w:t>Name of Researcher/s: </w:t>
      </w:r>
      <w:r>
        <w:rPr>
          <w:rFonts w:ascii="Aroania"/>
          <w:spacing w:val="-99"/>
          <w:sz w:val="20"/>
          <w:u w:val="single"/>
        </w:rPr>
        <w:t>_</w:t>
      </w:r>
      <w:r>
        <w:rPr>
          <w:rFonts w:ascii="Aroania"/>
          <w:spacing w:val="43"/>
          <w:sz w:val="20"/>
        </w:rPr>
        <w:t> </w:t>
      </w:r>
      <w:r>
        <w:rPr>
          <w:rFonts w:ascii="Aroania"/>
          <w:sz w:val="20"/>
          <w:u w:val="single"/>
        </w:rPr>
        <w:t>Jhoana Marie</w:t>
      </w:r>
      <w:r>
        <w:rPr>
          <w:rFonts w:ascii="Aroania"/>
          <w:spacing w:val="-10"/>
          <w:sz w:val="20"/>
          <w:u w:val="single"/>
        </w:rPr>
        <w:t> F. </w:t>
      </w:r>
      <w:r>
        <w:rPr>
          <w:rFonts w:ascii="Aroania"/>
          <w:sz w:val="20"/>
          <w:u w:val="single"/>
        </w:rPr>
        <w:t>Alagna, Donald Bryan R. </w:t>
      </w:r>
      <w:r>
        <w:rPr>
          <w:rFonts w:ascii="Aroania"/>
          <w:spacing w:val="-3"/>
          <w:sz w:val="20"/>
          <w:u w:val="single"/>
        </w:rPr>
        <w:t>Bravo, </w:t>
      </w:r>
      <w:r>
        <w:rPr>
          <w:rFonts w:ascii="Aroania"/>
          <w:sz w:val="20"/>
          <w:u w:val="single"/>
        </w:rPr>
        <w:t>Kathleen Anne A. Cardenas,</w:t>
      </w:r>
    </w:p>
    <w:p>
      <w:pPr>
        <w:spacing w:before="130"/>
        <w:ind w:left="100" w:right="0" w:firstLine="0"/>
        <w:jc w:val="left"/>
        <w:rPr>
          <w:rFonts w:ascii="Aroania"/>
          <w:sz w:val="20"/>
        </w:rPr>
      </w:pPr>
      <w:r>
        <w:rPr>
          <w:rFonts w:ascii="Times New Roman"/>
          <w:sz w:val="20"/>
          <w:u w:val="single"/>
        </w:rPr>
        <w:t> </w:t>
      </w:r>
      <w:r>
        <w:rPr>
          <w:rFonts w:ascii="Aroania"/>
          <w:sz w:val="20"/>
          <w:u w:val="single"/>
        </w:rPr>
        <w:t>Naiome Shane A. Carreon, Katrina Louise N. Ragandap.</w:t>
      </w:r>
    </w:p>
    <w:p>
      <w:pPr>
        <w:pStyle w:val="BodyText"/>
        <w:tabs>
          <w:tab w:pos="7963" w:val="left" w:leader="none"/>
        </w:tabs>
        <w:spacing w:before="108"/>
        <w:ind w:left="100"/>
      </w:pPr>
      <w:r>
        <w:rPr/>
        <w:t>Contact Information : </w:t>
      </w:r>
      <w:r>
        <w:rPr>
          <w:spacing w:val="20"/>
        </w:rPr>
        <w:t> </w:t>
      </w:r>
      <w:r>
        <w:rPr>
          <w:spacing w:val="-3"/>
        </w:rPr>
        <w:t>Telephone  </w:t>
      </w:r>
      <w:r>
        <w:rPr/>
        <w:t>Number:</w:t>
      </w:r>
      <w:r>
        <w:rPr>
          <w:spacing w:val="28"/>
        </w:rPr>
        <w:t> </w:t>
      </w:r>
      <w:r>
        <w:rPr>
          <w:spacing w:val="-3"/>
          <w:u w:val="single"/>
        </w:rPr>
        <w:t>N/A</w:t>
      </w:r>
      <w:r>
        <w:rPr>
          <w:spacing w:val="-3"/>
        </w:rPr>
        <w:tab/>
      </w:r>
      <w:r>
        <w:rPr/>
        <w:t>Mobile</w:t>
      </w:r>
      <w:r>
        <w:rPr>
          <w:spacing w:val="15"/>
        </w:rPr>
        <w:t> </w:t>
      </w:r>
      <w:r>
        <w:rPr/>
        <w:t>Number:</w:t>
      </w:r>
    </w:p>
    <w:p>
      <w:pPr>
        <w:pStyle w:val="BodyText"/>
        <w:spacing w:before="134"/>
        <w:ind w:left="100"/>
      </w:pPr>
      <w:r>
        <w:rPr>
          <w:rFonts w:ascii="Times New Roman"/>
          <w:spacing w:val="-55"/>
          <w:u w:val="single"/>
        </w:rPr>
        <w:t> </w:t>
      </w:r>
      <w:r>
        <w:rPr>
          <w:u w:val="single"/>
        </w:rPr>
        <w:t>09289138943</w:t>
      </w:r>
    </w:p>
    <w:p>
      <w:pPr>
        <w:pStyle w:val="BodyText"/>
        <w:tabs>
          <w:tab w:pos="8824" w:val="left" w:leader="none"/>
        </w:tabs>
        <w:spacing w:before="135"/>
        <w:ind w:left="2581"/>
      </w:pPr>
      <w:r>
        <w:rPr/>
        <w:pict>
          <v:line style="position:absolute;mso-position-horizontal-relative:page;mso-position-vertical-relative:paragraph;z-index:15734784" from="255.000198pt,18.732376pt" to="272.250212pt,18.732376pt" stroked="true" strokeweight=".750001pt" strokecolor="#000000">
            <v:stroke dashstyle="solid"/>
            <w10:wrap type="none"/>
          </v:line>
        </w:pict>
      </w:r>
      <w:r>
        <w:rPr>
          <w:spacing w:val="-3"/>
        </w:rPr>
        <w:t>Fax</w:t>
      </w:r>
      <w:r>
        <w:rPr>
          <w:spacing w:val="41"/>
        </w:rPr>
        <w:t> </w:t>
      </w:r>
      <w:r>
        <w:rPr/>
        <w:t>Number:N/A</w:t>
        <w:tab/>
        <w:t>Email</w:t>
      </w:r>
      <w:r>
        <w:rPr>
          <w:spacing w:val="30"/>
        </w:rPr>
        <w:t> </w:t>
      </w:r>
      <w:r>
        <w:rPr/>
        <w:t>:</w:t>
      </w:r>
    </w:p>
    <w:p>
      <w:pPr>
        <w:pStyle w:val="BodyText"/>
        <w:spacing w:before="134"/>
        <w:ind w:left="100"/>
      </w:pPr>
      <w:r>
        <w:rPr>
          <w:rFonts w:ascii="Times New Roman"/>
          <w:spacing w:val="-55"/>
          <w:u w:val="single"/>
        </w:rPr>
        <w:t> </w:t>
      </w:r>
      <w:hyperlink r:id="rId58">
        <w:r>
          <w:rPr>
            <w:u w:val="single"/>
          </w:rPr>
          <w:t>donaldbryan.bravo@lorma.edu</w:t>
        </w:r>
      </w:hyperlink>
    </w:p>
    <w:p>
      <w:pPr>
        <w:pStyle w:val="BodyText"/>
        <w:spacing w:before="134"/>
        <w:ind w:left="100"/>
      </w:pPr>
      <w:r>
        <w:rPr/>
        <w:t>Name of Institution: Lorma Senior Highschool</w:t>
      </w:r>
    </w:p>
    <w:p>
      <w:pPr>
        <w:pStyle w:val="BodyText"/>
        <w:spacing w:before="134"/>
        <w:ind w:left="100"/>
      </w:pPr>
      <w:r>
        <w:rPr/>
        <w:t>Institution’s Address : Brgy. Urbiztondo, San Juan, La Union.</w:t>
      </w:r>
    </w:p>
    <w:p>
      <w:pPr>
        <w:pStyle w:val="BodyText"/>
        <w:tabs>
          <w:tab w:pos="5139" w:val="left" w:leader="none"/>
        </w:tabs>
        <w:spacing w:before="135"/>
        <w:ind w:left="100"/>
      </w:pPr>
      <w:r>
        <w:rPr>
          <w:spacing w:val="-3"/>
        </w:rPr>
        <w:t>Type </w:t>
      </w:r>
      <w:r>
        <w:rPr/>
        <w:t>of Study:    □ Sponsored</w:t>
      </w:r>
      <w:r>
        <w:rPr>
          <w:spacing w:val="-4"/>
        </w:rPr>
        <w:t> </w:t>
      </w:r>
      <w:r>
        <w:rPr/>
        <w:t>Clinical</w:t>
      </w:r>
      <w:r>
        <w:rPr>
          <w:spacing w:val="-1"/>
        </w:rPr>
        <w:t> </w:t>
      </w:r>
      <w:r>
        <w:rPr>
          <w:spacing w:val="-3"/>
        </w:rPr>
        <w:t>Trial</w:t>
        <w:tab/>
      </w:r>
      <w:r>
        <w:rPr/>
        <w:t>□ Biomedical</w:t>
      </w:r>
      <w:r>
        <w:rPr>
          <w:spacing w:val="-2"/>
        </w:rPr>
        <w:t> </w:t>
      </w:r>
      <w:r>
        <w:rPr/>
        <w:t>Research</w:t>
      </w:r>
    </w:p>
    <w:p>
      <w:pPr>
        <w:pStyle w:val="ListParagraph"/>
        <w:numPr>
          <w:ilvl w:val="0"/>
          <w:numId w:val="13"/>
        </w:numPr>
        <w:tabs>
          <w:tab w:pos="1773" w:val="left" w:leader="none"/>
          <w:tab w:pos="5139" w:val="left" w:leader="none"/>
        </w:tabs>
        <w:spacing w:line="240" w:lineRule="auto" w:before="134" w:after="0"/>
        <w:ind w:left="1772" w:right="0" w:hanging="184"/>
        <w:jc w:val="left"/>
        <w:rPr>
          <w:sz w:val="22"/>
        </w:rPr>
      </w:pPr>
      <w:r>
        <w:rPr>
          <w:sz w:val="22"/>
        </w:rPr>
        <w:t>Researcher-Initiated</w:t>
      </w:r>
      <w:r>
        <w:rPr>
          <w:spacing w:val="-6"/>
          <w:sz w:val="22"/>
        </w:rPr>
        <w:t> </w:t>
      </w:r>
      <w:r>
        <w:rPr>
          <w:sz w:val="22"/>
        </w:rPr>
        <w:t>Clinical</w:t>
      </w:r>
      <w:r>
        <w:rPr>
          <w:spacing w:val="-5"/>
          <w:sz w:val="22"/>
        </w:rPr>
        <w:t> </w:t>
      </w:r>
      <w:r>
        <w:rPr>
          <w:spacing w:val="-3"/>
          <w:sz w:val="22"/>
        </w:rPr>
        <w:t>Trials</w:t>
        <w:tab/>
      </w:r>
      <w:r>
        <w:rPr>
          <w:sz w:val="22"/>
        </w:rPr>
        <w:t>□ Stem Cell</w:t>
      </w:r>
      <w:r>
        <w:rPr>
          <w:spacing w:val="-4"/>
          <w:sz w:val="22"/>
        </w:rPr>
        <w:t> </w:t>
      </w:r>
      <w:r>
        <w:rPr>
          <w:sz w:val="22"/>
        </w:rPr>
        <w:t>Research</w:t>
      </w:r>
    </w:p>
    <w:p>
      <w:pPr>
        <w:pStyle w:val="ListParagraph"/>
        <w:numPr>
          <w:ilvl w:val="0"/>
          <w:numId w:val="13"/>
        </w:numPr>
        <w:tabs>
          <w:tab w:pos="1774" w:val="left" w:leader="none"/>
          <w:tab w:pos="5139" w:val="left" w:leader="none"/>
        </w:tabs>
        <w:spacing w:line="240" w:lineRule="auto" w:before="134" w:after="0"/>
        <w:ind w:left="1773" w:right="0" w:hanging="183"/>
        <w:jc w:val="left"/>
        <w:rPr>
          <w:sz w:val="22"/>
        </w:rPr>
      </w:pPr>
      <w:r>
        <w:rPr>
          <w:sz w:val="22"/>
        </w:rPr>
        <w:t>Health</w:t>
      </w:r>
      <w:r>
        <w:rPr>
          <w:spacing w:val="-5"/>
          <w:sz w:val="22"/>
        </w:rPr>
        <w:t> </w:t>
      </w:r>
      <w:r>
        <w:rPr>
          <w:sz w:val="22"/>
        </w:rPr>
        <w:t>Operations</w:t>
      </w:r>
      <w:r>
        <w:rPr>
          <w:spacing w:val="-5"/>
          <w:sz w:val="22"/>
        </w:rPr>
        <w:t> </w:t>
      </w:r>
      <w:r>
        <w:rPr>
          <w:sz w:val="22"/>
        </w:rPr>
        <w:t>Research</w:t>
        <w:tab/>
        <w:t>□ Genetic</w:t>
      </w:r>
      <w:r>
        <w:rPr>
          <w:spacing w:val="-2"/>
          <w:sz w:val="22"/>
        </w:rPr>
        <w:t> </w:t>
      </w:r>
      <w:r>
        <w:rPr>
          <w:sz w:val="22"/>
        </w:rPr>
        <w:t>Research</w:t>
      </w:r>
    </w:p>
    <w:p>
      <w:pPr>
        <w:pStyle w:val="ListParagraph"/>
        <w:numPr>
          <w:ilvl w:val="0"/>
          <w:numId w:val="13"/>
        </w:numPr>
        <w:tabs>
          <w:tab w:pos="1774" w:val="left" w:leader="none"/>
          <w:tab w:pos="5139" w:val="left" w:leader="none"/>
        </w:tabs>
        <w:spacing w:line="240" w:lineRule="auto" w:before="135" w:after="0"/>
        <w:ind w:left="1773" w:right="0" w:hanging="183"/>
        <w:jc w:val="left"/>
        <w:rPr>
          <w:sz w:val="22"/>
        </w:rPr>
      </w:pPr>
      <w:r>
        <w:rPr>
          <w:sz w:val="22"/>
        </w:rPr>
        <w:t>Social or</w:t>
      </w:r>
      <w:r>
        <w:rPr>
          <w:spacing w:val="-8"/>
          <w:sz w:val="22"/>
        </w:rPr>
        <w:t> </w:t>
      </w:r>
      <w:r>
        <w:rPr>
          <w:sz w:val="22"/>
        </w:rPr>
        <w:t>Behavioral</w:t>
      </w:r>
      <w:r>
        <w:rPr>
          <w:spacing w:val="-4"/>
          <w:sz w:val="22"/>
        </w:rPr>
        <w:t> </w:t>
      </w:r>
      <w:r>
        <w:rPr>
          <w:sz w:val="22"/>
        </w:rPr>
        <w:t>Research</w:t>
        <w:tab/>
      </w:r>
      <w:r>
        <w:rPr>
          <w:rFonts w:ascii="DejaVu Sans" w:hAnsi="DejaVu Sans"/>
          <w:sz w:val="22"/>
        </w:rPr>
        <w:t>☑ </w:t>
      </w:r>
      <w:r>
        <w:rPr>
          <w:sz w:val="22"/>
        </w:rPr>
        <w:t>Others: Qualitative Descriptive</w:t>
      </w:r>
      <w:r>
        <w:rPr>
          <w:spacing w:val="-29"/>
          <w:sz w:val="22"/>
        </w:rPr>
        <w:t> </w:t>
      </w:r>
      <w:r>
        <w:rPr>
          <w:sz w:val="22"/>
        </w:rPr>
        <w:t>Research</w:t>
      </w:r>
    </w:p>
    <w:p>
      <w:pPr>
        <w:pStyle w:val="ListParagraph"/>
        <w:numPr>
          <w:ilvl w:val="0"/>
          <w:numId w:val="13"/>
        </w:numPr>
        <w:tabs>
          <w:tab w:pos="1773" w:val="left" w:leader="none"/>
        </w:tabs>
        <w:spacing w:line="240" w:lineRule="auto" w:before="134" w:after="0"/>
        <w:ind w:left="1772" w:right="0" w:hanging="184"/>
        <w:jc w:val="left"/>
        <w:rPr>
          <w:sz w:val="22"/>
        </w:rPr>
      </w:pPr>
      <w:r>
        <w:rPr>
          <w:sz w:val="22"/>
        </w:rPr>
        <w:t>Public Health or</w:t>
      </w:r>
      <w:r>
        <w:rPr>
          <w:spacing w:val="-3"/>
          <w:sz w:val="22"/>
        </w:rPr>
        <w:t> </w:t>
      </w:r>
      <w:r>
        <w:rPr>
          <w:sz w:val="22"/>
        </w:rPr>
        <w:t>Epidemiologic</w:t>
      </w:r>
    </w:p>
    <w:p>
      <w:pPr>
        <w:pStyle w:val="BodyText"/>
        <w:tabs>
          <w:tab w:pos="2259" w:val="left" w:leader="none"/>
          <w:tab w:pos="6579" w:val="left" w:leader="none"/>
        </w:tabs>
        <w:spacing w:before="134"/>
        <w:ind w:left="100"/>
      </w:pPr>
      <w:r>
        <w:rPr/>
        <w:t>Source of</w:t>
      </w:r>
      <w:r>
        <w:rPr>
          <w:spacing w:val="-4"/>
        </w:rPr>
        <w:t> </w:t>
      </w:r>
      <w:r>
        <w:rPr/>
        <w:t>Funding</w:t>
      </w:r>
      <w:r>
        <w:rPr>
          <w:spacing w:val="-2"/>
        </w:rPr>
        <w:t> </w:t>
      </w:r>
      <w:r>
        <w:rPr/>
        <w:t>:</w:t>
        <w:tab/>
      </w:r>
      <w:r>
        <w:rPr>
          <w:rFonts w:ascii="DejaVu Sans" w:hAnsi="DejaVu Sans"/>
        </w:rPr>
        <w:t>☑</w:t>
      </w:r>
      <w:r>
        <w:rPr>
          <w:rFonts w:ascii="DejaVu Sans" w:hAnsi="DejaVu Sans"/>
          <w:spacing w:val="-24"/>
        </w:rPr>
        <w:t> </w:t>
      </w:r>
      <w:r>
        <w:rPr/>
        <w:t>Self-Funded</w:t>
        <w:tab/>
        <w:t>□ Scholarship/Research</w:t>
      </w:r>
      <w:r>
        <w:rPr>
          <w:spacing w:val="-4"/>
        </w:rPr>
        <w:t> </w:t>
      </w:r>
      <w:r>
        <w:rPr/>
        <w:t>Grant</w:t>
      </w:r>
    </w:p>
    <w:p>
      <w:pPr>
        <w:pStyle w:val="ListParagraph"/>
        <w:numPr>
          <w:ilvl w:val="1"/>
          <w:numId w:val="13"/>
        </w:numPr>
        <w:tabs>
          <w:tab w:pos="2443" w:val="left" w:leader="none"/>
          <w:tab w:pos="6579" w:val="left" w:leader="none"/>
        </w:tabs>
        <w:spacing w:line="240" w:lineRule="auto" w:before="134" w:after="0"/>
        <w:ind w:left="2442" w:right="0" w:hanging="183"/>
        <w:jc w:val="left"/>
        <w:rPr>
          <w:sz w:val="22"/>
        </w:rPr>
      </w:pPr>
      <w:r>
        <w:rPr>
          <w:sz w:val="22"/>
        </w:rPr>
        <w:t>Government-Funded</w:t>
        <w:tab/>
        <w:t>□</w:t>
      </w:r>
      <w:r>
        <w:rPr>
          <w:spacing w:val="-2"/>
          <w:sz w:val="22"/>
        </w:rPr>
        <w:t> </w:t>
      </w:r>
      <w:r>
        <w:rPr>
          <w:sz w:val="22"/>
        </w:rPr>
        <w:t>Institution-Funded</w:t>
      </w:r>
    </w:p>
    <w:p>
      <w:pPr>
        <w:pStyle w:val="ListParagraph"/>
        <w:numPr>
          <w:ilvl w:val="1"/>
          <w:numId w:val="13"/>
        </w:numPr>
        <w:tabs>
          <w:tab w:pos="2443" w:val="left" w:leader="none"/>
        </w:tabs>
        <w:spacing w:line="240" w:lineRule="auto" w:before="135" w:after="0"/>
        <w:ind w:left="2442" w:right="0" w:hanging="183"/>
        <w:jc w:val="left"/>
        <w:rPr>
          <w:sz w:val="22"/>
        </w:rPr>
      </w:pPr>
      <w:r>
        <w:rPr>
          <w:sz w:val="22"/>
        </w:rPr>
        <w:t>Sponsored by Pharmaceutical</w:t>
      </w:r>
      <w:r>
        <w:rPr>
          <w:spacing w:val="-4"/>
          <w:sz w:val="22"/>
        </w:rPr>
        <w:t> </w:t>
      </w:r>
      <w:r>
        <w:rPr>
          <w:sz w:val="22"/>
        </w:rPr>
        <w:t>Company</w:t>
      </w:r>
    </w:p>
    <w:p>
      <w:pPr>
        <w:spacing w:after="0" w:line="240" w:lineRule="auto"/>
        <w:jc w:val="left"/>
        <w:rPr>
          <w:sz w:val="22"/>
        </w:rPr>
        <w:sectPr>
          <w:type w:val="continuous"/>
          <w:pgSz w:w="12240" w:h="15840"/>
          <w:pgMar w:top="1360" w:bottom="280" w:left="1340" w:right="740"/>
        </w:sectPr>
      </w:pPr>
    </w:p>
    <w:p>
      <w:pPr>
        <w:pStyle w:val="ListParagraph"/>
        <w:numPr>
          <w:ilvl w:val="1"/>
          <w:numId w:val="13"/>
        </w:numPr>
        <w:tabs>
          <w:tab w:pos="8787" w:val="left" w:leader="none"/>
          <w:tab w:pos="8788" w:val="left" w:leader="none"/>
        </w:tabs>
        <w:spacing w:line="240" w:lineRule="auto" w:before="79" w:after="0"/>
        <w:ind w:left="8787" w:right="0" w:hanging="6528"/>
        <w:jc w:val="left"/>
        <w:rPr>
          <w:sz w:val="22"/>
        </w:rPr>
      </w:pPr>
      <w:r>
        <w:rPr>
          <w:sz w:val="22"/>
        </w:rPr>
        <w:t>Others:</w:t>
      </w:r>
    </w:p>
    <w:p>
      <w:pPr>
        <w:pStyle w:val="BodyText"/>
        <w:spacing w:before="12"/>
        <w:rPr>
          <w:sz w:val="26"/>
        </w:rPr>
      </w:pPr>
      <w:r>
        <w:rPr/>
        <w:pict>
          <v:shape style="position:absolute;margin-left:72.000839pt;margin-top:18.819244pt;width:328.6pt;height:.1pt;mso-position-horizontal-relative:page;mso-position-vertical-relative:paragraph;z-index:-15721984;mso-wrap-distance-left:0;mso-wrap-distance-right:0" coordorigin="1440,376" coordsize="6572,0" path="m1440,376l8011,376e" filled="false" stroked="true" strokeweight=".713988pt" strokecolor="#000000">
            <v:path arrowok="t"/>
            <v:stroke dashstyle="solid"/>
            <w10:wrap type="topAndBottom"/>
          </v:shape>
        </w:pict>
      </w:r>
    </w:p>
    <w:p>
      <w:pPr>
        <w:pStyle w:val="BodyText"/>
        <w:tabs>
          <w:tab w:pos="8153" w:val="left" w:leader="none"/>
        </w:tabs>
        <w:spacing w:line="360" w:lineRule="auto" w:before="124"/>
        <w:ind w:left="100" w:right="699"/>
        <w:jc w:val="both"/>
      </w:pPr>
      <w:r>
        <w:rPr/>
        <w:t>Duration of the Study:    Start Date:</w:t>
      </w:r>
      <w:r>
        <w:rPr>
          <w:spacing w:val="-28"/>
        </w:rPr>
        <w:t> </w:t>
      </w:r>
      <w:r>
        <w:rPr/>
        <w:t>January</w:t>
      </w:r>
      <w:r>
        <w:rPr>
          <w:spacing w:val="-1"/>
        </w:rPr>
        <w:t> </w:t>
      </w:r>
      <w:r>
        <w:rPr/>
        <w:t>2022</w:t>
        <w:tab/>
        <w:t>End Date: </w:t>
      </w:r>
      <w:r>
        <w:rPr>
          <w:spacing w:val="-7"/>
        </w:rPr>
        <w:t>May </w:t>
      </w:r>
      <w:r>
        <w:rPr/>
        <w:t>2022</w:t>
      </w:r>
    </w:p>
    <w:p>
      <w:pPr>
        <w:spacing w:before="3"/>
        <w:ind w:left="100" w:right="0" w:firstLine="0"/>
        <w:jc w:val="left"/>
        <w:rPr>
          <w:rFonts w:ascii="Aroania"/>
          <w:sz w:val="16"/>
        </w:rPr>
      </w:pPr>
      <w:r>
        <w:rPr>
          <w:rFonts w:ascii="Arial"/>
          <w:b/>
          <w:i/>
          <w:sz w:val="22"/>
        </w:rPr>
        <w:t>INTRODUCTION </w:t>
      </w:r>
      <w:r>
        <w:rPr>
          <w:rFonts w:ascii="Aroania"/>
          <w:sz w:val="16"/>
        </w:rPr>
        <w:t>(Use Extra Sheet if Necessary)</w:t>
      </w:r>
    </w:p>
    <w:p>
      <w:pPr>
        <w:pStyle w:val="BodyText"/>
        <w:spacing w:line="360" w:lineRule="auto" w:before="139"/>
        <w:ind w:left="100" w:right="701"/>
        <w:jc w:val="both"/>
      </w:pPr>
      <w:r>
        <w:rPr/>
        <w:t>Adaptation is recognized as one of the fundamental skills of human behavior. It also plays a role in human motivation and satisfying base desires. Exposing oneself to a new environment and unexpected circumstances is not as simple as it looks; there will be adjustments and imaginative systems that can aﬀect one person.</w:t>
      </w:r>
    </w:p>
    <w:p>
      <w:pPr>
        <w:pStyle w:val="BodyText"/>
      </w:pPr>
    </w:p>
    <w:p>
      <w:pPr>
        <w:spacing w:before="137"/>
        <w:ind w:left="100" w:right="0" w:firstLine="0"/>
        <w:jc w:val="left"/>
        <w:rPr>
          <w:rFonts w:ascii="Aroania"/>
          <w:sz w:val="16"/>
        </w:rPr>
      </w:pPr>
      <w:r>
        <w:rPr>
          <w:rFonts w:ascii="Arial"/>
          <w:b/>
          <w:i/>
          <w:sz w:val="22"/>
        </w:rPr>
        <w:t>PURPOSE OF RESEARCH </w:t>
      </w:r>
      <w:r>
        <w:rPr>
          <w:rFonts w:ascii="Aroania"/>
          <w:sz w:val="16"/>
        </w:rPr>
        <w:t>(Use Extra Sheet if Necessary)</w:t>
      </w:r>
    </w:p>
    <w:p>
      <w:pPr>
        <w:pStyle w:val="BodyText"/>
        <w:spacing w:line="360" w:lineRule="auto" w:before="139"/>
        <w:ind w:left="100" w:right="701"/>
        <w:jc w:val="both"/>
      </w:pPr>
      <w:r>
        <w:rPr/>
        <w:t>Through this research, the new Grade-11 students from public and private schools of Lorma Senior High School will share the methods of adaptation mechanisms to the new modes of learning. Additionally, </w:t>
      </w:r>
      <w:r>
        <w:rPr>
          <w:spacing w:val="-7"/>
        </w:rPr>
        <w:t>it </w:t>
      </w:r>
      <w:r>
        <w:rPr/>
        <w:t>may also indirectly assist them by highlighting the students' adapting and learning diﬃculties </w:t>
      </w:r>
      <w:r>
        <w:rPr>
          <w:spacing w:val="-6"/>
        </w:rPr>
        <w:t>and </w:t>
      </w:r>
      <w:r>
        <w:rPr/>
        <w:t>helping the students recognize and adjust through</w:t>
      </w:r>
      <w:r>
        <w:rPr>
          <w:spacing w:val="-9"/>
        </w:rPr>
        <w:t> </w:t>
      </w:r>
      <w:r>
        <w:rPr/>
        <w:t>them.</w:t>
      </w:r>
    </w:p>
    <w:p>
      <w:pPr>
        <w:pStyle w:val="BodyText"/>
      </w:pPr>
    </w:p>
    <w:p>
      <w:pPr>
        <w:spacing w:before="134"/>
        <w:ind w:left="100" w:right="0" w:firstLine="0"/>
        <w:jc w:val="left"/>
        <w:rPr>
          <w:rFonts w:ascii="Aroania"/>
          <w:sz w:val="16"/>
        </w:rPr>
      </w:pPr>
      <w:r>
        <w:rPr>
          <w:b/>
          <w:sz w:val="22"/>
        </w:rPr>
        <w:t>TYPE OF RESEARCH INTERVENTION </w:t>
      </w:r>
      <w:r>
        <w:rPr>
          <w:rFonts w:ascii="Aroania"/>
          <w:sz w:val="16"/>
        </w:rPr>
        <w:t>(Use Extra Sheet if Necessary)</w:t>
      </w:r>
    </w:p>
    <w:p>
      <w:pPr>
        <w:pStyle w:val="Heading3"/>
        <w:numPr>
          <w:ilvl w:val="1"/>
          <w:numId w:val="12"/>
        </w:numPr>
        <w:tabs>
          <w:tab w:pos="320" w:val="left" w:leader="none"/>
        </w:tabs>
        <w:spacing w:line="240" w:lineRule="auto" w:before="134" w:after="0"/>
        <w:ind w:left="319" w:right="0" w:hanging="220"/>
        <w:jc w:val="left"/>
      </w:pPr>
      <w:r>
        <w:rPr/>
        <w:t>Participant</w:t>
      </w:r>
      <w:r>
        <w:rPr>
          <w:spacing w:val="-2"/>
        </w:rPr>
        <w:t> </w:t>
      </w:r>
      <w:r>
        <w:rPr/>
        <w:t>Selection</w:t>
      </w:r>
    </w:p>
    <w:p>
      <w:pPr>
        <w:pStyle w:val="BodyText"/>
        <w:spacing w:before="135"/>
        <w:ind w:left="100"/>
      </w:pPr>
      <w:r>
        <w:rPr>
          <w:rFonts w:ascii="Times New Roman"/>
          <w:spacing w:val="-55"/>
          <w:u w:val="single"/>
        </w:rPr>
        <w:t> </w:t>
      </w:r>
      <w:r>
        <w:rPr>
          <w:u w:val="single"/>
        </w:rPr>
        <w:t>Our</w:t>
      </w:r>
      <w:r>
        <w:rPr>
          <w:spacing w:val="42"/>
          <w:u w:val="single"/>
        </w:rPr>
        <w:t> </w:t>
      </w:r>
      <w:r>
        <w:rPr>
          <w:u w:val="single"/>
        </w:rPr>
        <w:t>research</w:t>
      </w:r>
      <w:r>
        <w:rPr>
          <w:spacing w:val="43"/>
          <w:u w:val="single"/>
        </w:rPr>
        <w:t> </w:t>
      </w:r>
      <w:r>
        <w:rPr>
          <w:u w:val="single"/>
        </w:rPr>
        <w:t>team</w:t>
      </w:r>
      <w:r>
        <w:rPr>
          <w:spacing w:val="28"/>
          <w:u w:val="single"/>
        </w:rPr>
        <w:t> </w:t>
      </w:r>
      <w:r>
        <w:rPr>
          <w:u w:val="single"/>
        </w:rPr>
        <w:t>aimed</w:t>
      </w:r>
      <w:r>
        <w:rPr>
          <w:spacing w:val="28"/>
          <w:u w:val="single"/>
        </w:rPr>
        <w:t> </w:t>
      </w:r>
      <w:r>
        <w:rPr>
          <w:u w:val="single"/>
        </w:rPr>
        <w:t>to</w:t>
      </w:r>
      <w:r>
        <w:rPr>
          <w:spacing w:val="28"/>
          <w:u w:val="single"/>
        </w:rPr>
        <w:t> </w:t>
      </w:r>
      <w:r>
        <w:rPr>
          <w:u w:val="single"/>
        </w:rPr>
        <w:t>gather</w:t>
      </w:r>
      <w:r>
        <w:rPr>
          <w:spacing w:val="28"/>
          <w:u w:val="single"/>
        </w:rPr>
        <w:t> </w:t>
      </w:r>
      <w:r>
        <w:rPr>
          <w:u w:val="single"/>
        </w:rPr>
        <w:t>participants</w:t>
      </w:r>
      <w:r>
        <w:rPr>
          <w:spacing w:val="28"/>
          <w:u w:val="single"/>
        </w:rPr>
        <w:t> </w:t>
      </w:r>
      <w:r>
        <w:rPr>
          <w:u w:val="single"/>
        </w:rPr>
        <w:t>that</w:t>
      </w:r>
      <w:r>
        <w:rPr>
          <w:spacing w:val="28"/>
          <w:u w:val="single"/>
        </w:rPr>
        <w:t> </w:t>
      </w:r>
      <w:r>
        <w:rPr>
          <w:color w:val="000009"/>
          <w:spacing w:val="-66"/>
          <w:u w:val="single" w:color="000000"/>
        </w:rPr>
        <w:t>f</w:t>
      </w:r>
      <w:r>
        <w:rPr>
          <w:color w:val="000009"/>
          <w:spacing w:val="10"/>
          <w:u w:val="single" w:color="000000"/>
        </w:rPr>
        <w:t> </w:t>
      </w:r>
      <w:r>
        <w:rPr>
          <w:color w:val="000009"/>
          <w:u w:val="single" w:color="000000"/>
        </w:rPr>
        <w:t>all</w:t>
      </w:r>
      <w:r>
        <w:rPr>
          <w:color w:val="000009"/>
          <w:spacing w:val="28"/>
          <w:u w:val="single" w:color="000000"/>
        </w:rPr>
        <w:t> </w:t>
      </w:r>
      <w:r>
        <w:rPr>
          <w:color w:val="000009"/>
          <w:u w:val="single" w:color="000000"/>
        </w:rPr>
        <w:t>under</w:t>
      </w:r>
      <w:r>
        <w:rPr>
          <w:color w:val="000009"/>
          <w:spacing w:val="28"/>
          <w:u w:val="single" w:color="000000"/>
        </w:rPr>
        <w:t> </w:t>
      </w:r>
      <w:r>
        <w:rPr>
          <w:color w:val="000009"/>
          <w:u w:val="single" w:color="000000"/>
        </w:rPr>
        <w:t>the</w:t>
      </w:r>
      <w:r>
        <w:rPr>
          <w:color w:val="000009"/>
          <w:spacing w:val="28"/>
          <w:u w:val="single" w:color="000000"/>
        </w:rPr>
        <w:t> </w:t>
      </w:r>
      <w:r>
        <w:rPr>
          <w:color w:val="000009"/>
          <w:u w:val="single" w:color="000000"/>
        </w:rPr>
        <w:t>age</w:t>
      </w:r>
      <w:r>
        <w:rPr>
          <w:color w:val="000009"/>
          <w:spacing w:val="28"/>
          <w:u w:val="single" w:color="000000"/>
        </w:rPr>
        <w:t> </w:t>
      </w:r>
      <w:r>
        <w:rPr>
          <w:color w:val="000009"/>
          <w:spacing w:val="-3"/>
          <w:u w:val="single" w:color="000000"/>
        </w:rPr>
        <w:t>bracket</w:t>
      </w:r>
      <w:r>
        <w:rPr>
          <w:color w:val="000009"/>
          <w:spacing w:val="28"/>
          <w:u w:val="single" w:color="000000"/>
        </w:rPr>
        <w:t> </w:t>
      </w:r>
      <w:r>
        <w:rPr>
          <w:color w:val="000009"/>
          <w:u w:val="single" w:color="000000"/>
        </w:rPr>
        <w:t>(15-17)</w:t>
      </w:r>
      <w:r>
        <w:rPr>
          <w:color w:val="000009"/>
          <w:spacing w:val="28"/>
          <w:u w:val="single" w:color="000000"/>
        </w:rPr>
        <w:t> </w:t>
      </w:r>
      <w:r>
        <w:rPr>
          <w:color w:val="000009"/>
          <w:u w:val="single" w:color="000000"/>
        </w:rPr>
        <w:t>of</w:t>
      </w:r>
      <w:r>
        <w:rPr>
          <w:color w:val="000009"/>
          <w:spacing w:val="28"/>
          <w:u w:val="single" w:color="000000"/>
        </w:rPr>
        <w:t> </w:t>
      </w:r>
      <w:r>
        <w:rPr>
          <w:color w:val="000009"/>
          <w:u w:val="single" w:color="000000"/>
        </w:rPr>
        <w:t>the</w:t>
      </w:r>
      <w:r>
        <w:rPr>
          <w:color w:val="000009"/>
          <w:spacing w:val="28"/>
          <w:u w:val="single" w:color="000000"/>
        </w:rPr>
        <w:t> </w:t>
      </w:r>
      <w:r>
        <w:rPr>
          <w:color w:val="000009"/>
          <w:u w:val="single" w:color="000000"/>
        </w:rPr>
        <w:t>target</w:t>
      </w:r>
    </w:p>
    <w:p>
      <w:pPr>
        <w:pStyle w:val="BodyText"/>
        <w:spacing w:before="134"/>
        <w:ind w:left="100"/>
      </w:pPr>
      <w:r>
        <w:rPr>
          <w:rFonts w:ascii="Times New Roman"/>
          <w:color w:val="000009"/>
          <w:spacing w:val="-55"/>
          <w:u w:val="single" w:color="000009"/>
        </w:rPr>
        <w:t> </w:t>
      </w:r>
      <w:r>
        <w:rPr>
          <w:color w:val="000009"/>
          <w:u w:val="single" w:color="000009"/>
        </w:rPr>
        <w:t>participants.</w:t>
      </w:r>
      <w:r>
        <w:rPr>
          <w:color w:val="000009"/>
          <w:spacing w:val="11"/>
          <w:u w:val="single" w:color="000009"/>
        </w:rPr>
        <w:t> </w:t>
      </w:r>
      <w:r>
        <w:rPr>
          <w:color w:val="000009"/>
          <w:u w:val="single" w:color="000009"/>
        </w:rPr>
        <w:t>Respondents</w:t>
      </w:r>
      <w:r>
        <w:rPr>
          <w:color w:val="000009"/>
          <w:spacing w:val="11"/>
          <w:u w:val="single" w:color="000009"/>
        </w:rPr>
        <w:t> </w:t>
      </w:r>
      <w:r>
        <w:rPr>
          <w:color w:val="000009"/>
          <w:u w:val="single" w:color="000009"/>
        </w:rPr>
        <w:t>are</w:t>
      </w:r>
      <w:r>
        <w:rPr>
          <w:color w:val="000009"/>
          <w:spacing w:val="11"/>
          <w:u w:val="single" w:color="000009"/>
        </w:rPr>
        <w:t> </w:t>
      </w:r>
      <w:r>
        <w:rPr>
          <w:color w:val="000009"/>
          <w:u w:val="single" w:color="000009"/>
        </w:rPr>
        <w:t>the</w:t>
      </w:r>
      <w:r>
        <w:rPr>
          <w:color w:val="000009"/>
          <w:spacing w:val="10"/>
          <w:u w:val="single" w:color="000009"/>
        </w:rPr>
        <w:t> </w:t>
      </w:r>
      <w:r>
        <w:rPr>
          <w:u w:val="single" w:color="000009"/>
        </w:rPr>
        <w:t>Grade</w:t>
      </w:r>
      <w:r>
        <w:rPr>
          <w:spacing w:val="11"/>
          <w:u w:val="single" w:color="000009"/>
        </w:rPr>
        <w:t> </w:t>
      </w:r>
      <w:r>
        <w:rPr>
          <w:u w:val="single" w:color="000009"/>
        </w:rPr>
        <w:t>11</w:t>
      </w:r>
      <w:r>
        <w:rPr>
          <w:color w:val="000009"/>
          <w:spacing w:val="9"/>
          <w:u w:val="single" w:color="000009"/>
        </w:rPr>
        <w:t> </w:t>
      </w:r>
      <w:r>
        <w:rPr>
          <w:color w:val="000009"/>
          <w:u w:val="single" w:color="000009"/>
        </w:rPr>
        <w:t>transferee</w:t>
      </w:r>
      <w:r>
        <w:rPr>
          <w:color w:val="000009"/>
          <w:spacing w:val="11"/>
          <w:u w:val="single" w:color="000009"/>
        </w:rPr>
        <w:t> </w:t>
      </w:r>
      <w:r>
        <w:rPr>
          <w:color w:val="000009"/>
          <w:u w:val="single" w:color="000009"/>
        </w:rPr>
        <w:t>students</w:t>
      </w:r>
      <w:r>
        <w:rPr>
          <w:color w:val="000009"/>
          <w:spacing w:val="11"/>
          <w:u w:val="single" w:color="000009"/>
        </w:rPr>
        <w:t> </w:t>
      </w:r>
      <w:r>
        <w:rPr>
          <w:color w:val="000009"/>
          <w:u w:val="single" w:color="000009"/>
        </w:rPr>
        <w:t>and</w:t>
      </w:r>
      <w:r>
        <w:rPr>
          <w:color w:val="000009"/>
          <w:spacing w:val="11"/>
          <w:u w:val="single" w:color="000009"/>
        </w:rPr>
        <w:t> </w:t>
      </w:r>
      <w:r>
        <w:rPr>
          <w:color w:val="000009"/>
          <w:u w:val="single" w:color="000009"/>
        </w:rPr>
        <w:t>are</w:t>
      </w:r>
      <w:r>
        <w:rPr>
          <w:color w:val="000009"/>
          <w:spacing w:val="11"/>
          <w:u w:val="single" w:color="000009"/>
        </w:rPr>
        <w:t> </w:t>
      </w:r>
      <w:r>
        <w:rPr>
          <w:color w:val="000009"/>
          <w:u w:val="single" w:color="000009"/>
        </w:rPr>
        <w:t>enrolled</w:t>
      </w:r>
      <w:r>
        <w:rPr>
          <w:color w:val="000009"/>
          <w:spacing w:val="-3"/>
          <w:u w:val="single" w:color="000009"/>
        </w:rPr>
        <w:t> </w:t>
      </w:r>
      <w:r>
        <w:rPr>
          <w:color w:val="000009"/>
          <w:u w:val="single" w:color="000009"/>
        </w:rPr>
        <w:t>in</w:t>
      </w:r>
      <w:r>
        <w:rPr>
          <w:color w:val="000009"/>
          <w:spacing w:val="-3"/>
          <w:u w:val="single" w:color="000009"/>
        </w:rPr>
        <w:t> </w:t>
      </w:r>
      <w:r>
        <w:rPr>
          <w:color w:val="000009"/>
          <w:u w:val="single" w:color="000009"/>
        </w:rPr>
        <w:t>Lorma</w:t>
      </w:r>
      <w:r>
        <w:rPr>
          <w:color w:val="000009"/>
          <w:spacing w:val="-3"/>
          <w:u w:val="single" w:color="000009"/>
        </w:rPr>
        <w:t> </w:t>
      </w:r>
      <w:r>
        <w:rPr>
          <w:color w:val="000009"/>
          <w:u w:val="single" w:color="000009"/>
        </w:rPr>
        <w:t>Colleges-SHS</w:t>
      </w:r>
    </w:p>
    <w:p>
      <w:pPr>
        <w:pStyle w:val="BodyText"/>
        <w:spacing w:before="134"/>
        <w:ind w:left="100"/>
      </w:pPr>
      <w:r>
        <w:rPr>
          <w:color w:val="000009"/>
          <w:spacing w:val="-12"/>
          <w:u w:val="single" w:color="000009"/>
        </w:rPr>
        <w:t>S.Y. </w:t>
      </w:r>
      <w:r>
        <w:rPr>
          <w:color w:val="000009"/>
          <w:spacing w:val="3"/>
          <w:u w:val="single" w:color="000009"/>
        </w:rPr>
        <w:t> </w:t>
      </w:r>
      <w:r>
        <w:rPr>
          <w:color w:val="000009"/>
          <w:u w:val="single" w:color="000009"/>
        </w:rPr>
        <w:t>2021-2022,</w:t>
      </w:r>
      <w:r>
        <w:rPr>
          <w:color w:val="000009"/>
          <w:spacing w:val="42"/>
          <w:u w:val="single" w:color="000009"/>
        </w:rPr>
        <w:t> </w:t>
      </w:r>
      <w:r>
        <w:rPr>
          <w:color w:val="000009"/>
          <w:u w:val="single" w:color="000009"/>
        </w:rPr>
        <w:t>have</w:t>
      </w:r>
      <w:r>
        <w:rPr>
          <w:color w:val="000009"/>
          <w:spacing w:val="41"/>
          <w:u w:val="single" w:color="000009"/>
        </w:rPr>
        <w:t> </w:t>
      </w:r>
      <w:r>
        <w:rPr>
          <w:color w:val="000009"/>
          <w:u w:val="single" w:color="000009"/>
        </w:rPr>
        <w:t>gadgets</w:t>
      </w:r>
      <w:r>
        <w:rPr>
          <w:color w:val="000009"/>
          <w:spacing w:val="41"/>
          <w:u w:val="single" w:color="000009"/>
        </w:rPr>
        <w:t> </w:t>
      </w:r>
      <w:r>
        <w:rPr>
          <w:color w:val="000009"/>
          <w:u w:val="single" w:color="000009"/>
        </w:rPr>
        <w:t>and</w:t>
      </w:r>
      <w:r>
        <w:rPr>
          <w:color w:val="000009"/>
          <w:spacing w:val="27"/>
          <w:u w:val="single" w:color="000009"/>
        </w:rPr>
        <w:t> </w:t>
      </w:r>
      <w:r>
        <w:rPr>
          <w:color w:val="000009"/>
          <w:u w:val="single" w:color="000009"/>
        </w:rPr>
        <w:t>internet</w:t>
      </w:r>
      <w:r>
        <w:rPr>
          <w:color w:val="000009"/>
          <w:spacing w:val="27"/>
          <w:u w:val="single" w:color="000009"/>
        </w:rPr>
        <w:t> </w:t>
      </w:r>
      <w:r>
        <w:rPr>
          <w:color w:val="000009"/>
          <w:u w:val="single" w:color="000009"/>
        </w:rPr>
        <w:t>connection</w:t>
      </w:r>
      <w:r>
        <w:rPr>
          <w:color w:val="000009"/>
          <w:spacing w:val="27"/>
          <w:u w:val="single" w:color="000009"/>
        </w:rPr>
        <w:t> </w:t>
      </w:r>
      <w:r>
        <w:rPr>
          <w:color w:val="000009"/>
          <w:u w:val="single" w:color="000009"/>
        </w:rPr>
        <w:t>for</w:t>
      </w:r>
      <w:r>
        <w:rPr>
          <w:color w:val="000009"/>
          <w:spacing w:val="27"/>
          <w:u w:val="single" w:color="000009"/>
        </w:rPr>
        <w:t> </w:t>
      </w:r>
      <w:r>
        <w:rPr>
          <w:color w:val="000009"/>
          <w:u w:val="single" w:color="000009"/>
        </w:rPr>
        <w:t>the</w:t>
      </w:r>
      <w:r>
        <w:rPr>
          <w:color w:val="000009"/>
          <w:spacing w:val="27"/>
          <w:u w:val="single" w:color="000009"/>
        </w:rPr>
        <w:t> </w:t>
      </w:r>
      <w:r>
        <w:rPr>
          <w:color w:val="000009"/>
          <w:u w:val="single" w:color="000009"/>
        </w:rPr>
        <w:t>questioning</w:t>
      </w:r>
      <w:r>
        <w:rPr>
          <w:color w:val="000009"/>
          <w:spacing w:val="27"/>
          <w:u w:val="single" w:color="000009"/>
        </w:rPr>
        <w:t> </w:t>
      </w:r>
      <w:r>
        <w:rPr>
          <w:color w:val="000009"/>
          <w:u w:val="single" w:color="000009"/>
        </w:rPr>
        <w:t>process,</w:t>
      </w:r>
      <w:r>
        <w:rPr>
          <w:color w:val="000009"/>
          <w:spacing w:val="27"/>
          <w:u w:val="single" w:color="000009"/>
        </w:rPr>
        <w:t> </w:t>
      </w:r>
      <w:r>
        <w:rPr>
          <w:color w:val="000009"/>
          <w:u w:val="single" w:color="000009"/>
        </w:rPr>
        <w:t>and</w:t>
      </w:r>
      <w:r>
        <w:rPr>
          <w:color w:val="000009"/>
          <w:spacing w:val="27"/>
          <w:u w:val="single" w:color="000009"/>
        </w:rPr>
        <w:t> </w:t>
      </w:r>
      <w:r>
        <w:rPr>
          <w:color w:val="000009"/>
          <w:u w:val="single" w:color="000009"/>
        </w:rPr>
        <w:t>are</w:t>
      </w:r>
      <w:r>
        <w:rPr>
          <w:color w:val="000009"/>
          <w:spacing w:val="27"/>
          <w:u w:val="single" w:color="000009"/>
        </w:rPr>
        <w:t> </w:t>
      </w:r>
      <w:r>
        <w:rPr>
          <w:color w:val="000009"/>
          <w:u w:val="single" w:color="000009"/>
        </w:rPr>
        <w:t>willing</w:t>
      </w:r>
      <w:r>
        <w:rPr>
          <w:spacing w:val="22"/>
          <w:u w:val="single" w:color="000009"/>
        </w:rPr>
        <w:t> </w:t>
      </w:r>
      <w:r>
        <w:rPr>
          <w:u w:val="single" w:color="000009"/>
        </w:rPr>
        <w:t>to</w:t>
      </w:r>
    </w:p>
    <w:p>
      <w:pPr>
        <w:pStyle w:val="BodyText"/>
        <w:spacing w:before="134"/>
        <w:ind w:left="100"/>
      </w:pPr>
      <w:r>
        <w:rPr>
          <w:rFonts w:ascii="Times New Roman"/>
          <w:spacing w:val="-55"/>
          <w:u w:val="single"/>
        </w:rPr>
        <w:t> </w:t>
      </w:r>
      <w:r>
        <w:rPr>
          <w:u w:val="single"/>
        </w:rPr>
        <w:t>answer various questions.</w:t>
      </w:r>
    </w:p>
    <w:p>
      <w:pPr>
        <w:pStyle w:val="Heading3"/>
        <w:numPr>
          <w:ilvl w:val="1"/>
          <w:numId w:val="12"/>
        </w:numPr>
        <w:tabs>
          <w:tab w:pos="320" w:val="left" w:leader="none"/>
        </w:tabs>
        <w:spacing w:line="240" w:lineRule="auto" w:before="135" w:after="0"/>
        <w:ind w:left="319" w:right="0" w:hanging="220"/>
        <w:jc w:val="left"/>
      </w:pPr>
      <w:r>
        <w:rPr/>
        <w:t>Voluntary</w:t>
      </w:r>
      <w:r>
        <w:rPr>
          <w:spacing w:val="-2"/>
        </w:rPr>
        <w:t> </w:t>
      </w:r>
      <w:r>
        <w:rPr/>
        <w:t>Participation</w:t>
      </w:r>
    </w:p>
    <w:p>
      <w:pPr>
        <w:pStyle w:val="BodyText"/>
        <w:spacing w:before="134"/>
        <w:ind w:left="100"/>
      </w:pPr>
      <w:r>
        <w:rPr>
          <w:rFonts w:ascii="Times New Roman"/>
          <w:spacing w:val="-55"/>
          <w:u w:val="single"/>
        </w:rPr>
        <w:t> </w:t>
      </w:r>
      <w:r>
        <w:rPr>
          <w:u w:val="single"/>
        </w:rPr>
        <w:t>Our research team made sure to ask for permission from the participants before sending any form of</w:t>
      </w:r>
    </w:p>
    <w:p>
      <w:pPr>
        <w:pStyle w:val="BodyText"/>
        <w:spacing w:before="134"/>
        <w:ind w:left="100"/>
      </w:pPr>
      <w:r>
        <w:rPr>
          <w:rFonts w:ascii="Times New Roman"/>
          <w:spacing w:val="-55"/>
          <w:u w:val="single"/>
        </w:rPr>
        <w:t> </w:t>
      </w:r>
      <w:r>
        <w:rPr>
          <w:u w:val="single"/>
        </w:rPr>
        <w:t>surveys, questionnaires, or interviews. The participation of the participants is completely </w:t>
      </w:r>
      <w:r>
        <w:rPr>
          <w:spacing w:val="-3"/>
          <w:u w:val="single"/>
        </w:rPr>
        <w:t>voluntary.</w:t>
      </w:r>
    </w:p>
    <w:p>
      <w:pPr>
        <w:pStyle w:val="Heading3"/>
        <w:numPr>
          <w:ilvl w:val="1"/>
          <w:numId w:val="12"/>
        </w:numPr>
        <w:tabs>
          <w:tab w:pos="320" w:val="left" w:leader="none"/>
        </w:tabs>
        <w:spacing w:line="240" w:lineRule="auto" w:before="135" w:after="0"/>
        <w:ind w:left="319" w:right="0" w:hanging="220"/>
        <w:jc w:val="left"/>
      </w:pPr>
      <w:r>
        <w:rPr/>
        <w:t>Procedures</w:t>
      </w:r>
    </w:p>
    <w:p>
      <w:pPr>
        <w:pStyle w:val="BodyText"/>
        <w:spacing w:before="134"/>
        <w:ind w:left="100"/>
      </w:pPr>
      <w:r>
        <w:rPr>
          <w:rFonts w:ascii="Times New Roman"/>
          <w:spacing w:val="-55"/>
          <w:u w:val="single"/>
        </w:rPr>
        <w:t> </w:t>
      </w:r>
      <w:r>
        <w:rPr>
          <w:u w:val="single"/>
        </w:rPr>
        <w:t>Our research team will be using</w:t>
      </w:r>
      <w:r>
        <w:rPr>
          <w:color w:val="0E101A"/>
          <w:u w:val="single" w:color="000000"/>
        </w:rPr>
        <w:t> online structured questionnaires and an online interview as the standard</w:t>
      </w:r>
    </w:p>
    <w:p>
      <w:pPr>
        <w:pStyle w:val="BodyText"/>
        <w:spacing w:before="134"/>
        <w:ind w:left="100"/>
      </w:pPr>
      <w:r>
        <w:rPr>
          <w:rFonts w:ascii="Times New Roman"/>
          <w:color w:val="0E101A"/>
          <w:spacing w:val="-55"/>
          <w:u w:val="single" w:color="0E101A"/>
        </w:rPr>
        <w:t> </w:t>
      </w:r>
      <w:r>
        <w:rPr>
          <w:color w:val="0E101A"/>
          <w:u w:val="single" w:color="0E101A"/>
        </w:rPr>
        <w:t>procedure of extracting data from our participants.</w:t>
      </w:r>
    </w:p>
    <w:p>
      <w:pPr>
        <w:pStyle w:val="Heading3"/>
        <w:numPr>
          <w:ilvl w:val="1"/>
          <w:numId w:val="12"/>
        </w:numPr>
        <w:tabs>
          <w:tab w:pos="320" w:val="left" w:leader="none"/>
        </w:tabs>
        <w:spacing w:line="240" w:lineRule="auto" w:before="134" w:after="0"/>
        <w:ind w:left="319" w:right="0" w:hanging="220"/>
        <w:jc w:val="left"/>
      </w:pPr>
      <w:r>
        <w:rPr/>
        <w:t>Risks</w:t>
      </w:r>
    </w:p>
    <w:p>
      <w:pPr>
        <w:pStyle w:val="BodyText"/>
        <w:spacing w:before="135"/>
        <w:ind w:left="100"/>
      </w:pPr>
      <w:r>
        <w:rPr>
          <w:rFonts w:ascii="Times New Roman" w:hAnsi="Times New Roman"/>
          <w:spacing w:val="-55"/>
          <w:u w:val="single"/>
        </w:rPr>
        <w:t> </w:t>
      </w:r>
      <w:r>
        <w:rPr>
          <w:u w:val="single"/>
        </w:rPr>
        <w:t>The document, the research </w:t>
      </w:r>
      <w:r>
        <w:rPr>
          <w:spacing w:val="-3"/>
          <w:u w:val="single"/>
        </w:rPr>
        <w:t>team’s </w:t>
      </w:r>
      <w:r>
        <w:rPr>
          <w:u w:val="single"/>
        </w:rPr>
        <w:t>data gathering method, and the </w:t>
      </w:r>
      <w:r>
        <w:rPr>
          <w:spacing w:val="-3"/>
          <w:u w:val="single"/>
        </w:rPr>
        <w:t>way </w:t>
      </w:r>
      <w:r>
        <w:rPr>
          <w:u w:val="single"/>
        </w:rPr>
        <w:t>in which they interview and</w:t>
      </w:r>
    </w:p>
    <w:p>
      <w:pPr>
        <w:pStyle w:val="BodyText"/>
        <w:spacing w:before="134"/>
        <w:ind w:left="100"/>
      </w:pPr>
      <w:r>
        <w:rPr>
          <w:rFonts w:ascii="Times New Roman"/>
          <w:spacing w:val="-55"/>
          <w:u w:val="single"/>
        </w:rPr>
        <w:t> </w:t>
      </w:r>
      <w:r>
        <w:rPr>
          <w:u w:val="single"/>
        </w:rPr>
        <w:t>interact with participants and their locale are all risk-free.</w:t>
      </w:r>
    </w:p>
    <w:p>
      <w:pPr>
        <w:pStyle w:val="Heading3"/>
        <w:numPr>
          <w:ilvl w:val="1"/>
          <w:numId w:val="12"/>
        </w:numPr>
        <w:tabs>
          <w:tab w:pos="320" w:val="left" w:leader="none"/>
        </w:tabs>
        <w:spacing w:line="240" w:lineRule="auto" w:before="134" w:after="0"/>
        <w:ind w:left="319" w:right="0" w:hanging="220"/>
        <w:jc w:val="left"/>
      </w:pPr>
      <w:r>
        <w:rPr/>
        <w:t>Beneﬁts</w:t>
      </w:r>
    </w:p>
    <w:p>
      <w:pPr>
        <w:spacing w:after="0" w:line="240" w:lineRule="auto"/>
        <w:jc w:val="left"/>
        <w:sectPr>
          <w:headerReference w:type="default" r:id="rId59"/>
          <w:pgSz w:w="12240" w:h="15840"/>
          <w:pgMar w:header="769" w:footer="0" w:top="1360" w:bottom="280" w:left="1340" w:right="740"/>
          <w:pgNumType w:start="1"/>
        </w:sectPr>
      </w:pPr>
    </w:p>
    <w:p>
      <w:pPr>
        <w:pStyle w:val="BodyText"/>
        <w:spacing w:before="5"/>
        <w:rPr>
          <w:b/>
          <w:sz w:val="21"/>
        </w:rPr>
      </w:pPr>
    </w:p>
    <w:p>
      <w:pPr>
        <w:pStyle w:val="BodyText"/>
        <w:spacing w:before="87"/>
        <w:ind w:left="100"/>
      </w:pPr>
      <w:r>
        <w:rPr>
          <w:rFonts w:ascii="Times New Roman"/>
          <w:spacing w:val="-55"/>
          <w:u w:val="single"/>
        </w:rPr>
        <w:t> </w:t>
      </w:r>
      <w:r>
        <w:rPr>
          <w:u w:val="single"/>
        </w:rPr>
        <w:t>Our</w:t>
      </w:r>
      <w:r>
        <w:rPr>
          <w:spacing w:val="13"/>
          <w:u w:val="single"/>
        </w:rPr>
        <w:t> </w:t>
      </w:r>
      <w:r>
        <w:rPr>
          <w:u w:val="single"/>
        </w:rPr>
        <w:t>research</w:t>
      </w:r>
      <w:r>
        <w:rPr>
          <w:spacing w:val="13"/>
          <w:u w:val="single"/>
        </w:rPr>
        <w:t> </w:t>
      </w:r>
      <w:r>
        <w:rPr>
          <w:u w:val="single"/>
        </w:rPr>
        <w:t>document</w:t>
      </w:r>
      <w:r>
        <w:rPr>
          <w:spacing w:val="14"/>
          <w:u w:val="single"/>
        </w:rPr>
        <w:t> </w:t>
      </w:r>
      <w:r>
        <w:rPr>
          <w:u w:val="single"/>
        </w:rPr>
        <w:t>aims</w:t>
      </w:r>
      <w:r>
        <w:rPr>
          <w:spacing w:val="13"/>
          <w:u w:val="single"/>
        </w:rPr>
        <w:t> </w:t>
      </w:r>
      <w:r>
        <w:rPr>
          <w:u w:val="single"/>
        </w:rPr>
        <w:t>to</w:t>
      </w:r>
      <w:r>
        <w:rPr>
          <w:spacing w:val="13"/>
          <w:u w:val="single"/>
        </w:rPr>
        <w:t> </w:t>
      </w:r>
      <w:r>
        <w:rPr>
          <w:u w:val="single"/>
        </w:rPr>
        <w:t>seek</w:t>
      </w:r>
      <w:r>
        <w:rPr>
          <w:spacing w:val="14"/>
          <w:u w:val="single"/>
        </w:rPr>
        <w:t> </w:t>
      </w:r>
      <w:r>
        <w:rPr>
          <w:u w:val="single"/>
        </w:rPr>
        <w:t>out</w:t>
      </w:r>
      <w:r>
        <w:rPr>
          <w:spacing w:val="13"/>
          <w:u w:val="single"/>
        </w:rPr>
        <w:t> </w:t>
      </w:r>
      <w:r>
        <w:rPr>
          <w:u w:val="single"/>
        </w:rPr>
        <w:t>and</w:t>
      </w:r>
      <w:r>
        <w:rPr>
          <w:spacing w:val="13"/>
          <w:u w:val="single"/>
        </w:rPr>
        <w:t> </w:t>
      </w:r>
      <w:r>
        <w:rPr>
          <w:u w:val="single"/>
        </w:rPr>
        <w:t>highlight</w:t>
      </w:r>
      <w:r>
        <w:rPr>
          <w:spacing w:val="14"/>
          <w:u w:val="single"/>
        </w:rPr>
        <w:t> </w:t>
      </w:r>
      <w:r>
        <w:rPr>
          <w:u w:val="single"/>
        </w:rPr>
        <w:t>the</w:t>
      </w:r>
      <w:r>
        <w:rPr>
          <w:spacing w:val="13"/>
          <w:u w:val="single"/>
        </w:rPr>
        <w:t> </w:t>
      </w:r>
      <w:r>
        <w:rPr>
          <w:u w:val="single"/>
        </w:rPr>
        <w:t>adaptation</w:t>
      </w:r>
      <w:r>
        <w:rPr>
          <w:spacing w:val="13"/>
          <w:u w:val="single"/>
        </w:rPr>
        <w:t> </w:t>
      </w:r>
      <w:r>
        <w:rPr>
          <w:u w:val="single"/>
        </w:rPr>
        <w:t>mechanism</w:t>
      </w:r>
      <w:r>
        <w:rPr>
          <w:spacing w:val="14"/>
          <w:u w:val="single"/>
        </w:rPr>
        <w:t> </w:t>
      </w:r>
      <w:r>
        <w:rPr>
          <w:u w:val="single"/>
        </w:rPr>
        <w:t>of</w:t>
      </w:r>
      <w:r>
        <w:rPr>
          <w:spacing w:val="-2"/>
          <w:u w:val="single"/>
        </w:rPr>
        <w:t> </w:t>
      </w:r>
      <w:r>
        <w:rPr>
          <w:u w:val="single"/>
        </w:rPr>
        <w:t>the</w:t>
      </w:r>
      <w:r>
        <w:rPr>
          <w:spacing w:val="-1"/>
          <w:u w:val="single"/>
        </w:rPr>
        <w:t> </w:t>
      </w:r>
      <w:r>
        <w:rPr>
          <w:u w:val="single"/>
        </w:rPr>
        <w:t>new</w:t>
      </w:r>
      <w:r>
        <w:rPr>
          <w:spacing w:val="-1"/>
          <w:u w:val="single"/>
        </w:rPr>
        <w:t> </w:t>
      </w:r>
      <w:r>
        <w:rPr>
          <w:u w:val="single"/>
        </w:rPr>
        <w:t>students.</w:t>
      </w:r>
    </w:p>
    <w:p>
      <w:pPr>
        <w:pStyle w:val="BodyText"/>
        <w:spacing w:before="134"/>
        <w:ind w:left="100"/>
      </w:pPr>
      <w:r>
        <w:rPr>
          <w:rFonts w:ascii="Times New Roman" w:hAnsi="Times New Roman"/>
          <w:spacing w:val="-55"/>
          <w:u w:val="single"/>
        </w:rPr>
        <w:t> </w:t>
      </w:r>
      <w:r>
        <w:rPr>
          <w:u w:val="single"/>
        </w:rPr>
        <w:t>The</w:t>
      </w:r>
      <w:r>
        <w:rPr>
          <w:spacing w:val="13"/>
          <w:u w:val="single"/>
        </w:rPr>
        <w:t> </w:t>
      </w:r>
      <w:r>
        <w:rPr>
          <w:u w:val="single"/>
        </w:rPr>
        <w:t>most</w:t>
      </w:r>
      <w:r>
        <w:rPr>
          <w:spacing w:val="13"/>
          <w:u w:val="single"/>
        </w:rPr>
        <w:t> </w:t>
      </w:r>
      <w:r>
        <w:rPr>
          <w:u w:val="single"/>
        </w:rPr>
        <w:t>signiﬁcant</w:t>
      </w:r>
      <w:r>
        <w:rPr>
          <w:spacing w:val="14"/>
          <w:u w:val="single"/>
        </w:rPr>
        <w:t> </w:t>
      </w:r>
      <w:r>
        <w:rPr>
          <w:u w:val="single"/>
        </w:rPr>
        <w:t>beneﬁt</w:t>
      </w:r>
      <w:r>
        <w:rPr>
          <w:spacing w:val="13"/>
          <w:u w:val="single"/>
        </w:rPr>
        <w:t> </w:t>
      </w:r>
      <w:r>
        <w:rPr>
          <w:u w:val="single"/>
        </w:rPr>
        <w:t>of</w:t>
      </w:r>
      <w:r>
        <w:rPr>
          <w:spacing w:val="14"/>
          <w:u w:val="single"/>
        </w:rPr>
        <w:t> </w:t>
      </w:r>
      <w:r>
        <w:rPr>
          <w:u w:val="single"/>
        </w:rPr>
        <w:t>this</w:t>
      </w:r>
      <w:r>
        <w:rPr>
          <w:spacing w:val="13"/>
          <w:u w:val="single"/>
        </w:rPr>
        <w:t> </w:t>
      </w:r>
      <w:r>
        <w:rPr>
          <w:u w:val="single"/>
        </w:rPr>
        <w:t>entire</w:t>
      </w:r>
      <w:r>
        <w:rPr>
          <w:spacing w:val="13"/>
          <w:u w:val="single"/>
        </w:rPr>
        <w:t> </w:t>
      </w:r>
      <w:r>
        <w:rPr>
          <w:u w:val="single"/>
        </w:rPr>
        <w:t>paper</w:t>
      </w:r>
      <w:r>
        <w:rPr>
          <w:spacing w:val="14"/>
          <w:u w:val="single"/>
        </w:rPr>
        <w:t> </w:t>
      </w:r>
      <w:r>
        <w:rPr>
          <w:u w:val="single"/>
        </w:rPr>
        <w:t>would</w:t>
      </w:r>
      <w:r>
        <w:rPr>
          <w:spacing w:val="13"/>
          <w:u w:val="single"/>
        </w:rPr>
        <w:t> </w:t>
      </w:r>
      <w:r>
        <w:rPr>
          <w:u w:val="single"/>
        </w:rPr>
        <w:t>be</w:t>
      </w:r>
      <w:r>
        <w:rPr>
          <w:spacing w:val="14"/>
          <w:u w:val="single"/>
        </w:rPr>
        <w:t> </w:t>
      </w:r>
      <w:r>
        <w:rPr>
          <w:u w:val="single"/>
        </w:rPr>
        <w:t>helping</w:t>
      </w:r>
      <w:r>
        <w:rPr>
          <w:spacing w:val="13"/>
          <w:u w:val="single"/>
        </w:rPr>
        <w:t> </w:t>
      </w:r>
      <w:r>
        <w:rPr>
          <w:u w:val="single"/>
        </w:rPr>
        <w:t>the</w:t>
      </w:r>
      <w:r>
        <w:rPr>
          <w:spacing w:val="13"/>
          <w:u w:val="single"/>
        </w:rPr>
        <w:t> </w:t>
      </w:r>
      <w:r>
        <w:rPr>
          <w:u w:val="single"/>
        </w:rPr>
        <w:t>new</w:t>
      </w:r>
      <w:r>
        <w:rPr>
          <w:spacing w:val="14"/>
          <w:u w:val="single"/>
        </w:rPr>
        <w:t> </w:t>
      </w:r>
      <w:r>
        <w:rPr>
          <w:u w:val="single"/>
        </w:rPr>
        <w:t>students</w:t>
      </w:r>
      <w:r>
        <w:rPr>
          <w:spacing w:val="13"/>
          <w:u w:val="single"/>
        </w:rPr>
        <w:t> </w:t>
      </w:r>
      <w:r>
        <w:rPr>
          <w:u w:val="single"/>
        </w:rPr>
        <w:t>with</w:t>
      </w:r>
      <w:r>
        <w:rPr>
          <w:spacing w:val="13"/>
          <w:u w:val="single"/>
        </w:rPr>
        <w:t> </w:t>
      </w:r>
      <w:r>
        <w:rPr>
          <w:u w:val="single"/>
        </w:rPr>
        <w:t>their</w:t>
      </w:r>
      <w:r>
        <w:rPr>
          <w:spacing w:val="14"/>
          <w:u w:val="single"/>
        </w:rPr>
        <w:t> </w:t>
      </w:r>
      <w:r>
        <w:rPr>
          <w:u w:val="single"/>
        </w:rPr>
        <w:t>learning</w:t>
      </w:r>
    </w:p>
    <w:p>
      <w:pPr>
        <w:pStyle w:val="BodyText"/>
        <w:spacing w:before="134"/>
        <w:ind w:left="100"/>
      </w:pPr>
      <w:r>
        <w:rPr>
          <w:rFonts w:ascii="Times New Roman" w:hAnsi="Times New Roman"/>
          <w:spacing w:val="-55"/>
          <w:u w:val="single"/>
        </w:rPr>
        <w:t> </w:t>
      </w:r>
      <w:r>
        <w:rPr>
          <w:u w:val="single"/>
        </w:rPr>
        <w:t>diﬃculties </w:t>
      </w:r>
      <w:r>
        <w:rPr>
          <w:spacing w:val="6"/>
          <w:u w:val="single"/>
        </w:rPr>
        <w:t> </w:t>
      </w:r>
      <w:r>
        <w:rPr>
          <w:u w:val="single"/>
        </w:rPr>
        <w:t>and </w:t>
      </w:r>
      <w:r>
        <w:rPr>
          <w:spacing w:val="7"/>
          <w:u w:val="single"/>
        </w:rPr>
        <w:t> </w:t>
      </w:r>
      <w:r>
        <w:rPr>
          <w:u w:val="single"/>
        </w:rPr>
        <w:t>guiding </w:t>
      </w:r>
      <w:r>
        <w:rPr>
          <w:spacing w:val="7"/>
          <w:u w:val="single"/>
        </w:rPr>
        <w:t> </w:t>
      </w:r>
      <w:r>
        <w:rPr>
          <w:u w:val="single"/>
        </w:rPr>
        <w:t>the </w:t>
      </w:r>
      <w:r>
        <w:rPr>
          <w:spacing w:val="6"/>
          <w:u w:val="single"/>
        </w:rPr>
        <w:t> </w:t>
      </w:r>
      <w:r>
        <w:rPr>
          <w:u w:val="single"/>
        </w:rPr>
        <w:t>transferees </w:t>
      </w:r>
      <w:r>
        <w:rPr>
          <w:spacing w:val="7"/>
          <w:u w:val="single"/>
        </w:rPr>
        <w:t> </w:t>
      </w:r>
      <w:r>
        <w:rPr>
          <w:u w:val="single"/>
        </w:rPr>
        <w:t>to </w:t>
      </w:r>
      <w:r>
        <w:rPr>
          <w:spacing w:val="7"/>
          <w:u w:val="single"/>
        </w:rPr>
        <w:t> </w:t>
      </w:r>
      <w:r>
        <w:rPr>
          <w:u w:val="single"/>
        </w:rPr>
        <w:t>familiarize </w:t>
      </w:r>
      <w:r>
        <w:rPr>
          <w:spacing w:val="7"/>
          <w:u w:val="single"/>
        </w:rPr>
        <w:t> </w:t>
      </w:r>
      <w:r>
        <w:rPr>
          <w:u w:val="single"/>
        </w:rPr>
        <w:t>themselves </w:t>
      </w:r>
      <w:r>
        <w:rPr>
          <w:spacing w:val="6"/>
          <w:u w:val="single"/>
        </w:rPr>
        <w:t> </w:t>
      </w:r>
      <w:r>
        <w:rPr>
          <w:u w:val="single"/>
        </w:rPr>
        <w:t>and </w:t>
      </w:r>
      <w:r>
        <w:rPr>
          <w:spacing w:val="7"/>
          <w:u w:val="single"/>
        </w:rPr>
        <w:t> </w:t>
      </w:r>
      <w:r>
        <w:rPr>
          <w:u w:val="single"/>
        </w:rPr>
        <w:t>adjust </w:t>
      </w:r>
      <w:r>
        <w:rPr>
          <w:spacing w:val="7"/>
          <w:u w:val="single"/>
        </w:rPr>
        <w:t> </w:t>
      </w:r>
      <w:r>
        <w:rPr>
          <w:u w:val="single"/>
        </w:rPr>
        <w:t>to </w:t>
      </w:r>
      <w:r>
        <w:rPr>
          <w:spacing w:val="6"/>
          <w:u w:val="single"/>
        </w:rPr>
        <w:t> </w:t>
      </w:r>
      <w:r>
        <w:rPr>
          <w:u w:val="single"/>
        </w:rPr>
        <w:t>their </w:t>
      </w:r>
      <w:r>
        <w:rPr>
          <w:spacing w:val="7"/>
          <w:u w:val="single"/>
        </w:rPr>
        <w:t> </w:t>
      </w:r>
      <w:r>
        <w:rPr>
          <w:u w:val="single"/>
        </w:rPr>
        <w:t>new </w:t>
      </w:r>
      <w:r>
        <w:rPr>
          <w:spacing w:val="7"/>
          <w:u w:val="single"/>
        </w:rPr>
        <w:t> </w:t>
      </w:r>
      <w:r>
        <w:rPr>
          <w:u w:val="single"/>
        </w:rPr>
        <w:t>learning</w:t>
      </w:r>
    </w:p>
    <w:p>
      <w:pPr>
        <w:pStyle w:val="BodyText"/>
        <w:spacing w:before="134"/>
        <w:ind w:left="100"/>
      </w:pPr>
      <w:r>
        <w:rPr>
          <w:rFonts w:ascii="Times New Roman"/>
          <w:spacing w:val="-55"/>
          <w:u w:val="single"/>
        </w:rPr>
        <w:t> </w:t>
      </w:r>
      <w:r>
        <w:rPr>
          <w:u w:val="single"/>
        </w:rPr>
        <w:t>environment.</w:t>
      </w:r>
    </w:p>
    <w:p>
      <w:pPr>
        <w:pStyle w:val="BodyText"/>
        <w:rPr>
          <w:sz w:val="33"/>
        </w:rPr>
      </w:pPr>
    </w:p>
    <w:p>
      <w:pPr>
        <w:pStyle w:val="Heading3"/>
        <w:numPr>
          <w:ilvl w:val="1"/>
          <w:numId w:val="12"/>
        </w:numPr>
        <w:tabs>
          <w:tab w:pos="320" w:val="left" w:leader="none"/>
        </w:tabs>
        <w:spacing w:line="240" w:lineRule="auto" w:before="0" w:after="0"/>
        <w:ind w:left="319" w:right="0" w:hanging="220"/>
        <w:jc w:val="left"/>
      </w:pPr>
      <w:r>
        <w:rPr/>
        <w:t>Reimbursements</w:t>
      </w:r>
    </w:p>
    <w:p>
      <w:pPr>
        <w:pStyle w:val="BodyText"/>
        <w:rPr>
          <w:b/>
        </w:rPr>
      </w:pPr>
    </w:p>
    <w:p>
      <w:pPr>
        <w:pStyle w:val="BodyText"/>
        <w:ind w:left="100"/>
      </w:pPr>
      <w:r>
        <w:rPr>
          <w:rFonts w:ascii="Times New Roman"/>
          <w:spacing w:val="-55"/>
          <w:u w:val="single"/>
        </w:rPr>
        <w:t> </w:t>
      </w:r>
      <w:r>
        <w:rPr>
          <w:u w:val="single"/>
        </w:rPr>
        <w:t>There were no reimbursements involved in our </w:t>
      </w:r>
      <w:r>
        <w:rPr>
          <w:spacing w:val="-3"/>
          <w:u w:val="single"/>
        </w:rPr>
        <w:t>study.</w:t>
      </w:r>
    </w:p>
    <w:p>
      <w:pPr>
        <w:pStyle w:val="BodyText"/>
      </w:pPr>
    </w:p>
    <w:p>
      <w:pPr>
        <w:pStyle w:val="Heading3"/>
        <w:numPr>
          <w:ilvl w:val="1"/>
          <w:numId w:val="12"/>
        </w:numPr>
        <w:tabs>
          <w:tab w:pos="320" w:val="left" w:leader="none"/>
        </w:tabs>
        <w:spacing w:line="240" w:lineRule="auto" w:before="0" w:after="0"/>
        <w:ind w:left="319" w:right="0" w:hanging="220"/>
        <w:jc w:val="left"/>
      </w:pPr>
      <w:r>
        <w:rPr/>
        <w:t>Conﬁdentiality</w:t>
      </w:r>
    </w:p>
    <w:p>
      <w:pPr>
        <w:pStyle w:val="BodyText"/>
        <w:rPr>
          <w:b/>
        </w:rPr>
      </w:pPr>
    </w:p>
    <w:p>
      <w:pPr>
        <w:pStyle w:val="BodyText"/>
        <w:ind w:left="100"/>
      </w:pPr>
      <w:r>
        <w:rPr>
          <w:rFonts w:ascii="Times New Roman" w:hAnsi="Times New Roman"/>
          <w:spacing w:val="-55"/>
          <w:u w:val="single"/>
        </w:rPr>
        <w:t> </w:t>
      </w:r>
      <w:r>
        <w:rPr>
          <w:u w:val="single"/>
        </w:rPr>
        <w:t>During data collection, analysis, and publication of the study ﬁndings, participants’ privacy and</w:t>
      </w:r>
    </w:p>
    <w:p>
      <w:pPr>
        <w:pStyle w:val="BodyText"/>
        <w:spacing w:before="135"/>
        <w:ind w:left="100"/>
      </w:pPr>
      <w:r>
        <w:rPr>
          <w:rFonts w:ascii="Times New Roman" w:hAnsi="Times New Roman"/>
          <w:spacing w:val="-55"/>
          <w:u w:val="single"/>
        </w:rPr>
        <w:t> </w:t>
      </w:r>
      <w:r>
        <w:rPr>
          <w:u w:val="single"/>
        </w:rPr>
        <w:t>conﬁdentiality were preserved by not exposing their names or identities.</w:t>
      </w:r>
    </w:p>
    <w:p>
      <w:pPr>
        <w:pStyle w:val="BodyText"/>
        <w:spacing w:before="4"/>
        <w:rPr>
          <w:sz w:val="27"/>
        </w:rPr>
      </w:pPr>
    </w:p>
    <w:p>
      <w:pPr>
        <w:pStyle w:val="Heading3"/>
        <w:numPr>
          <w:ilvl w:val="1"/>
          <w:numId w:val="12"/>
        </w:numPr>
        <w:tabs>
          <w:tab w:pos="320" w:val="left" w:leader="none"/>
        </w:tabs>
        <w:spacing w:line="240" w:lineRule="auto" w:before="0" w:after="0"/>
        <w:ind w:left="319" w:right="0" w:hanging="220"/>
        <w:jc w:val="left"/>
      </w:pPr>
      <w:r>
        <w:rPr/>
        <w:t>Sharing of</w:t>
      </w:r>
      <w:r>
        <w:rPr>
          <w:spacing w:val="-3"/>
        </w:rPr>
        <w:t> </w:t>
      </w:r>
      <w:r>
        <w:rPr/>
        <w:t>Results</w:t>
      </w:r>
    </w:p>
    <w:p>
      <w:pPr>
        <w:pStyle w:val="BodyText"/>
        <w:spacing w:before="5"/>
        <w:rPr>
          <w:b/>
          <w:sz w:val="16"/>
        </w:rPr>
      </w:pPr>
    </w:p>
    <w:p>
      <w:pPr>
        <w:pStyle w:val="BodyText"/>
        <w:ind w:left="100"/>
      </w:pPr>
      <w:r>
        <w:rPr>
          <w:rFonts w:ascii="Times New Roman" w:hAnsi="Times New Roman"/>
          <w:spacing w:val="-55"/>
          <w:u w:val="single"/>
        </w:rPr>
        <w:t> </w:t>
      </w:r>
      <w:r>
        <w:rPr>
          <w:u w:val="single"/>
        </w:rPr>
        <w:t>During</w:t>
      </w:r>
      <w:r>
        <w:rPr>
          <w:spacing w:val="27"/>
          <w:u w:val="single"/>
        </w:rPr>
        <w:t> </w:t>
      </w:r>
      <w:r>
        <w:rPr>
          <w:u w:val="single"/>
        </w:rPr>
        <w:t>online</w:t>
      </w:r>
      <w:r>
        <w:rPr>
          <w:spacing w:val="27"/>
          <w:u w:val="single"/>
        </w:rPr>
        <w:t> </w:t>
      </w:r>
      <w:r>
        <w:rPr>
          <w:u w:val="single"/>
        </w:rPr>
        <w:t>communication,</w:t>
      </w:r>
      <w:r>
        <w:rPr>
          <w:spacing w:val="27"/>
          <w:u w:val="single"/>
        </w:rPr>
        <w:t> </w:t>
      </w:r>
      <w:r>
        <w:rPr>
          <w:u w:val="single"/>
        </w:rPr>
        <w:t>the</w:t>
      </w:r>
      <w:r>
        <w:rPr>
          <w:spacing w:val="28"/>
          <w:u w:val="single"/>
        </w:rPr>
        <w:t> </w:t>
      </w:r>
      <w:r>
        <w:rPr>
          <w:u w:val="single"/>
        </w:rPr>
        <w:t>interview</w:t>
      </w:r>
      <w:r>
        <w:rPr>
          <w:spacing w:val="27"/>
          <w:u w:val="single"/>
        </w:rPr>
        <w:t> </w:t>
      </w:r>
      <w:r>
        <w:rPr>
          <w:u w:val="single"/>
        </w:rPr>
        <w:t>session,</w:t>
      </w:r>
      <w:r>
        <w:rPr>
          <w:spacing w:val="27"/>
          <w:u w:val="single"/>
        </w:rPr>
        <w:t> </w:t>
      </w:r>
      <w:r>
        <w:rPr>
          <w:u w:val="single"/>
        </w:rPr>
        <w:t>data</w:t>
      </w:r>
      <w:r>
        <w:rPr>
          <w:spacing w:val="28"/>
          <w:u w:val="single"/>
        </w:rPr>
        <w:t> </w:t>
      </w:r>
      <w:r>
        <w:rPr>
          <w:u w:val="single"/>
        </w:rPr>
        <w:t>processing,</w:t>
      </w:r>
      <w:r>
        <w:rPr>
          <w:spacing w:val="27"/>
          <w:u w:val="single"/>
        </w:rPr>
        <w:t> </w:t>
      </w:r>
      <w:r>
        <w:rPr>
          <w:u w:val="single"/>
        </w:rPr>
        <w:t>and</w:t>
      </w:r>
      <w:r>
        <w:rPr>
          <w:spacing w:val="13"/>
          <w:u w:val="single"/>
        </w:rPr>
        <w:t> </w:t>
      </w:r>
      <w:r>
        <w:rPr>
          <w:u w:val="single"/>
        </w:rPr>
        <w:t>distribution</w:t>
      </w:r>
      <w:r>
        <w:rPr>
          <w:spacing w:val="13"/>
          <w:u w:val="single"/>
        </w:rPr>
        <w:t> </w:t>
      </w:r>
      <w:r>
        <w:rPr>
          <w:u w:val="single"/>
        </w:rPr>
        <w:t>of</w:t>
      </w:r>
      <w:r>
        <w:rPr>
          <w:spacing w:val="13"/>
          <w:u w:val="single"/>
        </w:rPr>
        <w:t> </w:t>
      </w:r>
      <w:r>
        <w:rPr>
          <w:u w:val="single"/>
        </w:rPr>
        <w:t>ﬁndings,</w:t>
      </w:r>
      <w:r>
        <w:rPr>
          <w:spacing w:val="13"/>
          <w:u w:val="single"/>
        </w:rPr>
        <w:t> </w:t>
      </w:r>
      <w:r>
        <w:rPr>
          <w:u w:val="single"/>
        </w:rPr>
        <w:t>the</w:t>
      </w:r>
    </w:p>
    <w:p>
      <w:pPr>
        <w:pStyle w:val="BodyText"/>
        <w:spacing w:before="134"/>
        <w:ind w:left="100"/>
      </w:pPr>
      <w:r>
        <w:rPr>
          <w:rFonts w:ascii="Times New Roman" w:hAnsi="Times New Roman"/>
          <w:spacing w:val="-55"/>
          <w:u w:val="single"/>
        </w:rPr>
        <w:t> </w:t>
      </w:r>
      <w:r>
        <w:rPr>
          <w:spacing w:val="-3"/>
          <w:u w:val="single"/>
        </w:rPr>
        <w:t>privacy, </w:t>
      </w:r>
      <w:r>
        <w:rPr>
          <w:u w:val="single"/>
        </w:rPr>
        <w:t>and conﬁdentiality of the interview setting were entirely enclosed to other people except for</w:t>
      </w:r>
      <w:r>
        <w:rPr>
          <w:spacing w:val="-19"/>
          <w:u w:val="single"/>
        </w:rPr>
        <w:t> </w:t>
      </w:r>
      <w:r>
        <w:rPr>
          <w:u w:val="single"/>
        </w:rPr>
        <w:t>the</w:t>
      </w:r>
    </w:p>
    <w:p>
      <w:pPr>
        <w:pStyle w:val="BodyText"/>
        <w:spacing w:before="135"/>
        <w:ind w:left="100"/>
      </w:pPr>
      <w:r>
        <w:rPr>
          <w:rFonts w:ascii="Times New Roman"/>
          <w:spacing w:val="-55"/>
          <w:u w:val="single"/>
        </w:rPr>
        <w:t> </w:t>
      </w:r>
      <w:r>
        <w:rPr>
          <w:u w:val="single"/>
        </w:rPr>
        <w:t>researchers.</w:t>
      </w:r>
    </w:p>
    <w:p>
      <w:pPr>
        <w:pStyle w:val="BodyText"/>
        <w:spacing w:before="4"/>
        <w:rPr>
          <w:sz w:val="27"/>
        </w:rPr>
      </w:pPr>
    </w:p>
    <w:p>
      <w:pPr>
        <w:pStyle w:val="Heading3"/>
        <w:numPr>
          <w:ilvl w:val="1"/>
          <w:numId w:val="12"/>
        </w:numPr>
        <w:tabs>
          <w:tab w:pos="320" w:val="left" w:leader="none"/>
        </w:tabs>
        <w:spacing w:line="240" w:lineRule="auto" w:before="0" w:after="0"/>
        <w:ind w:left="319" w:right="0" w:hanging="220"/>
        <w:jc w:val="left"/>
      </w:pPr>
      <w:r>
        <w:rPr/>
        <w:t>Right to Refuse or</w:t>
      </w:r>
      <w:r>
        <w:rPr>
          <w:spacing w:val="-5"/>
        </w:rPr>
        <w:t> </w:t>
      </w:r>
      <w:r>
        <w:rPr/>
        <w:t>Withdrawal</w:t>
      </w:r>
    </w:p>
    <w:p>
      <w:pPr>
        <w:pStyle w:val="BodyText"/>
        <w:ind w:left="100"/>
      </w:pPr>
      <w:r>
        <w:rPr>
          <w:rFonts w:ascii="Times New Roman"/>
          <w:spacing w:val="-55"/>
          <w:u w:val="single"/>
        </w:rPr>
        <w:t> </w:t>
      </w:r>
      <w:r>
        <w:rPr>
          <w:u w:val="single"/>
        </w:rPr>
        <w:t>Participants   are   fully  informed  about  the  </w:t>
      </w:r>
      <w:r>
        <w:rPr>
          <w:spacing w:val="-4"/>
          <w:u w:val="single"/>
        </w:rPr>
        <w:t>study,  </w:t>
      </w:r>
      <w:r>
        <w:rPr>
          <w:u w:val="single"/>
        </w:rPr>
        <w:t>understand  the  content,  and  have  the  option </w:t>
      </w:r>
      <w:r>
        <w:rPr>
          <w:spacing w:val="35"/>
          <w:u w:val="single"/>
        </w:rPr>
        <w:t> </w:t>
      </w:r>
      <w:r>
        <w:rPr>
          <w:u w:val="single"/>
        </w:rPr>
        <w:t>of</w:t>
      </w:r>
    </w:p>
    <w:p>
      <w:pPr>
        <w:pStyle w:val="BodyText"/>
        <w:spacing w:before="134"/>
        <w:ind w:left="100"/>
      </w:pPr>
      <w:r>
        <w:rPr>
          <w:rFonts w:ascii="Times New Roman"/>
          <w:spacing w:val="-55"/>
          <w:u w:val="single"/>
        </w:rPr>
        <w:t> </w:t>
      </w:r>
      <w:r>
        <w:rPr>
          <w:u w:val="single"/>
        </w:rPr>
        <w:t>participating or not. </w:t>
      </w:r>
      <w:r>
        <w:rPr>
          <w:spacing w:val="-5"/>
          <w:u w:val="single"/>
        </w:rPr>
        <w:t>We  </w:t>
      </w:r>
      <w:r>
        <w:rPr>
          <w:u w:val="single"/>
        </w:rPr>
        <w:t>will only conduct interviews and serve questionnaires on the study </w:t>
      </w:r>
      <w:r>
        <w:rPr>
          <w:spacing w:val="14"/>
          <w:u w:val="single"/>
        </w:rPr>
        <w:t> </w:t>
      </w:r>
      <w:r>
        <w:rPr>
          <w:u w:val="single"/>
        </w:rPr>
        <w:t>participants</w:t>
      </w:r>
    </w:p>
    <w:p>
      <w:pPr>
        <w:pStyle w:val="BodyText"/>
        <w:spacing w:before="135"/>
        <w:ind w:left="100"/>
      </w:pPr>
      <w:r>
        <w:rPr>
          <w:rFonts w:ascii="Times New Roman"/>
          <w:spacing w:val="-55"/>
          <w:u w:val="single"/>
        </w:rPr>
        <w:t> </w:t>
      </w:r>
      <w:r>
        <w:rPr>
          <w:u w:val="single"/>
        </w:rPr>
        <w:t>who  are  willing  to  participate.  They  are free to withdraw at any time and have the right to refuse</w:t>
      </w:r>
      <w:r>
        <w:rPr>
          <w:spacing w:val="22"/>
          <w:u w:val="single"/>
        </w:rPr>
        <w:t> </w:t>
      </w:r>
      <w:r>
        <w:rPr>
          <w:u w:val="single"/>
        </w:rPr>
        <w:t>and</w:t>
      </w:r>
    </w:p>
    <w:p>
      <w:pPr>
        <w:pStyle w:val="BodyText"/>
        <w:spacing w:before="134"/>
        <w:ind w:left="100"/>
      </w:pPr>
      <w:r>
        <w:rPr>
          <w:rFonts w:ascii="Times New Roman"/>
          <w:spacing w:val="-55"/>
          <w:u w:val="single"/>
        </w:rPr>
        <w:t> </w:t>
      </w:r>
      <w:r>
        <w:rPr>
          <w:spacing w:val="-3"/>
          <w:u w:val="single"/>
        </w:rPr>
        <w:t>withdraw.</w:t>
      </w:r>
    </w:p>
    <w:p>
      <w:pPr>
        <w:pStyle w:val="BodyText"/>
        <w:rPr>
          <w:sz w:val="33"/>
        </w:rPr>
      </w:pPr>
    </w:p>
    <w:p>
      <w:pPr>
        <w:pStyle w:val="Heading3"/>
        <w:numPr>
          <w:ilvl w:val="1"/>
          <w:numId w:val="12"/>
        </w:numPr>
        <w:tabs>
          <w:tab w:pos="432" w:val="left" w:leader="none"/>
        </w:tabs>
        <w:spacing w:line="240" w:lineRule="auto" w:before="0" w:after="0"/>
        <w:ind w:left="431" w:right="0" w:hanging="332"/>
        <w:jc w:val="left"/>
      </w:pPr>
      <w:r>
        <w:rPr/>
        <w:t>Who to</w:t>
      </w:r>
      <w:r>
        <w:rPr>
          <w:spacing w:val="-3"/>
        </w:rPr>
        <w:t> </w:t>
      </w:r>
      <w:r>
        <w:rPr/>
        <w:t>Contact</w:t>
      </w:r>
    </w:p>
    <w:p>
      <w:pPr>
        <w:pStyle w:val="BodyText"/>
        <w:ind w:left="100"/>
      </w:pPr>
      <w:r>
        <w:rPr/>
        <w:pict>
          <v:group style="position:absolute;margin-left:282.000214pt;margin-top:11.074136pt;width:246.75pt;height:.75pt;mso-position-horizontal-relative:page;mso-position-vertical-relative:paragraph;z-index:-16733184" coordorigin="5640,221" coordsize="4935,15">
            <v:line style="position:absolute" from="5640,229" to="8445,229" stroked="true" strokeweight=".750001pt" strokecolor="#1154cc">
              <v:stroke dashstyle="solid"/>
            </v:line>
            <v:line style="position:absolute" from="8445,229" to="10575,229" stroked="true" strokeweight=".750001pt" strokecolor="#000000">
              <v:stroke dashstyle="solid"/>
            </v:line>
            <w10:wrap type="none"/>
          </v:group>
        </w:pict>
      </w:r>
      <w:r>
        <w:rPr>
          <w:rFonts w:ascii="Times New Roman"/>
          <w:spacing w:val="-55"/>
          <w:u w:val="single"/>
        </w:rPr>
        <w:t> </w:t>
      </w:r>
      <w:r>
        <w:rPr>
          <w:spacing w:val="-6"/>
          <w:u w:val="single"/>
        </w:rPr>
        <w:t>You </w:t>
      </w:r>
      <w:r>
        <w:rPr>
          <w:u w:val="single"/>
        </w:rPr>
        <w:t>can contact: Donald Bryan R. </w:t>
      </w:r>
      <w:r>
        <w:rPr>
          <w:spacing w:val="-3"/>
          <w:u w:val="single"/>
        </w:rPr>
        <w:t>Bravo, </w:t>
      </w:r>
      <w:r>
        <w:rPr>
          <w:u w:val="single"/>
        </w:rPr>
        <w:t>E-mail:</w:t>
      </w:r>
      <w:hyperlink r:id="rId58">
        <w:r>
          <w:rPr>
            <w:color w:val="1154CC"/>
          </w:rPr>
          <w:t>donaldbryan.bravo@lorma.edu</w:t>
        </w:r>
      </w:hyperlink>
      <w:r>
        <w:rPr/>
        <w:t>. Contact: 09289138943</w:t>
      </w:r>
    </w:p>
    <w:p>
      <w:pPr>
        <w:spacing w:after="0"/>
        <w:sectPr>
          <w:pgSz w:w="12240" w:h="15840"/>
          <w:pgMar w:header="769" w:footer="0" w:top="1360" w:bottom="280" w:left="1340" w:right="740"/>
        </w:sectPr>
      </w:pPr>
    </w:p>
    <w:p>
      <w:pPr>
        <w:pStyle w:val="Heading4"/>
        <w:spacing w:before="82"/>
        <w:ind w:left="200" w:right="798"/>
        <w:jc w:val="center"/>
        <w:rPr>
          <w:i/>
        </w:rPr>
      </w:pPr>
      <w:r>
        <w:rPr>
          <w:i/>
          <w:w w:val="90"/>
        </w:rPr>
        <w:t>CERTIFICATE OF CONSENT</w:t>
      </w:r>
    </w:p>
    <w:p>
      <w:pPr>
        <w:pStyle w:val="BodyText"/>
        <w:spacing w:before="5"/>
        <w:rPr>
          <w:rFonts w:ascii="Arial"/>
          <w:b/>
          <w:i/>
          <w:sz w:val="31"/>
        </w:rPr>
      </w:pPr>
    </w:p>
    <w:p>
      <w:pPr>
        <w:pStyle w:val="BodyText"/>
        <w:spacing w:line="360" w:lineRule="auto" w:before="1"/>
        <w:ind w:left="100" w:right="700" w:firstLine="478"/>
        <w:jc w:val="both"/>
      </w:pPr>
      <w:r>
        <w:rPr/>
        <w:t>By signing this certiﬁcate, I certify that I have thoroughly understood the details of this research project. Its introduction and aim, the method for participant selection, my voluntary engagement, the data gathering proper, and the potential risks that may result from my participation in the study. The potential beneﬁts that may result from my participation in the study, the reimbursements powering this study, the conﬁdentiality of my potential contributions to the study, the mechanisms behind the sharing of emerging results, and the right to refuse or withdraw the participation in the process at any time, and the contact details of the researcher-in-charge, and I conﬁrm that I am about to engage in the study's undertakings.</w:t>
      </w:r>
    </w:p>
    <w:p>
      <w:pPr>
        <w:pStyle w:val="BodyText"/>
        <w:spacing w:before="12"/>
        <w:rPr>
          <w:sz w:val="32"/>
        </w:rPr>
      </w:pPr>
    </w:p>
    <w:p>
      <w:pPr>
        <w:pStyle w:val="BodyText"/>
        <w:tabs>
          <w:tab w:pos="9412" w:val="left" w:leader="none"/>
        </w:tabs>
        <w:spacing w:line="360" w:lineRule="auto"/>
        <w:ind w:left="100" w:right="717"/>
        <w:jc w:val="both"/>
        <w:rPr>
          <w:rFonts w:ascii="Times New Roman"/>
        </w:rPr>
      </w:pPr>
      <w:r>
        <w:rPr/>
        <w:t>Name of</w:t>
      </w:r>
      <w:r>
        <w:rPr>
          <w:spacing w:val="-9"/>
        </w:rPr>
        <w:t> </w:t>
      </w:r>
      <w:r>
        <w:rPr/>
        <w:t>Participant</w:t>
      </w:r>
      <w:r>
        <w:rPr>
          <w:spacing w:val="-4"/>
        </w:rPr>
        <w:t> </w:t>
      </w:r>
      <w:r>
        <w:rPr/>
        <w:t>:</w:t>
      </w:r>
      <w:r>
        <w:rPr>
          <w:spacing w:val="-1"/>
        </w:rPr>
        <w:t> </w:t>
      </w:r>
      <w:r>
        <w:rPr>
          <w:rFonts w:ascii="Times New Roman"/>
          <w:u w:val="single"/>
        </w:rPr>
        <w:t> </w:t>
        <w:tab/>
      </w:r>
      <w:r>
        <w:rPr>
          <w:rFonts w:ascii="Times New Roman"/>
          <w:w w:val="25"/>
          <w:u w:val="single"/>
        </w:rPr>
        <w:t> </w:t>
      </w:r>
      <w:r>
        <w:rPr>
          <w:rFonts w:ascii="Times New Roman"/>
        </w:rPr>
        <w:t> </w:t>
      </w:r>
      <w:r>
        <w:rPr/>
        <w:t>Signature of</w:t>
      </w:r>
      <w:r>
        <w:rPr>
          <w:spacing w:val="-13"/>
        </w:rPr>
        <w:t> </w:t>
      </w:r>
      <w:r>
        <w:rPr/>
        <w:t>Participant</w:t>
      </w:r>
      <w:r>
        <w:rPr>
          <w:spacing w:val="-6"/>
        </w:rPr>
        <w:t> </w:t>
      </w:r>
      <w:r>
        <w:rPr/>
        <w:t>:</w:t>
      </w:r>
      <w:r>
        <w:rPr>
          <w:spacing w:val="-1"/>
        </w:rPr>
        <w:t> </w:t>
      </w:r>
      <w:r>
        <w:rPr>
          <w:rFonts w:ascii="Times New Roman"/>
          <w:u w:val="single"/>
        </w:rPr>
        <w:t> </w:t>
        <w:tab/>
      </w:r>
      <w:r>
        <w:rPr>
          <w:rFonts w:ascii="Times New Roman"/>
        </w:rPr>
        <w:t> </w:t>
      </w:r>
      <w:r>
        <w:rPr/>
        <w:t>Date:</w:t>
      </w:r>
      <w:r>
        <w:rPr>
          <w:spacing w:val="-1"/>
        </w:rPr>
        <w:t> </w:t>
      </w:r>
      <w:r>
        <w:rPr>
          <w:rFonts w:ascii="Times New Roman"/>
          <w:u w:val="single"/>
        </w:rPr>
        <w:t> </w:t>
        <w:tab/>
      </w:r>
      <w:r>
        <w:rPr>
          <w:rFonts w:ascii="Times New Roman"/>
          <w:w w:val="19"/>
          <w:u w:val="single"/>
        </w:rPr>
        <w:t> </w:t>
      </w:r>
    </w:p>
    <w:p>
      <w:pPr>
        <w:pStyle w:val="BodyText"/>
        <w:rPr>
          <w:rFonts w:ascii="Times New Roman"/>
          <w:sz w:val="20"/>
        </w:rPr>
      </w:pPr>
    </w:p>
    <w:p>
      <w:pPr>
        <w:pStyle w:val="Heading3"/>
        <w:spacing w:before="173"/>
      </w:pPr>
      <w:r>
        <w:rPr/>
        <w:t>Statement from the Researcher Obtaining the Consent</w:t>
      </w:r>
    </w:p>
    <w:p>
      <w:pPr>
        <w:pStyle w:val="BodyText"/>
        <w:rPr>
          <w:b/>
        </w:rPr>
      </w:pPr>
    </w:p>
    <w:p>
      <w:pPr>
        <w:pStyle w:val="BodyText"/>
        <w:spacing w:before="12"/>
        <w:rPr>
          <w:b/>
          <w:sz w:val="21"/>
        </w:rPr>
      </w:pPr>
    </w:p>
    <w:p>
      <w:pPr>
        <w:pStyle w:val="BodyText"/>
        <w:spacing w:line="360" w:lineRule="auto"/>
        <w:ind w:left="100" w:right="700" w:firstLine="373"/>
        <w:jc w:val="both"/>
      </w:pPr>
      <w:r>
        <w:rPr/>
        <w:t>I</w:t>
      </w:r>
      <w:r>
        <w:rPr>
          <w:spacing w:val="-5"/>
        </w:rPr>
        <w:t> </w:t>
      </w:r>
      <w:r>
        <w:rPr/>
        <w:t>aﬃrm</w:t>
      </w:r>
      <w:r>
        <w:rPr>
          <w:spacing w:val="-4"/>
        </w:rPr>
        <w:t> </w:t>
      </w:r>
      <w:r>
        <w:rPr/>
        <w:t>that</w:t>
      </w:r>
      <w:r>
        <w:rPr>
          <w:spacing w:val="-4"/>
        </w:rPr>
        <w:t> </w:t>
      </w:r>
      <w:r>
        <w:rPr/>
        <w:t>this</w:t>
      </w:r>
      <w:r>
        <w:rPr>
          <w:spacing w:val="-4"/>
        </w:rPr>
        <w:t> </w:t>
      </w:r>
      <w:r>
        <w:rPr/>
        <w:t>Informed</w:t>
      </w:r>
      <w:r>
        <w:rPr>
          <w:spacing w:val="-4"/>
        </w:rPr>
        <w:t> </w:t>
      </w:r>
      <w:r>
        <w:rPr/>
        <w:t>Consent</w:t>
      </w:r>
      <w:r>
        <w:rPr>
          <w:spacing w:val="-4"/>
        </w:rPr>
        <w:t> </w:t>
      </w:r>
      <w:r>
        <w:rPr/>
        <w:t>Form</w:t>
      </w:r>
      <w:r>
        <w:rPr>
          <w:spacing w:val="-5"/>
        </w:rPr>
        <w:t> </w:t>
      </w:r>
      <w:r>
        <w:rPr/>
        <w:t>contains</w:t>
      </w:r>
      <w:r>
        <w:rPr>
          <w:spacing w:val="-4"/>
        </w:rPr>
        <w:t> </w:t>
      </w:r>
      <w:r>
        <w:rPr/>
        <w:t>all</w:t>
      </w:r>
      <w:r>
        <w:rPr>
          <w:spacing w:val="-4"/>
        </w:rPr>
        <w:t> </w:t>
      </w:r>
      <w:r>
        <w:rPr/>
        <w:t>necessary</w:t>
      </w:r>
      <w:r>
        <w:rPr>
          <w:spacing w:val="-4"/>
        </w:rPr>
        <w:t> </w:t>
      </w:r>
      <w:r>
        <w:rPr/>
        <w:t>information</w:t>
      </w:r>
      <w:r>
        <w:rPr>
          <w:spacing w:val="-4"/>
        </w:rPr>
        <w:t> </w:t>
      </w:r>
      <w:r>
        <w:rPr/>
        <w:t>about</w:t>
      </w:r>
      <w:r>
        <w:rPr>
          <w:spacing w:val="-4"/>
        </w:rPr>
        <w:t> </w:t>
      </w:r>
      <w:r>
        <w:rPr/>
        <w:t>the</w:t>
      </w:r>
      <w:r>
        <w:rPr>
          <w:spacing w:val="-5"/>
        </w:rPr>
        <w:t> </w:t>
      </w:r>
      <w:r>
        <w:rPr/>
        <w:t>data</w:t>
      </w:r>
      <w:r>
        <w:rPr>
          <w:spacing w:val="-4"/>
        </w:rPr>
        <w:t> </w:t>
      </w:r>
      <w:r>
        <w:rPr/>
        <w:t>collection technique for this investigation and the research study in general. A form like this is given to each possible participant for complete evaluation and understanding. The voluntary aﬃxation of their signature above is a tangible signal of their aﬃrmation and conﬁrmation of their involvement in this </w:t>
      </w:r>
      <w:r>
        <w:rPr>
          <w:spacing w:val="-3"/>
        </w:rPr>
        <w:t>study. </w:t>
      </w:r>
      <w:r>
        <w:rPr/>
        <w:t>If any issues arise before, during, or aGer the data collection process, I pledge to be held responsible and accountable for addressing these</w:t>
      </w:r>
      <w:r>
        <w:rPr>
          <w:spacing w:val="-8"/>
        </w:rPr>
        <w:t> </w:t>
      </w:r>
      <w:r>
        <w:rPr/>
        <w:t>concerns.</w:t>
      </w:r>
    </w:p>
    <w:p>
      <w:pPr>
        <w:pStyle w:val="BodyText"/>
        <w:spacing w:before="1"/>
        <w:rPr>
          <w:sz w:val="31"/>
        </w:rPr>
      </w:pPr>
    </w:p>
    <w:p>
      <w:pPr>
        <w:pStyle w:val="BodyText"/>
        <w:ind w:left="100"/>
      </w:pPr>
      <w:r>
        <w:rPr/>
        <w:t>Accomplished by:</w:t>
      </w:r>
    </w:p>
    <w:p>
      <w:pPr>
        <w:pStyle w:val="BodyText"/>
        <w:spacing w:before="7"/>
        <w:rPr>
          <w:sz w:val="12"/>
        </w:rPr>
      </w:pPr>
      <w:r>
        <w:rPr/>
        <w:pict>
          <v:group style="position:absolute;margin-left:177.75pt;margin-top:9.624322pt;width:112.5pt;height:48.75pt;mso-position-horizontal-relative:page;mso-position-vertical-relative:paragraph;z-index:-15720448;mso-wrap-distance-left:0;mso-wrap-distance-right:0" coordorigin="3555,192" coordsize="2250,975">
            <v:shape style="position:absolute;left:3555;top:192;width:2250;height:975" type="#_x0000_t202" filled="false" stroked="false">
              <v:textbox inset="0,0,0,0">
                <w:txbxContent>
                  <w:p>
                    <w:pPr>
                      <w:spacing w:line="240" w:lineRule="auto" w:before="0"/>
                      <w:rPr>
                        <w:sz w:val="24"/>
                      </w:rPr>
                    </w:pPr>
                  </w:p>
                  <w:p>
                    <w:pPr>
                      <w:spacing w:before="186"/>
                      <w:ind w:left="105" w:right="0" w:firstLine="0"/>
                      <w:jc w:val="left"/>
                      <w:rPr>
                        <w:sz w:val="22"/>
                      </w:rPr>
                    </w:pPr>
                    <w:r>
                      <w:rPr>
                        <w:rFonts w:ascii="Times New Roman"/>
                        <w:sz w:val="22"/>
                        <w:u w:val="single"/>
                      </w:rPr>
                      <w:t> </w:t>
                    </w:r>
                    <w:r>
                      <w:rPr>
                        <w:sz w:val="22"/>
                        <w:u w:val="single"/>
                      </w:rPr>
                      <w:t>Jhoana Marie F. Alagna </w:t>
                    </w:r>
                  </w:p>
                </w:txbxContent>
              </v:textbox>
              <w10:wrap type="none"/>
            </v:shape>
            <v:shape style="position:absolute;left:3555;top:192;width:1950;height:975" type="#_x0000_t75" stroked="false">
              <v:imagedata r:id="rId61" o:title=""/>
            </v:shape>
            <w10:wrap type="topAndBottom"/>
          </v:group>
        </w:pict>
      </w:r>
      <w:r>
        <w:rPr/>
        <w:pict>
          <v:group style="position:absolute;margin-left:305.25119pt;margin-top:9.625535pt;width:154.5pt;height:38.25pt;mso-position-horizontal-relative:page;mso-position-vertical-relative:paragraph;z-index:-15719424;mso-wrap-distance-left:0;mso-wrap-distance-right:0" coordorigin="6105,193" coordsize="3090,765">
            <v:shape style="position:absolute;left:6105;top:192;width:3090;height:765" type="#_x0000_t75" stroked="false">
              <v:imagedata r:id="rId56" o:title=""/>
            </v:shape>
            <v:shape style="position:absolute;left:6105;top:192;width:3090;height:765" type="#_x0000_t202" filled="false" stroked="false">
              <v:textbox inset="0,0,0,0">
                <w:txbxContent>
                  <w:p>
                    <w:pPr>
                      <w:spacing w:line="240" w:lineRule="auto" w:before="0"/>
                      <w:rPr>
                        <w:sz w:val="24"/>
                      </w:rPr>
                    </w:pPr>
                  </w:p>
                  <w:p>
                    <w:pPr>
                      <w:spacing w:before="186"/>
                      <w:ind w:left="494" w:right="0" w:firstLine="0"/>
                      <w:jc w:val="left"/>
                      <w:rPr>
                        <w:sz w:val="22"/>
                      </w:rPr>
                    </w:pPr>
                    <w:r>
                      <w:rPr>
                        <w:rFonts w:ascii="Times New Roman"/>
                        <w:spacing w:val="-55"/>
                        <w:sz w:val="22"/>
                        <w:u w:val="single"/>
                      </w:rPr>
                      <w:t> </w:t>
                    </w:r>
                    <w:r>
                      <w:rPr>
                        <w:sz w:val="22"/>
                        <w:u w:val="single"/>
                      </w:rPr>
                      <w:t>Donald Bryan R.</w:t>
                    </w:r>
                    <w:r>
                      <w:rPr>
                        <w:spacing w:val="-3"/>
                        <w:sz w:val="22"/>
                        <w:u w:val="single"/>
                      </w:rPr>
                      <w:t> Bravo</w:t>
                    </w:r>
                  </w:p>
                </w:txbxContent>
              </v:textbox>
              <w10:wrap type="none"/>
            </v:shape>
            <w10:wrap type="topAndBottom"/>
          </v:group>
        </w:pict>
      </w:r>
    </w:p>
    <w:p>
      <w:pPr>
        <w:pStyle w:val="BodyText"/>
        <w:rPr>
          <w:sz w:val="20"/>
        </w:rPr>
      </w:pPr>
    </w:p>
    <w:p>
      <w:pPr>
        <w:pStyle w:val="BodyText"/>
        <w:spacing w:before="11"/>
        <w:rPr>
          <w:sz w:val="17"/>
        </w:rPr>
      </w:pPr>
    </w:p>
    <w:p>
      <w:pPr>
        <w:pStyle w:val="BodyText"/>
        <w:tabs>
          <w:tab w:pos="5064" w:val="left" w:leader="none"/>
        </w:tabs>
        <w:spacing w:before="86"/>
        <w:ind w:left="2155"/>
      </w:pPr>
      <w:r>
        <w:rPr/>
        <w:drawing>
          <wp:anchor distT="0" distB="0" distL="0" distR="0" allowOverlap="1" layoutInCell="1" locked="0" behindDoc="1" simplePos="0" relativeHeight="486585856">
            <wp:simplePos x="0" y="0"/>
            <wp:positionH relativeFrom="page">
              <wp:posOffset>2438400</wp:posOffset>
            </wp:positionH>
            <wp:positionV relativeFrom="paragraph">
              <wp:posOffset>-316710</wp:posOffset>
            </wp:positionV>
            <wp:extent cx="1057274" cy="523874"/>
            <wp:effectExtent l="0" t="0" r="0" b="0"/>
            <wp:wrapNone/>
            <wp:docPr id="13" name="image12.png"/>
            <wp:cNvGraphicFramePr>
              <a:graphicFrameLocks noChangeAspect="1"/>
            </wp:cNvGraphicFramePr>
            <a:graphic>
              <a:graphicData uri="http://schemas.openxmlformats.org/drawingml/2006/picture">
                <pic:pic>
                  <pic:nvPicPr>
                    <pic:cNvPr id="14" name="image12.png"/>
                    <pic:cNvPicPr/>
                  </pic:nvPicPr>
                  <pic:blipFill>
                    <a:blip r:embed="rId62" cstate="print"/>
                    <a:stretch>
                      <a:fillRect/>
                    </a:stretch>
                  </pic:blipFill>
                  <pic:spPr>
                    <a:xfrm>
                      <a:off x="0" y="0"/>
                      <a:ext cx="1057274" cy="523874"/>
                    </a:xfrm>
                    <a:prstGeom prst="rect">
                      <a:avLst/>
                    </a:prstGeom>
                  </pic:spPr>
                </pic:pic>
              </a:graphicData>
            </a:graphic>
          </wp:anchor>
        </w:drawing>
      </w:r>
      <w:r>
        <w:rPr/>
        <w:pict>
          <v:group style="position:absolute;margin-left:270pt;margin-top:-24.937828pt;width:162.75pt;height:100.25pt;mso-position-horizontal-relative:page;mso-position-vertical-relative:paragraph;z-index:-16730112" coordorigin="5400,-499" coordsize="3255,2005">
            <v:shape style="position:absolute;left:6434;top:-499;width:2220;height:1245" type="#_x0000_t75" stroked="false">
              <v:imagedata r:id="rId63" o:title=""/>
            </v:shape>
            <v:shape style="position:absolute;left:5400;top:575;width:1455;height:930" type="#_x0000_t75" stroked="false">
              <v:imagedata r:id="rId64" o:title=""/>
            </v:shape>
            <w10:wrap type="none"/>
          </v:group>
        </w:pict>
      </w:r>
      <w:r>
        <w:rPr>
          <w:rFonts w:ascii="Times New Roman"/>
          <w:spacing w:val="-9"/>
          <w:u w:val="single"/>
        </w:rPr>
        <w:t> </w:t>
      </w:r>
      <w:r>
        <w:rPr>
          <w:u w:val="single"/>
        </w:rPr>
        <w:t>Kathleen Anne</w:t>
      </w:r>
      <w:r>
        <w:rPr>
          <w:spacing w:val="-6"/>
          <w:u w:val="single"/>
        </w:rPr>
        <w:t> </w:t>
      </w:r>
      <w:r>
        <w:rPr>
          <w:u w:val="single"/>
        </w:rPr>
        <w:t>A.</w:t>
      </w:r>
      <w:r>
        <w:rPr>
          <w:spacing w:val="-2"/>
          <w:u w:val="single"/>
        </w:rPr>
        <w:t> </w:t>
      </w:r>
      <w:r>
        <w:rPr>
          <w:u w:val="single"/>
        </w:rPr>
        <w:t>Cardenas</w:t>
      </w:r>
      <w:r>
        <w:rPr/>
        <w:tab/>
      </w:r>
      <w:r>
        <w:rPr>
          <w:u w:val="single"/>
        </w:rPr>
        <w:t> Naiome Shane A.</w:t>
      </w:r>
      <w:r>
        <w:rPr>
          <w:spacing w:val="-3"/>
          <w:u w:val="single"/>
        </w:rPr>
        <w:t> </w:t>
      </w:r>
      <w:r>
        <w:rPr>
          <w:u w:val="single"/>
        </w:rPr>
        <w:t>Carreon</w:t>
      </w:r>
    </w:p>
    <w:p>
      <w:pPr>
        <w:pStyle w:val="BodyText"/>
        <w:rPr>
          <w:sz w:val="24"/>
        </w:rPr>
      </w:pPr>
    </w:p>
    <w:p>
      <w:pPr>
        <w:pStyle w:val="BodyText"/>
        <w:rPr>
          <w:sz w:val="24"/>
        </w:rPr>
      </w:pPr>
    </w:p>
    <w:p>
      <w:pPr>
        <w:pStyle w:val="BodyText"/>
        <w:rPr>
          <w:sz w:val="18"/>
        </w:rPr>
      </w:pPr>
    </w:p>
    <w:p>
      <w:pPr>
        <w:pStyle w:val="BodyText"/>
        <w:ind w:left="498" w:right="798"/>
        <w:jc w:val="center"/>
      </w:pPr>
      <w:r>
        <w:rPr>
          <w:u w:val="single"/>
        </w:rPr>
        <w:t>Katrina Louise N. Ragandap</w:t>
      </w:r>
    </w:p>
    <w:p>
      <w:pPr>
        <w:spacing w:after="0"/>
        <w:jc w:val="center"/>
        <w:sectPr>
          <w:headerReference w:type="default" r:id="rId60"/>
          <w:pgSz w:w="12240" w:h="15840"/>
          <w:pgMar w:header="769" w:footer="0" w:top="1360" w:bottom="280" w:left="1340" w:right="740"/>
          <w:pgNumType w:start="53"/>
        </w:sectPr>
      </w:pPr>
    </w:p>
    <w:p>
      <w:pPr>
        <w:pStyle w:val="Heading3"/>
        <w:numPr>
          <w:ilvl w:val="0"/>
          <w:numId w:val="12"/>
        </w:numPr>
        <w:tabs>
          <w:tab w:pos="325" w:val="left" w:leader="none"/>
        </w:tabs>
        <w:spacing w:line="240" w:lineRule="auto" w:before="79" w:after="0"/>
        <w:ind w:left="324" w:right="0" w:hanging="225"/>
        <w:jc w:val="left"/>
      </w:pPr>
      <w:r>
        <w:rPr/>
        <w:t>Guide</w:t>
      </w:r>
      <w:r>
        <w:rPr>
          <w:spacing w:val="-4"/>
        </w:rPr>
        <w:t> </w:t>
      </w:r>
      <w:r>
        <w:rPr/>
        <w:t>Questions</w:t>
      </w:r>
    </w:p>
    <w:p>
      <w:pPr>
        <w:pStyle w:val="BodyText"/>
        <w:spacing w:before="5" w:after="39"/>
        <w:rPr>
          <w:b/>
          <w:sz w:val="21"/>
        </w:rPr>
      </w:pPr>
      <w:r>
        <w:rPr/>
        <w:br w:type="column"/>
      </w:r>
      <w:r>
        <w:rPr>
          <w:b/>
          <w:sz w:val="21"/>
        </w:rPr>
      </w:r>
    </w:p>
    <w:p>
      <w:pPr>
        <w:pStyle w:val="BodyText"/>
        <w:ind w:left="804"/>
        <w:rPr>
          <w:sz w:val="20"/>
        </w:rPr>
      </w:pPr>
      <w:r>
        <w:rPr>
          <w:sz w:val="20"/>
        </w:rPr>
        <w:drawing>
          <wp:inline distT="0" distB="0" distL="0" distR="0">
            <wp:extent cx="913761" cy="565213"/>
            <wp:effectExtent l="0" t="0" r="0" b="0"/>
            <wp:docPr id="15" name="image9.png"/>
            <wp:cNvGraphicFramePr>
              <a:graphicFrameLocks noChangeAspect="1"/>
            </wp:cNvGraphicFramePr>
            <a:graphic>
              <a:graphicData uri="http://schemas.openxmlformats.org/drawingml/2006/picture">
                <pic:pic>
                  <pic:nvPicPr>
                    <pic:cNvPr id="16" name="image9.png"/>
                    <pic:cNvPicPr/>
                  </pic:nvPicPr>
                  <pic:blipFill>
                    <a:blip r:embed="rId55" cstate="print"/>
                    <a:stretch>
                      <a:fillRect/>
                    </a:stretch>
                  </pic:blipFill>
                  <pic:spPr>
                    <a:xfrm>
                      <a:off x="0" y="0"/>
                      <a:ext cx="913761" cy="565213"/>
                    </a:xfrm>
                    <a:prstGeom prst="rect">
                      <a:avLst/>
                    </a:prstGeom>
                  </pic:spPr>
                </pic:pic>
              </a:graphicData>
            </a:graphic>
          </wp:inline>
        </w:drawing>
      </w:r>
      <w:r>
        <w:rPr>
          <w:sz w:val="20"/>
        </w:rPr>
      </w:r>
    </w:p>
    <w:p>
      <w:pPr>
        <w:spacing w:before="79"/>
        <w:ind w:left="100" w:right="0" w:firstLine="0"/>
        <w:jc w:val="left"/>
        <w:rPr>
          <w:b/>
          <w:sz w:val="22"/>
        </w:rPr>
      </w:pPr>
      <w:r>
        <w:rPr>
          <w:b/>
          <w:sz w:val="22"/>
        </w:rPr>
        <w:t>INTERVIEW GUIDE QUESTIONS</w:t>
      </w:r>
    </w:p>
    <w:p>
      <w:pPr>
        <w:spacing w:after="0"/>
        <w:jc w:val="left"/>
        <w:rPr>
          <w:sz w:val="22"/>
        </w:rPr>
        <w:sectPr>
          <w:pgSz w:w="12240" w:h="15840"/>
          <w:pgMar w:header="769" w:footer="0" w:top="1360" w:bottom="280" w:left="1340" w:right="740"/>
          <w:cols w:num="2" w:equalWidth="0">
            <w:col w:w="1873" w:space="1772"/>
            <w:col w:w="6515"/>
          </w:cols>
        </w:sectPr>
      </w:pPr>
    </w:p>
    <w:p>
      <w:pPr>
        <w:pStyle w:val="BodyText"/>
        <w:spacing w:before="1"/>
        <w:rPr>
          <w:b/>
          <w:sz w:val="23"/>
        </w:rPr>
      </w:pPr>
    </w:p>
    <w:p>
      <w:pPr>
        <w:spacing w:before="56"/>
        <w:ind w:left="100" w:right="0" w:firstLine="0"/>
        <w:jc w:val="left"/>
        <w:rPr>
          <w:b/>
          <w:sz w:val="22"/>
        </w:rPr>
      </w:pPr>
      <w:r>
        <w:rPr>
          <w:b/>
          <w:sz w:val="22"/>
        </w:rPr>
        <w:t>SOO 1: The Perception of the New Senior High Students about Lorma Colleges.</w:t>
      </w:r>
    </w:p>
    <w:p>
      <w:pPr>
        <w:pStyle w:val="BodyText"/>
        <w:spacing w:before="8"/>
        <w:rPr>
          <w:b/>
          <w:sz w:val="27"/>
        </w:rPr>
      </w:pPr>
    </w:p>
    <w:p>
      <w:pPr>
        <w:pStyle w:val="BodyText"/>
        <w:spacing w:line="326" w:lineRule="auto"/>
        <w:ind w:left="100" w:right="778"/>
      </w:pPr>
      <w:r>
        <w:rPr/>
        <w:t>Q1.: For those senior high school students that are from public schools, what are the diﬀerences you notice in transferring to Lorma colleges?</w:t>
      </w:r>
    </w:p>
    <w:p>
      <w:pPr>
        <w:pStyle w:val="BodyText"/>
        <w:spacing w:before="10"/>
        <w:rPr>
          <w:sz w:val="19"/>
        </w:rPr>
      </w:pPr>
    </w:p>
    <w:p>
      <w:pPr>
        <w:pStyle w:val="BodyText"/>
        <w:spacing w:line="326" w:lineRule="auto"/>
        <w:ind w:left="100" w:right="778"/>
      </w:pPr>
      <w:r>
        <w:rPr/>
        <w:t>Q1.1: If you are from another private school, what are the diﬀerences between Lorma College and your previous</w:t>
      </w:r>
      <w:r>
        <w:rPr>
          <w:spacing w:val="-2"/>
        </w:rPr>
        <w:t> </w:t>
      </w:r>
      <w:r>
        <w:rPr/>
        <w:t>school?</w:t>
      </w:r>
    </w:p>
    <w:p>
      <w:pPr>
        <w:pStyle w:val="BodyText"/>
        <w:spacing w:before="10"/>
        <w:rPr>
          <w:sz w:val="19"/>
        </w:rPr>
      </w:pPr>
    </w:p>
    <w:p>
      <w:pPr>
        <w:pStyle w:val="BodyText"/>
        <w:spacing w:line="326" w:lineRule="auto"/>
        <w:ind w:left="100" w:right="778"/>
      </w:pPr>
      <w:r>
        <w:rPr/>
        <w:t>Q2: Upon answering the previous question, do these diﬀerences or changes aﬀect you negatively or positively?</w:t>
      </w:r>
      <w:r>
        <w:rPr>
          <w:spacing w:val="-2"/>
        </w:rPr>
        <w:t> </w:t>
      </w:r>
      <w:r>
        <w:rPr/>
        <w:t>why?</w:t>
      </w:r>
    </w:p>
    <w:p>
      <w:pPr>
        <w:pStyle w:val="BodyText"/>
        <w:spacing w:before="10"/>
        <w:rPr>
          <w:sz w:val="19"/>
        </w:rPr>
      </w:pPr>
    </w:p>
    <w:p>
      <w:pPr>
        <w:pStyle w:val="BodyText"/>
        <w:spacing w:line="326" w:lineRule="auto"/>
        <w:ind w:left="100" w:right="778"/>
      </w:pPr>
      <w:r>
        <w:rPr/>
        <w:t>Q3: What are the qualities that Lorma colleges have an advantage over other schools, especially with these new learning modalities?</w:t>
      </w:r>
    </w:p>
    <w:p>
      <w:pPr>
        <w:pStyle w:val="BodyText"/>
        <w:spacing w:before="10"/>
        <w:rPr>
          <w:sz w:val="19"/>
        </w:rPr>
      </w:pPr>
    </w:p>
    <w:p>
      <w:pPr>
        <w:pStyle w:val="Heading3"/>
      </w:pPr>
      <w:r>
        <w:rPr/>
        <w:t>SOO 2: The Challenges Encountered by the New Senior High Students in the New Learning Modalities.</w:t>
      </w:r>
    </w:p>
    <w:p>
      <w:pPr>
        <w:pStyle w:val="BodyText"/>
        <w:spacing w:before="8"/>
        <w:rPr>
          <w:b/>
          <w:sz w:val="27"/>
        </w:rPr>
      </w:pPr>
    </w:p>
    <w:p>
      <w:pPr>
        <w:pStyle w:val="BodyText"/>
        <w:spacing w:line="326" w:lineRule="auto"/>
        <w:ind w:left="100" w:right="778"/>
      </w:pPr>
      <w:r>
        <w:rPr/>
        <w:t>Q1.What diﬃculties did you encounter as you transferred to a new learning environment? (Enumerate your major hindrances or distractions to focusing on online, synchronous, and asynchronous classes.)</w:t>
      </w:r>
    </w:p>
    <w:p>
      <w:pPr>
        <w:pStyle w:val="BodyText"/>
        <w:spacing w:before="10"/>
        <w:rPr>
          <w:sz w:val="19"/>
        </w:rPr>
      </w:pPr>
    </w:p>
    <w:p>
      <w:pPr>
        <w:pStyle w:val="BodyText"/>
        <w:ind w:left="100"/>
      </w:pPr>
      <w:r>
        <w:rPr/>
        <w:t>Q2. How did those challenges aﬀect you?</w:t>
      </w:r>
    </w:p>
    <w:p>
      <w:pPr>
        <w:pStyle w:val="BodyText"/>
        <w:spacing w:before="8"/>
        <w:rPr>
          <w:sz w:val="27"/>
        </w:rPr>
      </w:pPr>
    </w:p>
    <w:p>
      <w:pPr>
        <w:pStyle w:val="BodyText"/>
        <w:ind w:left="100"/>
      </w:pPr>
      <w:r>
        <w:rPr/>
        <w:t>Q3.</w:t>
      </w:r>
      <w:r>
        <w:rPr>
          <w:spacing w:val="-5"/>
        </w:rPr>
        <w:t> </w:t>
      </w:r>
      <w:r>
        <w:rPr/>
        <w:t>How</w:t>
      </w:r>
      <w:r>
        <w:rPr>
          <w:spacing w:val="-4"/>
        </w:rPr>
        <w:t> </w:t>
      </w:r>
      <w:r>
        <w:rPr/>
        <w:t>did</w:t>
      </w:r>
      <w:r>
        <w:rPr>
          <w:spacing w:val="-4"/>
        </w:rPr>
        <w:t> </w:t>
      </w:r>
      <w:r>
        <w:rPr/>
        <w:t>you</w:t>
      </w:r>
      <w:r>
        <w:rPr>
          <w:spacing w:val="-4"/>
        </w:rPr>
        <w:t> </w:t>
      </w:r>
      <w:r>
        <w:rPr/>
        <w:t>overcome</w:t>
      </w:r>
      <w:r>
        <w:rPr>
          <w:spacing w:val="-4"/>
        </w:rPr>
        <w:t> </w:t>
      </w:r>
      <w:r>
        <w:rPr/>
        <w:t>the</w:t>
      </w:r>
      <w:r>
        <w:rPr>
          <w:spacing w:val="-4"/>
        </w:rPr>
        <w:t> </w:t>
      </w:r>
      <w:r>
        <w:rPr/>
        <w:t>obstacles</w:t>
      </w:r>
      <w:r>
        <w:rPr>
          <w:spacing w:val="-4"/>
        </w:rPr>
        <w:t> </w:t>
      </w:r>
      <w:r>
        <w:rPr/>
        <w:t>presented</w:t>
      </w:r>
      <w:r>
        <w:rPr>
          <w:spacing w:val="-4"/>
        </w:rPr>
        <w:t> </w:t>
      </w:r>
      <w:r>
        <w:rPr/>
        <w:t>by</w:t>
      </w:r>
      <w:r>
        <w:rPr>
          <w:spacing w:val="-4"/>
        </w:rPr>
        <w:t> </w:t>
      </w:r>
      <w:r>
        <w:rPr/>
        <w:t>the</w:t>
      </w:r>
      <w:r>
        <w:rPr>
          <w:spacing w:val="-4"/>
        </w:rPr>
        <w:t> </w:t>
      </w:r>
      <w:r>
        <w:rPr/>
        <w:t>new</w:t>
      </w:r>
      <w:r>
        <w:rPr>
          <w:spacing w:val="-4"/>
        </w:rPr>
        <w:t> </w:t>
      </w:r>
      <w:r>
        <w:rPr/>
        <w:t>learning</w:t>
      </w:r>
      <w:r>
        <w:rPr>
          <w:spacing w:val="-4"/>
        </w:rPr>
        <w:t> </w:t>
      </w:r>
      <w:r>
        <w:rPr/>
        <w:t>method?</w:t>
      </w:r>
    </w:p>
    <w:p>
      <w:pPr>
        <w:pStyle w:val="BodyText"/>
        <w:spacing w:before="8"/>
        <w:rPr>
          <w:sz w:val="27"/>
        </w:rPr>
      </w:pPr>
    </w:p>
    <w:p>
      <w:pPr>
        <w:pStyle w:val="Heading3"/>
      </w:pPr>
      <w:r>
        <w:rPr/>
        <w:t>SOO 3: The Adaptation </w:t>
      </w:r>
      <w:r>
        <w:rPr>
          <w:spacing w:val="-4"/>
        </w:rPr>
        <w:t>Ways </w:t>
      </w:r>
      <w:r>
        <w:rPr/>
        <w:t>of the New Senior High Students of Lorma</w:t>
      </w:r>
      <w:r>
        <w:rPr>
          <w:spacing w:val="-24"/>
        </w:rPr>
        <w:t> </w:t>
      </w:r>
      <w:r>
        <w:rPr/>
        <w:t>Colleges</w:t>
      </w:r>
    </w:p>
    <w:p>
      <w:pPr>
        <w:pStyle w:val="BodyText"/>
        <w:spacing w:before="8"/>
        <w:rPr>
          <w:b/>
          <w:sz w:val="27"/>
        </w:rPr>
      </w:pPr>
    </w:p>
    <w:p>
      <w:pPr>
        <w:pStyle w:val="BodyText"/>
        <w:spacing w:line="326" w:lineRule="auto"/>
        <w:ind w:left="100" w:right="698"/>
      </w:pPr>
      <w:r>
        <w:rPr/>
        <w:t>Q1: What are the methods you are using to stay focused in school despite these new modes of learning? (For example, how many minutes or hours do you devote to each subject?)</w:t>
      </w:r>
    </w:p>
    <w:p>
      <w:pPr>
        <w:pStyle w:val="BodyText"/>
        <w:spacing w:before="10"/>
        <w:rPr>
          <w:sz w:val="19"/>
        </w:rPr>
      </w:pPr>
    </w:p>
    <w:p>
      <w:pPr>
        <w:pStyle w:val="BodyText"/>
        <w:ind w:left="100"/>
      </w:pPr>
      <w:r>
        <w:rPr/>
        <w:t>Q2.: How do you solve these problems (distractions)?</w:t>
      </w:r>
    </w:p>
    <w:p>
      <w:pPr>
        <w:pStyle w:val="BodyText"/>
        <w:spacing w:before="8"/>
        <w:rPr>
          <w:sz w:val="27"/>
        </w:rPr>
      </w:pPr>
    </w:p>
    <w:p>
      <w:pPr>
        <w:pStyle w:val="BodyText"/>
        <w:spacing w:line="326" w:lineRule="auto"/>
        <w:ind w:left="100" w:right="778"/>
      </w:pPr>
      <w:r>
        <w:rPr/>
        <w:t>Q2.1: Are these distractions aﬀecting you in any way, such as leaving you mentally or emotionally drained? If so, what are your ways to avoid these negative eﬀects?</w:t>
      </w:r>
    </w:p>
    <w:p>
      <w:pPr>
        <w:pStyle w:val="BodyText"/>
        <w:spacing w:before="10"/>
        <w:rPr>
          <w:sz w:val="19"/>
        </w:rPr>
      </w:pPr>
    </w:p>
    <w:p>
      <w:pPr>
        <w:pStyle w:val="BodyText"/>
        <w:ind w:left="100"/>
      </w:pPr>
      <w:r>
        <w:rPr/>
        <w:t>Q3: Were these adapting mechanisms you created useful to you, yes or no, and why?</w:t>
      </w:r>
    </w:p>
    <w:p>
      <w:pPr>
        <w:spacing w:after="0"/>
        <w:sectPr>
          <w:type w:val="continuous"/>
          <w:pgSz w:w="12240" w:h="15840"/>
          <w:pgMar w:top="1360" w:bottom="280" w:left="134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9"/>
        </w:rPr>
      </w:pPr>
    </w:p>
    <w:p>
      <w:pPr>
        <w:pStyle w:val="Heading3"/>
        <w:numPr>
          <w:ilvl w:val="0"/>
          <w:numId w:val="14"/>
        </w:numPr>
        <w:tabs>
          <w:tab w:pos="268" w:val="left" w:leader="none"/>
        </w:tabs>
        <w:spacing w:line="240" w:lineRule="auto" w:before="1" w:after="0"/>
        <w:ind w:left="267" w:right="0" w:hanging="168"/>
        <w:jc w:val="left"/>
      </w:pPr>
      <w:r>
        <w:rPr/>
        <w:t>PERSONAL</w:t>
      </w:r>
      <w:r>
        <w:rPr>
          <w:spacing w:val="-14"/>
        </w:rPr>
        <w:t> </w:t>
      </w:r>
      <w:r>
        <w:rPr/>
        <w:t>INFORMATION</w:t>
      </w:r>
    </w:p>
    <w:p>
      <w:pPr>
        <w:pStyle w:val="BodyText"/>
        <w:spacing w:before="4" w:after="39"/>
        <w:rPr>
          <w:b/>
          <w:sz w:val="10"/>
        </w:rPr>
      </w:pPr>
      <w:r>
        <w:rPr/>
        <w:br w:type="column"/>
      </w:r>
      <w:r>
        <w:rPr>
          <w:b/>
          <w:sz w:val="10"/>
        </w:rPr>
      </w:r>
    </w:p>
    <w:p>
      <w:pPr>
        <w:pStyle w:val="BodyText"/>
        <w:ind w:left="1135"/>
        <w:rPr>
          <w:sz w:val="20"/>
        </w:rPr>
      </w:pPr>
      <w:r>
        <w:rPr>
          <w:sz w:val="20"/>
        </w:rPr>
        <w:drawing>
          <wp:inline distT="0" distB="0" distL="0" distR="0">
            <wp:extent cx="913761" cy="565213"/>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55" cstate="print"/>
                    <a:stretch>
                      <a:fillRect/>
                    </a:stretch>
                  </pic:blipFill>
                  <pic:spPr>
                    <a:xfrm>
                      <a:off x="0" y="0"/>
                      <a:ext cx="913761" cy="565213"/>
                    </a:xfrm>
                    <a:prstGeom prst="rect">
                      <a:avLst/>
                    </a:prstGeom>
                  </pic:spPr>
                </pic:pic>
              </a:graphicData>
            </a:graphic>
          </wp:inline>
        </w:drawing>
      </w:r>
      <w:r>
        <w:rPr>
          <w:sz w:val="20"/>
        </w:rPr>
      </w:r>
    </w:p>
    <w:p>
      <w:pPr>
        <w:pStyle w:val="BodyText"/>
        <w:rPr>
          <w:b/>
          <w:sz w:val="28"/>
        </w:rPr>
      </w:pPr>
    </w:p>
    <w:p>
      <w:pPr>
        <w:pStyle w:val="BodyText"/>
        <w:rPr>
          <w:b/>
          <w:sz w:val="27"/>
        </w:rPr>
      </w:pPr>
    </w:p>
    <w:p>
      <w:pPr>
        <w:spacing w:before="0"/>
        <w:ind w:left="722" w:right="0" w:firstLine="0"/>
        <w:jc w:val="left"/>
        <w:rPr>
          <w:b/>
          <w:sz w:val="28"/>
        </w:rPr>
      </w:pPr>
      <w:r>
        <w:rPr>
          <w:b/>
          <w:sz w:val="28"/>
        </w:rPr>
        <w:t>CURRICULUM VITAE</w:t>
      </w:r>
    </w:p>
    <w:p>
      <w:pPr>
        <w:pStyle w:val="BodyText"/>
        <w:spacing w:before="5"/>
        <w:rPr>
          <w:b/>
          <w:sz w:val="29"/>
        </w:rPr>
      </w:pPr>
      <w:r>
        <w:rPr/>
        <w:drawing>
          <wp:anchor distT="0" distB="0" distL="0" distR="0" allowOverlap="1" layoutInCell="1" locked="0" behindDoc="0" simplePos="0" relativeHeight="21">
            <wp:simplePos x="0" y="0"/>
            <wp:positionH relativeFrom="page">
              <wp:posOffset>2905125</wp:posOffset>
            </wp:positionH>
            <wp:positionV relativeFrom="paragraph">
              <wp:posOffset>253130</wp:posOffset>
            </wp:positionV>
            <wp:extent cx="2085984" cy="1847850"/>
            <wp:effectExtent l="0" t="0" r="0" b="0"/>
            <wp:wrapTopAndBottom/>
            <wp:docPr id="19" name="image15.png"/>
            <wp:cNvGraphicFramePr>
              <a:graphicFrameLocks noChangeAspect="1"/>
            </wp:cNvGraphicFramePr>
            <a:graphic>
              <a:graphicData uri="http://schemas.openxmlformats.org/drawingml/2006/picture">
                <pic:pic>
                  <pic:nvPicPr>
                    <pic:cNvPr id="20" name="image15.png"/>
                    <pic:cNvPicPr/>
                  </pic:nvPicPr>
                  <pic:blipFill>
                    <a:blip r:embed="rId66" cstate="print"/>
                    <a:stretch>
                      <a:fillRect/>
                    </a:stretch>
                  </pic:blipFill>
                  <pic:spPr>
                    <a:xfrm>
                      <a:off x="0" y="0"/>
                      <a:ext cx="2085984" cy="1847850"/>
                    </a:xfrm>
                    <a:prstGeom prst="rect">
                      <a:avLst/>
                    </a:prstGeom>
                  </pic:spPr>
                </pic:pic>
              </a:graphicData>
            </a:graphic>
          </wp:anchor>
        </w:drawing>
      </w:r>
    </w:p>
    <w:p>
      <w:pPr>
        <w:pStyle w:val="BodyText"/>
        <w:spacing w:before="6"/>
        <w:rPr>
          <w:b/>
          <w:sz w:val="26"/>
        </w:rPr>
      </w:pPr>
    </w:p>
    <w:p>
      <w:pPr>
        <w:spacing w:before="0"/>
        <w:ind w:left="415" w:right="0" w:firstLine="0"/>
        <w:jc w:val="left"/>
        <w:rPr>
          <w:b/>
          <w:sz w:val="22"/>
        </w:rPr>
      </w:pPr>
      <w:r>
        <w:rPr>
          <w:rFonts w:ascii="Times New Roman"/>
          <w:spacing w:val="-51"/>
          <w:sz w:val="22"/>
          <w:u w:val="single"/>
        </w:rPr>
        <w:t> </w:t>
      </w:r>
      <w:r>
        <w:rPr>
          <w:b/>
          <w:sz w:val="22"/>
          <w:u w:val="single"/>
        </w:rPr>
        <w:t>ALAGNA JHOANA MARIE </w:t>
      </w:r>
      <w:r>
        <w:rPr>
          <w:b/>
          <w:spacing w:val="-7"/>
          <w:sz w:val="22"/>
          <w:u w:val="single"/>
        </w:rPr>
        <w:t>F.</w:t>
      </w:r>
    </w:p>
    <w:p>
      <w:pPr>
        <w:spacing w:before="80"/>
        <w:ind w:left="100" w:right="0" w:firstLine="0"/>
        <w:jc w:val="left"/>
        <w:rPr>
          <w:rFonts w:ascii="Arial"/>
          <w:b/>
          <w:i/>
          <w:sz w:val="16"/>
        </w:rPr>
      </w:pPr>
      <w:r>
        <w:rPr/>
        <w:br w:type="column"/>
      </w:r>
      <w:r>
        <w:rPr>
          <w:rFonts w:ascii="Arial"/>
          <w:b/>
          <w:i/>
          <w:w w:val="80"/>
          <w:sz w:val="16"/>
        </w:rPr>
        <w:t>LC-REC Form</w:t>
      </w:r>
      <w:r>
        <w:rPr>
          <w:rFonts w:ascii="Arial"/>
          <w:b/>
          <w:i/>
          <w:spacing w:val="16"/>
          <w:w w:val="80"/>
          <w:sz w:val="16"/>
        </w:rPr>
        <w:t> </w:t>
      </w:r>
      <w:r>
        <w:rPr>
          <w:rFonts w:ascii="Arial"/>
          <w:b/>
          <w:i/>
          <w:w w:val="80"/>
          <w:sz w:val="16"/>
        </w:rPr>
        <w:t>#002</w:t>
      </w:r>
    </w:p>
    <w:p>
      <w:pPr>
        <w:spacing w:before="14"/>
        <w:ind w:left="387" w:right="0" w:firstLine="0"/>
        <w:jc w:val="left"/>
        <w:rPr>
          <w:rFonts w:ascii="Aroania"/>
          <w:sz w:val="16"/>
        </w:rPr>
      </w:pPr>
      <w:r>
        <w:rPr>
          <w:rFonts w:ascii="Aroania"/>
          <w:w w:val="95"/>
          <w:sz w:val="16"/>
        </w:rPr>
        <w:t>CV</w:t>
      </w:r>
      <w:r>
        <w:rPr>
          <w:rFonts w:ascii="Aroania"/>
          <w:spacing w:val="-21"/>
          <w:w w:val="95"/>
          <w:sz w:val="16"/>
        </w:rPr>
        <w:t> </w:t>
      </w:r>
      <w:r>
        <w:rPr>
          <w:rFonts w:ascii="Aroania"/>
          <w:w w:val="95"/>
          <w:sz w:val="16"/>
        </w:rPr>
        <w:t>TEMPLATE</w:t>
      </w:r>
    </w:p>
    <w:p>
      <w:pPr>
        <w:spacing w:after="0"/>
        <w:jc w:val="left"/>
        <w:rPr>
          <w:rFonts w:ascii="Aroania"/>
          <w:sz w:val="16"/>
        </w:rPr>
        <w:sectPr>
          <w:headerReference w:type="default" r:id="rId65"/>
          <w:pgSz w:w="12240" w:h="15840"/>
          <w:pgMar w:header="769" w:footer="0" w:top="1360" w:bottom="280" w:left="1340" w:right="740"/>
          <w:cols w:num="3" w:equalWidth="0">
            <w:col w:w="2672" w:space="463"/>
            <w:col w:w="3426" w:space="1621"/>
            <w:col w:w="1978"/>
          </w:cols>
        </w:sectPr>
      </w:pPr>
    </w:p>
    <w:p>
      <w:pPr>
        <w:pStyle w:val="BodyText"/>
        <w:tabs>
          <w:tab w:pos="2981" w:val="left" w:leader="none"/>
          <w:tab w:pos="4314" w:val="right" w:leader="none"/>
        </w:tabs>
        <w:ind w:left="820" w:right="4518"/>
      </w:pPr>
      <w:r>
        <w:rPr/>
        <w:t>Address</w:t>
        <w:tab/>
        <w:t>: Nalvo Norte, Luna, La </w:t>
      </w:r>
      <w:r>
        <w:rPr>
          <w:spacing w:val="-3"/>
        </w:rPr>
        <w:t>Union </w:t>
      </w:r>
      <w:r>
        <w:rPr/>
        <w:t>Contact</w:t>
      </w:r>
      <w:r>
        <w:rPr>
          <w:spacing w:val="-3"/>
        </w:rPr>
        <w:t> </w:t>
      </w:r>
      <w:r>
        <w:rPr/>
        <w:t>Number</w:t>
        <w:tab/>
        <w:t>09631558211</w:t>
      </w:r>
    </w:p>
    <w:p>
      <w:pPr>
        <w:pStyle w:val="BodyText"/>
        <w:tabs>
          <w:tab w:pos="2979" w:val="left" w:leader="none"/>
        </w:tabs>
        <w:ind w:left="820"/>
      </w:pPr>
      <w:r>
        <w:rPr/>
        <w:t>Email</w:t>
      </w:r>
      <w:r>
        <w:rPr>
          <w:spacing w:val="-1"/>
        </w:rPr>
        <w:t> </w:t>
      </w:r>
      <w:r>
        <w:rPr/>
        <w:t>add</w:t>
        <w:tab/>
        <w:t>:</w:t>
      </w:r>
      <w:r>
        <w:rPr>
          <w:spacing w:val="-1"/>
        </w:rPr>
        <w:t> </w:t>
      </w:r>
      <w:hyperlink r:id="rId67">
        <w:r>
          <w:rPr/>
          <w:t>jhoanamarie.alagna@lorma.edu</w:t>
        </w:r>
      </w:hyperlink>
    </w:p>
    <w:p>
      <w:pPr>
        <w:pStyle w:val="BodyText"/>
        <w:tabs>
          <w:tab w:pos="2979" w:val="left" w:leader="none"/>
        </w:tabs>
        <w:ind w:left="820"/>
      </w:pPr>
      <w:r>
        <w:rPr/>
        <w:t>Date</w:t>
      </w:r>
      <w:r>
        <w:rPr>
          <w:spacing w:val="-3"/>
        </w:rPr>
        <w:t> </w:t>
      </w:r>
      <w:r>
        <w:rPr/>
        <w:t>of</w:t>
      </w:r>
      <w:r>
        <w:rPr>
          <w:spacing w:val="-2"/>
        </w:rPr>
        <w:t> </w:t>
      </w:r>
      <w:r>
        <w:rPr/>
        <w:t>Birth</w:t>
        <w:tab/>
        <w:t>: October</w:t>
      </w:r>
      <w:r>
        <w:rPr>
          <w:spacing w:val="-2"/>
        </w:rPr>
        <w:t> </w:t>
      </w:r>
      <w:r>
        <w:rPr/>
        <w:t>29,2003</w:t>
      </w:r>
    </w:p>
    <w:p>
      <w:pPr>
        <w:pStyle w:val="BodyText"/>
        <w:tabs>
          <w:tab w:pos="2979" w:val="left" w:leader="none"/>
        </w:tabs>
        <w:ind w:left="820"/>
      </w:pPr>
      <w:r>
        <w:rPr/>
        <w:t>Place</w:t>
      </w:r>
      <w:r>
        <w:rPr>
          <w:spacing w:val="-1"/>
        </w:rPr>
        <w:t> </w:t>
      </w:r>
      <w:r>
        <w:rPr/>
        <w:t>of</w:t>
      </w:r>
      <w:r>
        <w:rPr>
          <w:spacing w:val="-1"/>
        </w:rPr>
        <w:t> </w:t>
      </w:r>
      <w:r>
        <w:rPr/>
        <w:t>Birth</w:t>
        <w:tab/>
        <w:t>: San Fernando</w:t>
      </w:r>
      <w:r>
        <w:rPr>
          <w:spacing w:val="-4"/>
        </w:rPr>
        <w:t> </w:t>
      </w:r>
      <w:r>
        <w:rPr/>
        <w:t>City</w:t>
      </w:r>
    </w:p>
    <w:p>
      <w:pPr>
        <w:pStyle w:val="BodyText"/>
        <w:spacing w:before="12"/>
        <w:rPr>
          <w:sz w:val="21"/>
        </w:rPr>
      </w:pPr>
    </w:p>
    <w:p>
      <w:pPr>
        <w:pStyle w:val="Heading3"/>
        <w:numPr>
          <w:ilvl w:val="0"/>
          <w:numId w:val="14"/>
        </w:numPr>
        <w:tabs>
          <w:tab w:pos="326" w:val="left" w:leader="none"/>
        </w:tabs>
        <w:spacing w:line="240" w:lineRule="auto" w:before="0" w:after="0"/>
        <w:ind w:left="325" w:right="0" w:hanging="226"/>
        <w:jc w:val="left"/>
      </w:pPr>
      <w:r>
        <w:rPr/>
        <w:t>EDUCATIONAL</w:t>
      </w:r>
      <w:r>
        <w:rPr>
          <w:spacing w:val="-2"/>
        </w:rPr>
        <w:t> </w:t>
      </w:r>
      <w:r>
        <w:rPr/>
        <w:t>BACKGROUND</w:t>
      </w:r>
    </w:p>
    <w:p>
      <w:pPr>
        <w:spacing w:before="0"/>
        <w:ind w:left="460" w:right="0" w:firstLine="0"/>
        <w:jc w:val="left"/>
        <w:rPr>
          <w:rFonts w:ascii="Arial"/>
          <w:i/>
          <w:sz w:val="22"/>
        </w:rPr>
      </w:pPr>
      <w:r>
        <w:rPr>
          <w:b/>
          <w:sz w:val="22"/>
        </w:rPr>
        <w:t>ELEMENTARY - </w:t>
      </w:r>
      <w:r>
        <w:rPr>
          <w:rFonts w:ascii="Arial"/>
          <w:i/>
          <w:sz w:val="22"/>
        </w:rPr>
        <w:t>Nalvo Norte Elementary School</w:t>
      </w:r>
    </w:p>
    <w:p>
      <w:pPr>
        <w:pStyle w:val="BodyText"/>
        <w:ind w:left="1802" w:right="4737"/>
      </w:pPr>
      <w:r>
        <w:rPr/>
        <w:t>Nalvo Norte, Luna, La Union Kindergarten - Grade 6</w:t>
      </w:r>
    </w:p>
    <w:p>
      <w:pPr>
        <w:pStyle w:val="BodyText"/>
      </w:pPr>
    </w:p>
    <w:p>
      <w:pPr>
        <w:spacing w:before="0"/>
        <w:ind w:left="460" w:right="0" w:firstLine="0"/>
        <w:jc w:val="left"/>
        <w:rPr>
          <w:rFonts w:ascii="Arial"/>
          <w:i/>
          <w:sz w:val="22"/>
        </w:rPr>
      </w:pPr>
      <w:r>
        <w:rPr>
          <w:b/>
          <w:sz w:val="22"/>
        </w:rPr>
        <w:t>JUNIOR HIGH SCHOOL - </w:t>
      </w:r>
      <w:r>
        <w:rPr>
          <w:rFonts w:ascii="Arial"/>
          <w:i/>
          <w:sz w:val="22"/>
        </w:rPr>
        <w:t>Luna National High school</w:t>
      </w:r>
    </w:p>
    <w:p>
      <w:pPr>
        <w:pStyle w:val="BodyText"/>
        <w:ind w:left="2597" w:right="4737"/>
      </w:pPr>
      <w:r>
        <w:rPr/>
        <w:t>Barrientos Luna, La Union Grade 7 - Grade 10</w:t>
      </w:r>
    </w:p>
    <w:p>
      <w:pPr>
        <w:pStyle w:val="BodyText"/>
      </w:pPr>
    </w:p>
    <w:p>
      <w:pPr>
        <w:spacing w:before="0"/>
        <w:ind w:left="460" w:right="0" w:firstLine="0"/>
        <w:jc w:val="left"/>
        <w:rPr>
          <w:rFonts w:ascii="Arial"/>
          <w:i/>
          <w:sz w:val="22"/>
        </w:rPr>
      </w:pPr>
      <w:r>
        <w:rPr>
          <w:b/>
          <w:sz w:val="22"/>
        </w:rPr>
        <w:t>SENIOR HIGH SCHOOL - </w:t>
      </w:r>
      <w:r>
        <w:rPr>
          <w:rFonts w:ascii="Arial"/>
          <w:i/>
          <w:sz w:val="22"/>
        </w:rPr>
        <w:t>Lorma Colleges</w:t>
      </w:r>
    </w:p>
    <w:p>
      <w:pPr>
        <w:pStyle w:val="BodyText"/>
        <w:ind w:left="2597" w:right="5494"/>
      </w:pPr>
      <w:r>
        <w:rPr/>
        <w:t>San Juan, La Union Grade 11 - Grade 12</w:t>
      </w:r>
    </w:p>
    <w:p>
      <w:pPr>
        <w:pStyle w:val="BodyText"/>
      </w:pPr>
    </w:p>
    <w:p>
      <w:pPr>
        <w:pStyle w:val="Heading3"/>
        <w:numPr>
          <w:ilvl w:val="0"/>
          <w:numId w:val="14"/>
        </w:numPr>
        <w:tabs>
          <w:tab w:pos="385" w:val="left" w:leader="none"/>
        </w:tabs>
        <w:spacing w:line="240" w:lineRule="auto" w:before="0" w:after="0"/>
        <w:ind w:left="100" w:right="5488" w:firstLine="0"/>
        <w:jc w:val="left"/>
      </w:pPr>
      <w:r>
        <w:rPr>
          <w:spacing w:val="-3"/>
        </w:rPr>
        <w:t>AWARDS/CITATIONS/RECOGNITIONS RECEIVED ELEMENTARY</w:t>
      </w:r>
    </w:p>
    <w:p>
      <w:pPr>
        <w:tabs>
          <w:tab w:pos="819" w:val="left" w:leader="none"/>
        </w:tabs>
        <w:spacing w:before="3"/>
        <w:ind w:left="460" w:right="0" w:firstLine="0"/>
        <w:jc w:val="left"/>
        <w:rPr>
          <w:rFonts w:ascii="Arial"/>
          <w:i/>
          <w:sz w:val="22"/>
        </w:rPr>
      </w:pPr>
      <w:r>
        <w:rPr>
          <w:rFonts w:ascii="Arial"/>
          <w:i/>
          <w:sz w:val="22"/>
        </w:rPr>
        <w:t>-</w:t>
        <w:tab/>
        <w:t>Best</w:t>
      </w:r>
      <w:r>
        <w:rPr>
          <w:rFonts w:ascii="Arial"/>
          <w:i/>
          <w:spacing w:val="-14"/>
          <w:sz w:val="22"/>
        </w:rPr>
        <w:t> </w:t>
      </w:r>
      <w:r>
        <w:rPr>
          <w:rFonts w:ascii="Arial"/>
          <w:i/>
          <w:sz w:val="22"/>
        </w:rPr>
        <w:t>in</w:t>
      </w:r>
      <w:r>
        <w:rPr>
          <w:rFonts w:ascii="Arial"/>
          <w:i/>
          <w:spacing w:val="-13"/>
          <w:sz w:val="22"/>
        </w:rPr>
        <w:t> </w:t>
      </w:r>
      <w:r>
        <w:rPr>
          <w:rFonts w:ascii="Arial"/>
          <w:i/>
          <w:sz w:val="22"/>
        </w:rPr>
        <w:t>Music</w:t>
      </w:r>
      <w:r>
        <w:rPr>
          <w:rFonts w:ascii="Arial"/>
          <w:i/>
          <w:spacing w:val="-13"/>
          <w:sz w:val="22"/>
        </w:rPr>
        <w:t> </w:t>
      </w:r>
      <w:r>
        <w:rPr>
          <w:rFonts w:ascii="Arial"/>
          <w:i/>
          <w:sz w:val="22"/>
        </w:rPr>
        <w:t>and</w:t>
      </w:r>
      <w:r>
        <w:rPr>
          <w:rFonts w:ascii="Arial"/>
          <w:i/>
          <w:spacing w:val="-13"/>
          <w:sz w:val="22"/>
        </w:rPr>
        <w:t> </w:t>
      </w:r>
      <w:r>
        <w:rPr>
          <w:rFonts w:ascii="Arial"/>
          <w:i/>
          <w:sz w:val="22"/>
        </w:rPr>
        <w:t>arts</w:t>
      </w:r>
    </w:p>
    <w:p>
      <w:pPr>
        <w:tabs>
          <w:tab w:pos="819" w:val="left" w:leader="none"/>
        </w:tabs>
        <w:spacing w:before="12"/>
        <w:ind w:left="460" w:right="0" w:firstLine="0"/>
        <w:jc w:val="left"/>
        <w:rPr>
          <w:rFonts w:ascii="Arial"/>
          <w:i/>
          <w:sz w:val="22"/>
        </w:rPr>
      </w:pPr>
      <w:r>
        <w:rPr>
          <w:sz w:val="22"/>
        </w:rPr>
        <w:t>-</w:t>
        <w:tab/>
        <w:t>Graduated</w:t>
      </w:r>
      <w:r>
        <w:rPr>
          <w:spacing w:val="-29"/>
          <w:sz w:val="22"/>
        </w:rPr>
        <w:t> </w:t>
      </w:r>
      <w:r>
        <w:rPr>
          <w:sz w:val="22"/>
        </w:rPr>
        <w:t>as</w:t>
      </w:r>
      <w:r>
        <w:rPr>
          <w:spacing w:val="-27"/>
          <w:sz w:val="22"/>
        </w:rPr>
        <w:t> </w:t>
      </w:r>
      <w:r>
        <w:rPr>
          <w:rFonts w:ascii="Arial"/>
          <w:i/>
          <w:sz w:val="22"/>
        </w:rPr>
        <w:t>top</w:t>
      </w:r>
      <w:r>
        <w:rPr>
          <w:rFonts w:ascii="Arial"/>
          <w:i/>
          <w:spacing w:val="-39"/>
          <w:sz w:val="22"/>
        </w:rPr>
        <w:t> </w:t>
      </w:r>
      <w:r>
        <w:rPr>
          <w:rFonts w:ascii="Arial"/>
          <w:i/>
          <w:sz w:val="22"/>
        </w:rPr>
        <w:t>10</w:t>
      </w:r>
      <w:r>
        <w:rPr>
          <w:rFonts w:ascii="Arial"/>
          <w:i/>
          <w:spacing w:val="-40"/>
          <w:sz w:val="22"/>
        </w:rPr>
        <w:t> </w:t>
      </w:r>
      <w:r>
        <w:rPr>
          <w:rFonts w:ascii="Arial"/>
          <w:i/>
          <w:sz w:val="22"/>
        </w:rPr>
        <w:t>honorols</w:t>
      </w:r>
    </w:p>
    <w:p>
      <w:pPr>
        <w:pStyle w:val="ListParagraph"/>
        <w:numPr>
          <w:ilvl w:val="0"/>
          <w:numId w:val="15"/>
        </w:numPr>
        <w:tabs>
          <w:tab w:pos="819" w:val="left" w:leader="none"/>
          <w:tab w:pos="821" w:val="left" w:leader="none"/>
        </w:tabs>
        <w:spacing w:line="240" w:lineRule="auto" w:before="4" w:after="0"/>
        <w:ind w:left="820" w:right="0" w:hanging="361"/>
        <w:jc w:val="left"/>
        <w:rPr>
          <w:rFonts w:ascii="Arial" w:hAnsi="Arial"/>
          <w:i/>
          <w:sz w:val="22"/>
        </w:rPr>
      </w:pPr>
      <w:r>
        <w:rPr>
          <w:rFonts w:ascii="Arial" w:hAnsi="Arial"/>
          <w:i/>
          <w:w w:val="90"/>
          <w:sz w:val="22"/>
        </w:rPr>
        <w:t>Girls Scout</w:t>
      </w:r>
      <w:r>
        <w:rPr>
          <w:rFonts w:ascii="Arial" w:hAnsi="Arial"/>
          <w:i/>
          <w:spacing w:val="-21"/>
          <w:w w:val="90"/>
          <w:sz w:val="22"/>
        </w:rPr>
        <w:t> </w:t>
      </w:r>
      <w:r>
        <w:rPr>
          <w:rFonts w:ascii="Arial" w:hAnsi="Arial"/>
          <w:i/>
          <w:w w:val="90"/>
          <w:sz w:val="22"/>
        </w:rPr>
        <w:t>Awardee</w:t>
      </w:r>
    </w:p>
    <w:p>
      <w:pPr>
        <w:pStyle w:val="Heading3"/>
        <w:spacing w:before="12"/>
      </w:pPr>
      <w:r>
        <w:rPr/>
        <w:t>JUNIOR HIGH SCHOOL</w:t>
      </w:r>
    </w:p>
    <w:p>
      <w:pPr>
        <w:spacing w:after="0"/>
        <w:sectPr>
          <w:type w:val="continuous"/>
          <w:pgSz w:w="12240" w:h="15840"/>
          <w:pgMar w:top="1360" w:bottom="280" w:left="1340" w:right="740"/>
        </w:sectPr>
      </w:pPr>
    </w:p>
    <w:p>
      <w:pPr>
        <w:pStyle w:val="ListParagraph"/>
        <w:numPr>
          <w:ilvl w:val="0"/>
          <w:numId w:val="15"/>
        </w:numPr>
        <w:tabs>
          <w:tab w:pos="819" w:val="left" w:leader="none"/>
          <w:tab w:pos="820" w:val="left" w:leader="none"/>
        </w:tabs>
        <w:spacing w:line="240" w:lineRule="auto" w:before="82" w:after="0"/>
        <w:ind w:left="820" w:right="0" w:hanging="360"/>
        <w:jc w:val="left"/>
        <w:rPr>
          <w:rFonts w:ascii="Arial" w:hAnsi="Arial"/>
          <w:i/>
          <w:sz w:val="22"/>
        </w:rPr>
      </w:pPr>
      <w:r>
        <w:rPr>
          <w:rFonts w:ascii="Arial" w:hAnsi="Arial"/>
          <w:i/>
          <w:sz w:val="22"/>
        </w:rPr>
        <w:t>With</w:t>
      </w:r>
      <w:r>
        <w:rPr>
          <w:rFonts w:ascii="Arial" w:hAnsi="Arial"/>
          <w:i/>
          <w:spacing w:val="-14"/>
          <w:sz w:val="22"/>
        </w:rPr>
        <w:t> </w:t>
      </w:r>
      <w:r>
        <w:rPr>
          <w:rFonts w:ascii="Arial" w:hAnsi="Arial"/>
          <w:i/>
          <w:sz w:val="22"/>
        </w:rPr>
        <w:t>honors</w:t>
      </w:r>
      <w:r>
        <w:rPr>
          <w:rFonts w:ascii="Arial" w:hAnsi="Arial"/>
          <w:i/>
          <w:spacing w:val="-13"/>
          <w:sz w:val="22"/>
        </w:rPr>
        <w:t> </w:t>
      </w:r>
      <w:r>
        <w:rPr>
          <w:rFonts w:ascii="Arial" w:hAnsi="Arial"/>
          <w:i/>
          <w:sz w:val="22"/>
        </w:rPr>
        <w:t>Grade</w:t>
      </w:r>
      <w:r>
        <w:rPr>
          <w:rFonts w:ascii="Arial" w:hAnsi="Arial"/>
          <w:i/>
          <w:spacing w:val="-13"/>
          <w:sz w:val="22"/>
        </w:rPr>
        <w:t> </w:t>
      </w:r>
      <w:r>
        <w:rPr>
          <w:rFonts w:ascii="Arial" w:hAnsi="Arial"/>
          <w:i/>
          <w:sz w:val="22"/>
        </w:rPr>
        <w:t>8</w:t>
      </w:r>
      <w:r>
        <w:rPr>
          <w:rFonts w:ascii="Arial" w:hAnsi="Arial"/>
          <w:i/>
          <w:spacing w:val="-13"/>
          <w:sz w:val="22"/>
        </w:rPr>
        <w:t> </w:t>
      </w:r>
      <w:r>
        <w:rPr>
          <w:rFonts w:ascii="Arial" w:hAnsi="Arial"/>
          <w:i/>
          <w:sz w:val="22"/>
        </w:rPr>
        <w:t>-</w:t>
      </w:r>
      <w:r>
        <w:rPr>
          <w:rFonts w:ascii="Arial" w:hAnsi="Arial"/>
          <w:i/>
          <w:spacing w:val="-13"/>
          <w:sz w:val="22"/>
        </w:rPr>
        <w:t> </w:t>
      </w:r>
      <w:r>
        <w:rPr>
          <w:rFonts w:ascii="Arial" w:hAnsi="Arial"/>
          <w:i/>
          <w:sz w:val="22"/>
        </w:rPr>
        <w:t>10</w:t>
      </w:r>
    </w:p>
    <w:p>
      <w:pPr>
        <w:pStyle w:val="ListParagraph"/>
        <w:numPr>
          <w:ilvl w:val="0"/>
          <w:numId w:val="15"/>
        </w:numPr>
        <w:tabs>
          <w:tab w:pos="819" w:val="left" w:leader="none"/>
          <w:tab w:pos="820" w:val="left" w:leader="none"/>
        </w:tabs>
        <w:spacing w:line="240" w:lineRule="auto" w:before="16" w:after="0"/>
        <w:ind w:left="820" w:right="0" w:hanging="360"/>
        <w:jc w:val="left"/>
        <w:rPr>
          <w:rFonts w:ascii="Arial" w:hAnsi="Arial"/>
          <w:i/>
          <w:sz w:val="22"/>
        </w:rPr>
      </w:pPr>
      <w:r>
        <w:rPr>
          <w:rFonts w:ascii="Arial" w:hAnsi="Arial"/>
          <w:i/>
          <w:sz w:val="22"/>
        </w:rPr>
        <w:t>Perfect</w:t>
      </w:r>
      <w:r>
        <w:rPr>
          <w:rFonts w:ascii="Arial" w:hAnsi="Arial"/>
          <w:i/>
          <w:spacing w:val="-14"/>
          <w:sz w:val="22"/>
        </w:rPr>
        <w:t> </w:t>
      </w:r>
      <w:r>
        <w:rPr>
          <w:rFonts w:ascii="Arial" w:hAnsi="Arial"/>
          <w:i/>
          <w:sz w:val="22"/>
        </w:rPr>
        <w:t>A1endance</w:t>
      </w:r>
    </w:p>
    <w:p>
      <w:pPr>
        <w:pStyle w:val="ListParagraph"/>
        <w:numPr>
          <w:ilvl w:val="0"/>
          <w:numId w:val="15"/>
        </w:numPr>
        <w:tabs>
          <w:tab w:pos="819" w:val="left" w:leader="none"/>
          <w:tab w:pos="820" w:val="left" w:leader="none"/>
        </w:tabs>
        <w:spacing w:line="240" w:lineRule="auto" w:before="16" w:after="0"/>
        <w:ind w:left="820" w:right="0" w:hanging="360"/>
        <w:jc w:val="left"/>
        <w:rPr>
          <w:rFonts w:ascii="Arial" w:hAnsi="Arial"/>
          <w:i/>
          <w:sz w:val="22"/>
        </w:rPr>
      </w:pPr>
      <w:r>
        <w:rPr>
          <w:rFonts w:ascii="Arial" w:hAnsi="Arial"/>
          <w:i/>
          <w:spacing w:val="-6"/>
          <w:w w:val="95"/>
          <w:sz w:val="22"/>
        </w:rPr>
        <w:t>KATAFIL</w:t>
      </w:r>
      <w:r>
        <w:rPr>
          <w:rFonts w:ascii="Arial" w:hAnsi="Arial"/>
          <w:i/>
          <w:spacing w:val="-10"/>
          <w:w w:val="95"/>
          <w:sz w:val="22"/>
        </w:rPr>
        <w:t> </w:t>
      </w:r>
      <w:r>
        <w:rPr>
          <w:rFonts w:ascii="Arial" w:hAnsi="Arial"/>
          <w:i/>
          <w:w w:val="95"/>
          <w:sz w:val="22"/>
        </w:rPr>
        <w:t>Awardees</w:t>
      </w:r>
    </w:p>
    <w:p>
      <w:pPr>
        <w:pStyle w:val="Heading3"/>
        <w:spacing w:before="12"/>
      </w:pPr>
      <w:r>
        <w:rPr/>
        <w:t>SENIOR HIGH SCHOOL</w:t>
      </w:r>
    </w:p>
    <w:p>
      <w:pPr>
        <w:pStyle w:val="ListParagraph"/>
        <w:numPr>
          <w:ilvl w:val="0"/>
          <w:numId w:val="15"/>
        </w:numPr>
        <w:tabs>
          <w:tab w:pos="819" w:val="left" w:leader="none"/>
          <w:tab w:pos="820" w:val="left" w:leader="none"/>
        </w:tabs>
        <w:spacing w:line="240" w:lineRule="auto" w:before="3" w:after="0"/>
        <w:ind w:left="820" w:right="0" w:hanging="360"/>
        <w:jc w:val="left"/>
        <w:rPr>
          <w:rFonts w:ascii="Arial" w:hAnsi="Arial"/>
          <w:i/>
          <w:sz w:val="22"/>
        </w:rPr>
      </w:pPr>
      <w:r>
        <w:rPr>
          <w:rFonts w:ascii="Arial" w:hAnsi="Arial"/>
          <w:i/>
          <w:sz w:val="22"/>
        </w:rPr>
        <w:t>With honors Grade</w:t>
      </w:r>
      <w:r>
        <w:rPr>
          <w:rFonts w:ascii="Arial" w:hAnsi="Arial"/>
          <w:i/>
          <w:spacing w:val="-40"/>
          <w:sz w:val="22"/>
        </w:rPr>
        <w:t> </w:t>
      </w:r>
      <w:r>
        <w:rPr>
          <w:rFonts w:ascii="Arial" w:hAnsi="Arial"/>
          <w:i/>
          <w:sz w:val="22"/>
        </w:rPr>
        <w:t>11</w:t>
      </w:r>
    </w:p>
    <w:p>
      <w:pPr>
        <w:pStyle w:val="BodyText"/>
        <w:spacing w:before="5"/>
        <w:rPr>
          <w:rFonts w:ascii="Arial"/>
          <w:i/>
          <w:sz w:val="24"/>
        </w:rPr>
      </w:pPr>
    </w:p>
    <w:p>
      <w:pPr>
        <w:pStyle w:val="Heading3"/>
        <w:numPr>
          <w:ilvl w:val="0"/>
          <w:numId w:val="14"/>
        </w:numPr>
        <w:tabs>
          <w:tab w:pos="377" w:val="left" w:leader="none"/>
        </w:tabs>
        <w:spacing w:line="240" w:lineRule="auto" w:before="0" w:after="0"/>
        <w:ind w:left="376" w:right="0" w:hanging="277"/>
        <w:jc w:val="left"/>
      </w:pPr>
      <w:r>
        <w:rPr/>
        <w:t>WORK</w:t>
      </w:r>
      <w:r>
        <w:rPr>
          <w:spacing w:val="-2"/>
        </w:rPr>
        <w:t> </w:t>
      </w:r>
      <w:r>
        <w:rPr/>
        <w:t>EXPERIENCE</w:t>
      </w:r>
    </w:p>
    <w:p>
      <w:pPr>
        <w:pStyle w:val="BodyText"/>
        <w:ind w:left="100"/>
      </w:pPr>
      <w:r>
        <w:rPr/>
        <w:t>N/A</w:t>
      </w:r>
    </w:p>
    <w:p>
      <w:pPr>
        <w:pStyle w:val="Heading3"/>
        <w:numPr>
          <w:ilvl w:val="0"/>
          <w:numId w:val="14"/>
        </w:numPr>
        <w:tabs>
          <w:tab w:pos="318" w:val="left" w:leader="none"/>
          <w:tab w:pos="1539" w:val="left" w:leader="none"/>
        </w:tabs>
        <w:spacing w:line="240" w:lineRule="auto" w:before="0" w:after="0"/>
        <w:ind w:left="317" w:right="0" w:hanging="218"/>
        <w:jc w:val="left"/>
        <w:rPr>
          <w:b w:val="0"/>
        </w:rPr>
      </w:pPr>
      <w:r>
        <w:rPr/>
        <w:t>ELIGIBILITY</w:t>
        <w:tab/>
      </w:r>
      <w:r>
        <w:rPr>
          <w:b w:val="0"/>
        </w:rPr>
        <w:t>:</w:t>
      </w:r>
    </w:p>
    <w:p>
      <w:pPr>
        <w:pStyle w:val="BodyText"/>
        <w:ind w:left="100"/>
      </w:pPr>
      <w:r>
        <w:rPr/>
        <w:t>N/A</w:t>
      </w:r>
    </w:p>
    <w:p>
      <w:pPr>
        <w:pStyle w:val="Heading3"/>
        <w:numPr>
          <w:ilvl w:val="0"/>
          <w:numId w:val="14"/>
        </w:numPr>
        <w:tabs>
          <w:tab w:pos="398" w:val="left" w:leader="none"/>
        </w:tabs>
        <w:spacing w:line="240" w:lineRule="auto" w:before="0" w:after="0"/>
        <w:ind w:left="397" w:right="0" w:hanging="298"/>
        <w:jc w:val="left"/>
      </w:pPr>
      <w:r>
        <w:rPr/>
        <w:t>SEMINARS</w:t>
      </w:r>
      <w:r>
        <w:rPr>
          <w:spacing w:val="-2"/>
        </w:rPr>
        <w:t> </w:t>
      </w:r>
      <w:r>
        <w:rPr/>
        <w:t>ATTENDED</w:t>
      </w:r>
    </w:p>
    <w:p>
      <w:pPr>
        <w:spacing w:before="3"/>
        <w:ind w:left="149" w:right="0" w:firstLine="0"/>
        <w:jc w:val="left"/>
        <w:rPr>
          <w:rFonts w:ascii="Arial"/>
          <w:i/>
          <w:sz w:val="22"/>
        </w:rPr>
      </w:pPr>
      <w:r>
        <w:rPr>
          <w:rFonts w:ascii="Arial"/>
          <w:i/>
          <w:sz w:val="22"/>
        </w:rPr>
        <w:t>Red Cross- First aid training</w:t>
      </w:r>
    </w:p>
    <w:p>
      <w:pPr>
        <w:spacing w:before="16"/>
        <w:ind w:left="149" w:right="0" w:firstLine="0"/>
        <w:jc w:val="left"/>
        <w:rPr>
          <w:rFonts w:ascii="Arial"/>
          <w:i/>
          <w:sz w:val="22"/>
        </w:rPr>
      </w:pPr>
      <w:r>
        <w:rPr>
          <w:rFonts w:ascii="Arial"/>
          <w:i/>
          <w:sz w:val="22"/>
        </w:rPr>
        <w:t>Red Cross- Cardiopulmonary Resuscitation (CPR)</w:t>
      </w:r>
    </w:p>
    <w:p>
      <w:pPr>
        <w:pStyle w:val="BodyText"/>
        <w:spacing w:before="5"/>
        <w:rPr>
          <w:rFonts w:ascii="Arial"/>
          <w:i/>
          <w:sz w:val="24"/>
        </w:rPr>
      </w:pPr>
    </w:p>
    <w:p>
      <w:pPr>
        <w:pStyle w:val="Heading3"/>
        <w:numPr>
          <w:ilvl w:val="0"/>
          <w:numId w:val="14"/>
        </w:numPr>
        <w:tabs>
          <w:tab w:pos="456" w:val="left" w:leader="none"/>
        </w:tabs>
        <w:spacing w:line="240" w:lineRule="auto" w:before="0" w:after="0"/>
        <w:ind w:left="455" w:right="0" w:hanging="356"/>
        <w:jc w:val="left"/>
      </w:pPr>
      <w:r>
        <w:rPr>
          <w:spacing w:val="-3"/>
        </w:rPr>
        <w:t>INVOLVEMENT </w:t>
      </w:r>
      <w:r>
        <w:rPr/>
        <w:t>IN RESEARCH/RESEARCHES</w:t>
      </w:r>
      <w:r>
        <w:rPr>
          <w:spacing w:val="-1"/>
        </w:rPr>
        <w:t> </w:t>
      </w:r>
      <w:r>
        <w:rPr/>
        <w:t>CONDUCTED</w:t>
      </w:r>
    </w:p>
    <w:p>
      <w:pPr>
        <w:pStyle w:val="BodyText"/>
        <w:spacing w:before="3"/>
        <w:rPr>
          <w:b/>
        </w:rPr>
      </w:pPr>
    </w:p>
    <w:p>
      <w:pPr>
        <w:pStyle w:val="Heading4"/>
        <w:rPr>
          <w:i/>
        </w:rPr>
      </w:pPr>
      <w:r>
        <w:rPr>
          <w:i/>
        </w:rPr>
        <w:t>"Deﬁled Lyrics of Rap Song: Impact on Younger Generation."</w:t>
      </w:r>
    </w:p>
    <w:p>
      <w:pPr>
        <w:spacing w:after="0"/>
        <w:sectPr>
          <w:headerReference w:type="default" r:id="rId68"/>
          <w:pgSz w:w="12240" w:h="15840"/>
          <w:pgMar w:header="769" w:footer="0" w:top="1360" w:bottom="280" w:left="1340" w:right="740"/>
          <w:pgNumType w:start="56"/>
        </w:sectPr>
      </w:pPr>
    </w:p>
    <w:p>
      <w:pPr>
        <w:pStyle w:val="BodyText"/>
        <w:spacing w:before="1" w:after="1"/>
        <w:rPr>
          <w:rFonts w:ascii="Arial"/>
          <w:b/>
          <w:i/>
          <w:sz w:val="26"/>
        </w:rPr>
      </w:pPr>
    </w:p>
    <w:p>
      <w:pPr>
        <w:pStyle w:val="BodyText"/>
        <w:ind w:left="4585"/>
        <w:rPr>
          <w:rFonts w:ascii="Arial"/>
          <w:sz w:val="20"/>
        </w:rPr>
      </w:pPr>
      <w:r>
        <w:rPr>
          <w:rFonts w:ascii="Arial"/>
          <w:sz w:val="20"/>
        </w:rPr>
        <w:drawing>
          <wp:inline distT="0" distB="0" distL="0" distR="0">
            <wp:extent cx="913761" cy="565213"/>
            <wp:effectExtent l="0" t="0" r="0" b="0"/>
            <wp:docPr id="21" name="image9.png"/>
            <wp:cNvGraphicFramePr>
              <a:graphicFrameLocks noChangeAspect="1"/>
            </wp:cNvGraphicFramePr>
            <a:graphic>
              <a:graphicData uri="http://schemas.openxmlformats.org/drawingml/2006/picture">
                <pic:pic>
                  <pic:nvPicPr>
                    <pic:cNvPr id="22" name="image9.png"/>
                    <pic:cNvPicPr/>
                  </pic:nvPicPr>
                  <pic:blipFill>
                    <a:blip r:embed="rId55" cstate="print"/>
                    <a:stretch>
                      <a:fillRect/>
                    </a:stretch>
                  </pic:blipFill>
                  <pic:spPr>
                    <a:xfrm>
                      <a:off x="0" y="0"/>
                      <a:ext cx="913761" cy="565213"/>
                    </a:xfrm>
                    <a:prstGeom prst="rect">
                      <a:avLst/>
                    </a:prstGeom>
                  </pic:spPr>
                </pic:pic>
              </a:graphicData>
            </a:graphic>
          </wp:inline>
        </w:drawing>
      </w:r>
      <w:r>
        <w:rPr>
          <w:rFonts w:ascii="Arial"/>
          <w:sz w:val="20"/>
        </w:rPr>
      </w:r>
    </w:p>
    <w:p>
      <w:pPr>
        <w:pStyle w:val="BodyText"/>
        <w:rPr>
          <w:rFonts w:ascii="Arial"/>
          <w:b/>
          <w:i/>
          <w:sz w:val="28"/>
        </w:rPr>
      </w:pPr>
    </w:p>
    <w:p>
      <w:pPr>
        <w:spacing w:before="214"/>
        <w:ind w:left="3981" w:right="0" w:firstLine="0"/>
        <w:jc w:val="left"/>
        <w:rPr>
          <w:b/>
          <w:sz w:val="28"/>
        </w:rPr>
      </w:pPr>
      <w:r>
        <w:rPr>
          <w:b/>
          <w:sz w:val="28"/>
        </w:rPr>
        <w:t>CURRICULUM </w:t>
      </w:r>
      <w:r>
        <w:rPr>
          <w:b/>
          <w:spacing w:val="-9"/>
          <w:sz w:val="28"/>
        </w:rPr>
        <w:t>VITAE</w:t>
      </w:r>
    </w:p>
    <w:p>
      <w:pPr>
        <w:spacing w:before="80"/>
        <w:ind w:left="1943" w:right="0" w:firstLine="0"/>
        <w:jc w:val="left"/>
        <w:rPr>
          <w:rFonts w:ascii="Arial"/>
          <w:b/>
          <w:i/>
          <w:sz w:val="16"/>
        </w:rPr>
      </w:pPr>
      <w:r>
        <w:rPr/>
        <w:br w:type="column"/>
      </w:r>
      <w:r>
        <w:rPr>
          <w:rFonts w:ascii="Arial"/>
          <w:b/>
          <w:i/>
          <w:w w:val="80"/>
          <w:sz w:val="16"/>
        </w:rPr>
        <w:t>LC-REC Form</w:t>
      </w:r>
      <w:r>
        <w:rPr>
          <w:rFonts w:ascii="Arial"/>
          <w:b/>
          <w:i/>
          <w:spacing w:val="16"/>
          <w:w w:val="80"/>
          <w:sz w:val="16"/>
        </w:rPr>
        <w:t> </w:t>
      </w:r>
      <w:r>
        <w:rPr>
          <w:rFonts w:ascii="Arial"/>
          <w:b/>
          <w:i/>
          <w:w w:val="80"/>
          <w:sz w:val="16"/>
        </w:rPr>
        <w:t>#002</w:t>
      </w:r>
    </w:p>
    <w:p>
      <w:pPr>
        <w:spacing w:before="14"/>
        <w:ind w:left="2231" w:right="0" w:firstLine="0"/>
        <w:jc w:val="left"/>
        <w:rPr>
          <w:rFonts w:ascii="Aroania"/>
          <w:sz w:val="16"/>
        </w:rPr>
      </w:pPr>
      <w:r>
        <w:rPr>
          <w:rFonts w:ascii="Aroania"/>
          <w:w w:val="95"/>
          <w:sz w:val="16"/>
        </w:rPr>
        <w:t>CV</w:t>
      </w:r>
      <w:r>
        <w:rPr>
          <w:rFonts w:ascii="Aroania"/>
          <w:spacing w:val="-21"/>
          <w:w w:val="95"/>
          <w:sz w:val="16"/>
        </w:rPr>
        <w:t> </w:t>
      </w:r>
      <w:r>
        <w:rPr>
          <w:rFonts w:ascii="Aroania"/>
          <w:w w:val="95"/>
          <w:sz w:val="16"/>
        </w:rPr>
        <w:t>TEMPLATE</w:t>
      </w:r>
    </w:p>
    <w:p>
      <w:pPr>
        <w:spacing w:after="0"/>
        <w:jc w:val="left"/>
        <w:rPr>
          <w:rFonts w:ascii="Aroania"/>
          <w:sz w:val="16"/>
        </w:rPr>
        <w:sectPr>
          <w:pgSz w:w="12240" w:h="15840"/>
          <w:pgMar w:header="769" w:footer="0" w:top="1360" w:bottom="280" w:left="1340" w:right="740"/>
          <w:cols w:num="2" w:equalWidth="0">
            <w:col w:w="6299" w:space="40"/>
            <w:col w:w="3821"/>
          </w:cols>
        </w:sectPr>
      </w:pPr>
    </w:p>
    <w:p>
      <w:pPr>
        <w:pStyle w:val="BodyText"/>
        <w:rPr>
          <w:rFonts w:ascii="Aroania"/>
          <w:sz w:val="20"/>
        </w:rPr>
      </w:pPr>
    </w:p>
    <w:p>
      <w:pPr>
        <w:pStyle w:val="BodyText"/>
        <w:spacing w:before="4"/>
        <w:rPr>
          <w:rFonts w:ascii="Aroania"/>
          <w:sz w:val="24"/>
        </w:rPr>
      </w:pPr>
    </w:p>
    <w:p>
      <w:pPr>
        <w:pStyle w:val="BodyText"/>
        <w:ind w:left="2747"/>
        <w:rPr>
          <w:rFonts w:ascii="Aroania"/>
          <w:sz w:val="20"/>
        </w:rPr>
      </w:pPr>
      <w:r>
        <w:rPr>
          <w:rFonts w:ascii="Aroania"/>
          <w:sz w:val="20"/>
        </w:rPr>
        <w:drawing>
          <wp:inline distT="0" distB="0" distL="0" distR="0">
            <wp:extent cx="2581278" cy="2143125"/>
            <wp:effectExtent l="0" t="0" r="0" b="0"/>
            <wp:docPr id="23" name="image16.jpeg"/>
            <wp:cNvGraphicFramePr>
              <a:graphicFrameLocks noChangeAspect="1"/>
            </wp:cNvGraphicFramePr>
            <a:graphic>
              <a:graphicData uri="http://schemas.openxmlformats.org/drawingml/2006/picture">
                <pic:pic>
                  <pic:nvPicPr>
                    <pic:cNvPr id="24" name="image16.jpeg"/>
                    <pic:cNvPicPr/>
                  </pic:nvPicPr>
                  <pic:blipFill>
                    <a:blip r:embed="rId69" cstate="print"/>
                    <a:stretch>
                      <a:fillRect/>
                    </a:stretch>
                  </pic:blipFill>
                  <pic:spPr>
                    <a:xfrm>
                      <a:off x="0" y="0"/>
                      <a:ext cx="2581278" cy="2143125"/>
                    </a:xfrm>
                    <a:prstGeom prst="rect">
                      <a:avLst/>
                    </a:prstGeom>
                  </pic:spPr>
                </pic:pic>
              </a:graphicData>
            </a:graphic>
          </wp:inline>
        </w:drawing>
      </w:r>
      <w:r>
        <w:rPr>
          <w:rFonts w:ascii="Aroania"/>
          <w:sz w:val="20"/>
        </w:rPr>
      </w:r>
    </w:p>
    <w:p>
      <w:pPr>
        <w:pStyle w:val="BodyText"/>
        <w:spacing w:before="4"/>
        <w:rPr>
          <w:rFonts w:ascii="Aroania"/>
          <w:sz w:val="26"/>
        </w:rPr>
      </w:pPr>
    </w:p>
    <w:p>
      <w:pPr>
        <w:pStyle w:val="Heading1"/>
        <w:tabs>
          <w:tab w:pos="1631" w:val="left" w:leader="none"/>
          <w:tab w:pos="5343" w:val="left" w:leader="none"/>
        </w:tabs>
        <w:spacing w:before="83"/>
        <w:ind w:left="0" w:right="594"/>
        <w:jc w:val="center"/>
        <w:rPr>
          <w:u w:val="none"/>
        </w:rPr>
      </w:pPr>
      <w:r>
        <w:rPr>
          <w:rFonts w:ascii="Times New Roman"/>
          <w:b w:val="0"/>
          <w:u w:val="thick"/>
        </w:rPr>
        <w:t> </w:t>
        <w:tab/>
      </w:r>
      <w:r>
        <w:rPr>
          <w:u w:val="thick"/>
        </w:rPr>
        <w:t>Donald Bryan R.</w:t>
      </w:r>
      <w:r>
        <w:rPr>
          <w:spacing w:val="-5"/>
          <w:u w:val="thick"/>
        </w:rPr>
        <w:t> </w:t>
      </w:r>
      <w:r>
        <w:rPr>
          <w:spacing w:val="-3"/>
          <w:u w:val="thick"/>
        </w:rPr>
        <w:t>Bravo</w:t>
        <w:tab/>
      </w:r>
    </w:p>
    <w:p>
      <w:pPr>
        <w:pStyle w:val="BodyText"/>
        <w:rPr>
          <w:b/>
          <w:sz w:val="20"/>
        </w:rPr>
      </w:pPr>
    </w:p>
    <w:p>
      <w:pPr>
        <w:pStyle w:val="BodyText"/>
        <w:rPr>
          <w:b/>
          <w:sz w:val="20"/>
        </w:rPr>
      </w:pPr>
    </w:p>
    <w:p>
      <w:pPr>
        <w:pStyle w:val="BodyText"/>
        <w:spacing w:before="4"/>
        <w:rPr>
          <w:b/>
          <w:sz w:val="21"/>
        </w:rPr>
      </w:pPr>
    </w:p>
    <w:p>
      <w:pPr>
        <w:pStyle w:val="Heading3"/>
        <w:numPr>
          <w:ilvl w:val="0"/>
          <w:numId w:val="16"/>
        </w:numPr>
        <w:tabs>
          <w:tab w:pos="268" w:val="left" w:leader="none"/>
        </w:tabs>
        <w:spacing w:line="240" w:lineRule="auto" w:before="56" w:after="0"/>
        <w:ind w:left="267" w:right="0" w:hanging="168"/>
        <w:jc w:val="left"/>
      </w:pPr>
      <w:r>
        <w:rPr/>
        <w:t>PERSONAL</w:t>
      </w:r>
      <w:r>
        <w:rPr>
          <w:spacing w:val="-2"/>
        </w:rPr>
        <w:t> </w:t>
      </w:r>
      <w:r>
        <w:rPr/>
        <w:t>INFORMATION</w:t>
      </w:r>
    </w:p>
    <w:p>
      <w:pPr>
        <w:pStyle w:val="BodyText"/>
        <w:tabs>
          <w:tab w:pos="2955" w:val="left" w:leader="none"/>
          <w:tab w:pos="4425" w:val="right" w:leader="none"/>
        </w:tabs>
        <w:ind w:left="820" w:right="4711"/>
      </w:pPr>
      <w:r>
        <w:rPr/>
        <w:t>Address</w:t>
        <w:tab/>
        <w:t>: Sipulo, Bacnotan, La </w:t>
      </w:r>
      <w:r>
        <w:rPr>
          <w:spacing w:val="-3"/>
        </w:rPr>
        <w:t>Union </w:t>
      </w:r>
      <w:r>
        <w:rPr/>
        <w:t>Contact</w:t>
      </w:r>
      <w:r>
        <w:rPr>
          <w:spacing w:val="-3"/>
        </w:rPr>
        <w:t> </w:t>
      </w:r>
      <w:r>
        <w:rPr/>
        <w:t>Number</w:t>
        <w:tab/>
        <w:t>092891389343</w:t>
      </w:r>
    </w:p>
    <w:p>
      <w:pPr>
        <w:pStyle w:val="BodyText"/>
        <w:tabs>
          <w:tab w:pos="2979" w:val="left" w:leader="none"/>
        </w:tabs>
        <w:ind w:left="820" w:right="1096"/>
      </w:pPr>
      <w:r>
        <w:rPr/>
        <w:t>Email</w:t>
      </w:r>
      <w:r>
        <w:rPr>
          <w:spacing w:val="-1"/>
        </w:rPr>
        <w:t> </w:t>
      </w:r>
      <w:r>
        <w:rPr/>
        <w:t>add</w:t>
        <w:tab/>
      </w:r>
      <w:r>
        <w:rPr>
          <w:spacing w:val="-1"/>
        </w:rPr>
        <w:t>:</w:t>
      </w:r>
      <w:r>
        <w:rPr>
          <w:spacing w:val="-34"/>
        </w:rPr>
        <w:t> </w:t>
      </w:r>
      <w:r>
        <w:rPr/>
        <w:t>donaldbryan.bravo@lorma.edu/donaldbryanbravo123@gmail.com Date</w:t>
      </w:r>
      <w:r>
        <w:rPr>
          <w:spacing w:val="-3"/>
        </w:rPr>
        <w:t> </w:t>
      </w:r>
      <w:r>
        <w:rPr/>
        <w:t>of</w:t>
      </w:r>
      <w:r>
        <w:rPr>
          <w:spacing w:val="-2"/>
        </w:rPr>
        <w:t> </w:t>
      </w:r>
      <w:r>
        <w:rPr/>
        <w:t>Birth</w:t>
        <w:tab/>
        <w:t>: October 16,</w:t>
      </w:r>
      <w:r>
        <w:rPr>
          <w:spacing w:val="-3"/>
        </w:rPr>
        <w:t> </w:t>
      </w:r>
      <w:r>
        <w:rPr/>
        <w:t>2004</w:t>
      </w:r>
    </w:p>
    <w:p>
      <w:pPr>
        <w:pStyle w:val="BodyText"/>
        <w:tabs>
          <w:tab w:pos="2979" w:val="left" w:leader="none"/>
        </w:tabs>
        <w:ind w:left="820"/>
      </w:pPr>
      <w:r>
        <w:rPr/>
        <w:t>Place</w:t>
      </w:r>
      <w:r>
        <w:rPr>
          <w:spacing w:val="-1"/>
        </w:rPr>
        <w:t> </w:t>
      </w:r>
      <w:r>
        <w:rPr/>
        <w:t>of</w:t>
      </w:r>
      <w:r>
        <w:rPr>
          <w:spacing w:val="-1"/>
        </w:rPr>
        <w:t> </w:t>
      </w:r>
      <w:r>
        <w:rPr/>
        <w:t>Birth</w:t>
        <w:tab/>
        <w:t>: Ilocos </w:t>
      </w:r>
      <w:r>
        <w:rPr>
          <w:spacing w:val="-3"/>
        </w:rPr>
        <w:t>Training </w:t>
      </w:r>
      <w:r>
        <w:rPr/>
        <w:t>and Regional Medical </w:t>
      </w:r>
      <w:r>
        <w:rPr>
          <w:spacing w:val="-4"/>
        </w:rPr>
        <w:t>Center, </w:t>
      </w:r>
      <w:r>
        <w:rPr/>
        <w:t>San Fernando, La</w:t>
      </w:r>
      <w:r>
        <w:rPr>
          <w:spacing w:val="-6"/>
        </w:rPr>
        <w:t> </w:t>
      </w:r>
      <w:r>
        <w:rPr/>
        <w:t>Union</w:t>
      </w:r>
    </w:p>
    <w:p>
      <w:pPr>
        <w:pStyle w:val="BodyText"/>
      </w:pPr>
    </w:p>
    <w:p>
      <w:pPr>
        <w:pStyle w:val="Heading3"/>
        <w:numPr>
          <w:ilvl w:val="0"/>
          <w:numId w:val="16"/>
        </w:numPr>
        <w:tabs>
          <w:tab w:pos="326" w:val="left" w:leader="none"/>
        </w:tabs>
        <w:spacing w:line="240" w:lineRule="auto" w:before="0" w:after="0"/>
        <w:ind w:left="325" w:right="0" w:hanging="226"/>
        <w:jc w:val="left"/>
      </w:pPr>
      <w:r>
        <w:rPr/>
        <w:t>EDUCATIONAL</w:t>
      </w:r>
      <w:r>
        <w:rPr>
          <w:spacing w:val="-2"/>
        </w:rPr>
        <w:t> </w:t>
      </w:r>
      <w:r>
        <w:rPr/>
        <w:t>BACKGROUND</w:t>
      </w:r>
    </w:p>
    <w:p>
      <w:pPr>
        <w:pStyle w:val="BodyText"/>
        <w:rPr>
          <w:b/>
        </w:rPr>
      </w:pPr>
    </w:p>
    <w:p>
      <w:pPr>
        <w:tabs>
          <w:tab w:pos="2757" w:val="left" w:leader="none"/>
          <w:tab w:pos="3114" w:val="left" w:leader="none"/>
        </w:tabs>
        <w:spacing w:before="0"/>
        <w:ind w:left="100" w:right="0" w:firstLine="0"/>
        <w:jc w:val="left"/>
        <w:rPr>
          <w:sz w:val="22"/>
        </w:rPr>
      </w:pPr>
      <w:r>
        <w:rPr>
          <w:b/>
          <w:sz w:val="22"/>
        </w:rPr>
        <w:t>Senior</w:t>
      </w:r>
      <w:r>
        <w:rPr>
          <w:b/>
          <w:spacing w:val="-1"/>
          <w:sz w:val="22"/>
        </w:rPr>
        <w:t> </w:t>
      </w:r>
      <w:r>
        <w:rPr>
          <w:b/>
          <w:sz w:val="22"/>
        </w:rPr>
        <w:t>High</w:t>
      </w:r>
      <w:r>
        <w:rPr>
          <w:b/>
          <w:spacing w:val="-1"/>
          <w:sz w:val="22"/>
        </w:rPr>
        <w:t> </w:t>
      </w:r>
      <w:r>
        <w:rPr>
          <w:b/>
          <w:sz w:val="22"/>
        </w:rPr>
        <w:t>School:</w:t>
        <w:tab/>
      </w:r>
      <w:r>
        <w:rPr>
          <w:sz w:val="22"/>
        </w:rPr>
        <w:t>:</w:t>
        <w:tab/>
        <w:t>Lorma Colleges-</w:t>
      </w:r>
      <w:r>
        <w:rPr>
          <w:spacing w:val="-3"/>
          <w:sz w:val="22"/>
        </w:rPr>
        <w:t> </w:t>
      </w:r>
      <w:r>
        <w:rPr>
          <w:sz w:val="22"/>
        </w:rPr>
        <w:t>SHS</w:t>
      </w:r>
    </w:p>
    <w:p>
      <w:pPr>
        <w:pStyle w:val="BodyText"/>
        <w:ind w:left="3082" w:right="3809"/>
      </w:pPr>
      <w:r>
        <w:rPr/>
        <w:t>San Juan, La Union,2514, Philippines Batch 2021-2022</w:t>
      </w:r>
    </w:p>
    <w:p>
      <w:pPr>
        <w:pStyle w:val="BodyText"/>
      </w:pPr>
    </w:p>
    <w:p>
      <w:pPr>
        <w:tabs>
          <w:tab w:pos="2741" w:val="left" w:leader="none"/>
          <w:tab w:pos="3049" w:val="left" w:leader="none"/>
        </w:tabs>
        <w:spacing w:before="0"/>
        <w:ind w:left="100" w:right="0" w:firstLine="0"/>
        <w:jc w:val="left"/>
        <w:rPr>
          <w:sz w:val="22"/>
        </w:rPr>
      </w:pPr>
      <w:r>
        <w:rPr>
          <w:b/>
          <w:sz w:val="22"/>
        </w:rPr>
        <w:t>Secondary</w:t>
        <w:tab/>
      </w:r>
      <w:r>
        <w:rPr>
          <w:sz w:val="22"/>
        </w:rPr>
        <w:t>:</w:t>
        <w:tab/>
        <w:t>Bacnotan National High</w:t>
      </w:r>
      <w:r>
        <w:rPr>
          <w:spacing w:val="-4"/>
          <w:sz w:val="22"/>
        </w:rPr>
        <w:t> </w:t>
      </w:r>
      <w:r>
        <w:rPr>
          <w:sz w:val="22"/>
        </w:rPr>
        <w:t>School</w:t>
      </w:r>
    </w:p>
    <w:p>
      <w:pPr>
        <w:pStyle w:val="BodyText"/>
        <w:ind w:left="3033" w:right="2443"/>
      </w:pPr>
      <w:r>
        <w:rPr/>
        <w:t>Poblacion, Bacnotan, La Union 2515, Philippines Batch 2019-2020</w:t>
      </w:r>
    </w:p>
    <w:p>
      <w:pPr>
        <w:pStyle w:val="BodyText"/>
      </w:pPr>
    </w:p>
    <w:p>
      <w:pPr>
        <w:tabs>
          <w:tab w:pos="2734" w:val="left" w:leader="none"/>
          <w:tab w:pos="3041" w:val="left" w:leader="none"/>
        </w:tabs>
        <w:spacing w:before="0"/>
        <w:ind w:left="100" w:right="0" w:firstLine="0"/>
        <w:jc w:val="left"/>
        <w:rPr>
          <w:sz w:val="22"/>
        </w:rPr>
      </w:pPr>
      <w:r>
        <w:rPr>
          <w:b/>
          <w:sz w:val="22"/>
        </w:rPr>
        <w:t>Elementary</w:t>
        <w:tab/>
      </w:r>
      <w:r>
        <w:rPr>
          <w:sz w:val="22"/>
        </w:rPr>
        <w:t>:</w:t>
        <w:tab/>
        <w:t>Sta. Cruz Elementary</w:t>
      </w:r>
      <w:r>
        <w:rPr>
          <w:spacing w:val="-4"/>
          <w:sz w:val="22"/>
        </w:rPr>
        <w:t> </w:t>
      </w:r>
      <w:r>
        <w:rPr>
          <w:sz w:val="22"/>
        </w:rPr>
        <w:t>School</w:t>
      </w:r>
    </w:p>
    <w:p>
      <w:pPr>
        <w:pStyle w:val="BodyText"/>
        <w:ind w:left="3033" w:right="2443"/>
      </w:pPr>
      <w:r>
        <w:rPr/>
        <w:t>Sta. Cruz, Bacnotan, La Union 2515, Philippines Batch 2015-2016</w:t>
      </w:r>
    </w:p>
    <w:p>
      <w:pPr>
        <w:spacing w:after="0"/>
        <w:sectPr>
          <w:type w:val="continuous"/>
          <w:pgSz w:w="12240" w:h="15840"/>
          <w:pgMar w:top="1360" w:bottom="280" w:left="1340" w:right="740"/>
        </w:sectPr>
      </w:pPr>
    </w:p>
    <w:p>
      <w:pPr>
        <w:pStyle w:val="BodyText"/>
        <w:spacing w:before="11"/>
        <w:rPr>
          <w:sz w:val="23"/>
        </w:rPr>
      </w:pPr>
    </w:p>
    <w:p>
      <w:pPr>
        <w:pStyle w:val="Heading3"/>
        <w:numPr>
          <w:ilvl w:val="0"/>
          <w:numId w:val="16"/>
        </w:numPr>
        <w:tabs>
          <w:tab w:pos="385" w:val="left" w:leader="none"/>
        </w:tabs>
        <w:spacing w:line="240" w:lineRule="auto" w:before="56" w:after="0"/>
        <w:ind w:left="100" w:right="5488" w:firstLine="0"/>
        <w:jc w:val="left"/>
      </w:pPr>
      <w:r>
        <w:rPr>
          <w:spacing w:val="-3"/>
        </w:rPr>
        <w:t>AWARDS/CITATIONS/RECOGNITIONS RECEIVED </w:t>
      </w:r>
      <w:r>
        <w:rPr/>
        <w:t>With Honors (Grade 1-5 </w:t>
      </w:r>
      <w:r>
        <w:rPr>
          <w:spacing w:val="-12"/>
        </w:rPr>
        <w:t>S.Y.</w:t>
      </w:r>
      <w:r>
        <w:rPr>
          <w:spacing w:val="-6"/>
        </w:rPr>
        <w:t> </w:t>
      </w:r>
      <w:r>
        <w:rPr/>
        <w:t>2010-2015)</w:t>
      </w:r>
    </w:p>
    <w:p>
      <w:pPr>
        <w:spacing w:before="0"/>
        <w:ind w:left="100" w:right="5494" w:firstLine="0"/>
        <w:jc w:val="left"/>
        <w:rPr>
          <w:b/>
          <w:sz w:val="22"/>
        </w:rPr>
      </w:pPr>
      <w:r>
        <w:rPr>
          <w:b/>
          <w:sz w:val="22"/>
        </w:rPr>
        <w:t>First Honorable Mention (Grade 6 S.Y. 2015-2016) With Honors (Grade 8-10 S.Y. 2017-2020)</w:t>
      </w:r>
    </w:p>
    <w:p>
      <w:pPr>
        <w:spacing w:before="0"/>
        <w:ind w:left="100" w:right="0" w:firstLine="0"/>
        <w:jc w:val="left"/>
        <w:rPr>
          <w:b/>
          <w:sz w:val="22"/>
        </w:rPr>
      </w:pPr>
      <w:r>
        <w:rPr>
          <w:b/>
          <w:sz w:val="22"/>
        </w:rPr>
        <w:t>With High Honors(Grade 11 S.Y. 2020-2021)</w:t>
      </w:r>
    </w:p>
    <w:p>
      <w:pPr>
        <w:pStyle w:val="BodyText"/>
        <w:rPr>
          <w:b/>
        </w:rPr>
      </w:pPr>
    </w:p>
    <w:p>
      <w:pPr>
        <w:spacing w:before="0"/>
        <w:ind w:left="100" w:right="0" w:firstLine="0"/>
        <w:jc w:val="left"/>
        <w:rPr>
          <w:b/>
          <w:sz w:val="22"/>
        </w:rPr>
      </w:pPr>
      <w:r>
        <w:rPr>
          <w:b/>
          <w:sz w:val="22"/>
        </w:rPr>
        <w:t>Outstanding Student in:</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Komunikasyon at Pananaliksik sa Wika at Kulturang</w:t>
      </w:r>
      <w:r>
        <w:rPr>
          <w:spacing w:val="-11"/>
          <w:sz w:val="22"/>
        </w:rPr>
        <w:t> </w:t>
      </w:r>
      <w:r>
        <w:rPr>
          <w:sz w:val="22"/>
        </w:rPr>
        <w:t>Filipino</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Earth</w:t>
      </w:r>
      <w:r>
        <w:rPr>
          <w:spacing w:val="-2"/>
          <w:sz w:val="22"/>
        </w:rPr>
        <w:t> </w:t>
      </w:r>
      <w:r>
        <w:rPr>
          <w:sz w:val="22"/>
        </w:rPr>
        <w:t>Science</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General</w:t>
      </w:r>
      <w:r>
        <w:rPr>
          <w:spacing w:val="-2"/>
          <w:sz w:val="22"/>
        </w:rPr>
        <w:t> </w:t>
      </w:r>
      <w:r>
        <w:rPr>
          <w:sz w:val="22"/>
        </w:rPr>
        <w:t>Mathematics</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Pre-Calculus</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Empowerment</w:t>
      </w:r>
      <w:r>
        <w:rPr>
          <w:spacing w:val="-2"/>
          <w:sz w:val="22"/>
        </w:rPr>
        <w:t> </w:t>
      </w:r>
      <w:r>
        <w:rPr>
          <w:sz w:val="22"/>
        </w:rPr>
        <w:t>Technologies</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Physical Education and Health</w:t>
      </w:r>
      <w:r>
        <w:rPr>
          <w:spacing w:val="-5"/>
          <w:sz w:val="22"/>
        </w:rPr>
        <w:t> </w:t>
      </w:r>
      <w:r>
        <w:rPr>
          <w:sz w:val="22"/>
        </w:rPr>
        <w:t>1&amp;2</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General Biology 1</w:t>
      </w:r>
      <w:r>
        <w:rPr>
          <w:spacing w:val="-4"/>
          <w:sz w:val="22"/>
        </w:rPr>
        <w:t> </w:t>
      </w:r>
      <w:r>
        <w:rPr>
          <w:sz w:val="22"/>
        </w:rPr>
        <w:t>&amp;2</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Christian </w:t>
      </w:r>
      <w:r>
        <w:rPr>
          <w:spacing w:val="-3"/>
          <w:sz w:val="22"/>
        </w:rPr>
        <w:t>Values </w:t>
      </w:r>
      <w:r>
        <w:rPr>
          <w:sz w:val="22"/>
        </w:rPr>
        <w:t>Education</w:t>
      </w:r>
      <w:r>
        <w:rPr>
          <w:spacing w:val="-1"/>
          <w:sz w:val="22"/>
        </w:rPr>
        <w:t> </w:t>
      </w:r>
      <w:r>
        <w:rPr>
          <w:sz w:val="22"/>
        </w:rPr>
        <w:t>1&amp;2</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Reading and</w:t>
      </w:r>
      <w:r>
        <w:rPr>
          <w:spacing w:val="-3"/>
          <w:sz w:val="22"/>
        </w:rPr>
        <w:t> </w:t>
      </w:r>
      <w:r>
        <w:rPr>
          <w:sz w:val="22"/>
        </w:rPr>
        <w:t>Writing</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Foreign Language</w:t>
      </w:r>
      <w:r>
        <w:rPr>
          <w:spacing w:val="-3"/>
          <w:sz w:val="22"/>
        </w:rPr>
        <w:t> </w:t>
      </w:r>
      <w:r>
        <w:rPr>
          <w:sz w:val="22"/>
        </w:rPr>
        <w:t>1&amp;2</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Pagbasa at Pagsusuri ng Iba’t Ibang </w:t>
      </w:r>
      <w:r>
        <w:rPr>
          <w:spacing w:val="-5"/>
          <w:sz w:val="22"/>
        </w:rPr>
        <w:t>Teksto </w:t>
      </w:r>
      <w:r>
        <w:rPr>
          <w:sz w:val="22"/>
        </w:rPr>
        <w:t>sa</w:t>
      </w:r>
      <w:r>
        <w:rPr>
          <w:spacing w:val="-5"/>
          <w:sz w:val="22"/>
        </w:rPr>
        <w:t> </w:t>
      </w:r>
      <w:r>
        <w:rPr>
          <w:sz w:val="22"/>
        </w:rPr>
        <w:t>Pananaliksik</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Statistics and</w:t>
      </w:r>
      <w:r>
        <w:rPr>
          <w:spacing w:val="-3"/>
          <w:sz w:val="22"/>
        </w:rPr>
        <w:t> </w:t>
      </w:r>
      <w:r>
        <w:rPr>
          <w:sz w:val="22"/>
        </w:rPr>
        <w:t>Probability</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Basic</w:t>
      </w:r>
      <w:r>
        <w:rPr>
          <w:spacing w:val="-1"/>
          <w:sz w:val="22"/>
        </w:rPr>
        <w:t> </w:t>
      </w:r>
      <w:r>
        <w:rPr>
          <w:sz w:val="22"/>
        </w:rPr>
        <w:t>Calculus</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Personal</w:t>
      </w:r>
      <w:r>
        <w:rPr>
          <w:spacing w:val="-2"/>
          <w:sz w:val="22"/>
        </w:rPr>
        <w:t> </w:t>
      </w:r>
      <w:r>
        <w:rPr>
          <w:sz w:val="22"/>
        </w:rPr>
        <w:t>Development</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General Chemistry</w:t>
      </w:r>
      <w:r>
        <w:rPr>
          <w:spacing w:val="-3"/>
          <w:sz w:val="22"/>
        </w:rPr>
        <w:t> </w:t>
      </w:r>
      <w:r>
        <w:rPr>
          <w:sz w:val="22"/>
        </w:rPr>
        <w:t>1</w:t>
      </w:r>
    </w:p>
    <w:p>
      <w:pPr>
        <w:pStyle w:val="ListParagraph"/>
        <w:numPr>
          <w:ilvl w:val="0"/>
          <w:numId w:val="17"/>
        </w:numPr>
        <w:tabs>
          <w:tab w:pos="819" w:val="left" w:leader="none"/>
          <w:tab w:pos="820" w:val="left" w:leader="none"/>
        </w:tabs>
        <w:spacing w:line="240" w:lineRule="auto" w:before="0" w:after="0"/>
        <w:ind w:left="820" w:right="0" w:hanging="360"/>
        <w:jc w:val="left"/>
        <w:rPr>
          <w:sz w:val="22"/>
        </w:rPr>
      </w:pPr>
      <w:r>
        <w:rPr>
          <w:sz w:val="22"/>
        </w:rPr>
        <w:t>Practical Research</w:t>
      </w:r>
      <w:r>
        <w:rPr>
          <w:spacing w:val="-3"/>
          <w:sz w:val="22"/>
        </w:rPr>
        <w:t> </w:t>
      </w:r>
      <w:r>
        <w:rPr>
          <w:sz w:val="22"/>
        </w:rPr>
        <w:t>1</w:t>
      </w:r>
    </w:p>
    <w:p>
      <w:pPr>
        <w:pStyle w:val="BodyText"/>
      </w:pPr>
    </w:p>
    <w:p>
      <w:pPr>
        <w:spacing w:before="0"/>
        <w:ind w:left="100" w:right="0" w:firstLine="0"/>
        <w:jc w:val="left"/>
        <w:rPr>
          <w:sz w:val="22"/>
        </w:rPr>
      </w:pPr>
      <w:r>
        <w:rPr>
          <w:w w:val="95"/>
          <w:sz w:val="22"/>
        </w:rPr>
        <w:t>Research: </w:t>
      </w:r>
      <w:r>
        <w:rPr>
          <w:rFonts w:ascii="Arial" w:hAnsi="Arial"/>
          <w:b/>
          <w:i/>
          <w:w w:val="95"/>
          <w:sz w:val="22"/>
        </w:rPr>
        <w:t>Factors that Support and Contribute to STEM Students’ Career Preference </w:t>
      </w:r>
      <w:r>
        <w:rPr>
          <w:w w:val="95"/>
          <w:sz w:val="22"/>
        </w:rPr>
        <w:t>accepted in </w:t>
      </w:r>
      <w:r>
        <w:rPr>
          <w:sz w:val="22"/>
        </w:rPr>
        <w:t>Hungary, Turkey, Serbia, Canada, Sweden, and Austria.</w:t>
      </w:r>
    </w:p>
    <w:p>
      <w:pPr>
        <w:pStyle w:val="BodyText"/>
        <w:spacing w:before="3"/>
      </w:pPr>
    </w:p>
    <w:p>
      <w:pPr>
        <w:pStyle w:val="Heading4"/>
        <w:spacing w:line="254" w:lineRule="auto"/>
        <w:ind w:right="694"/>
      </w:pPr>
      <w:r>
        <w:rPr>
          <w:i/>
          <w:w w:val="95"/>
        </w:rPr>
        <w:t>2021</w:t>
      </w:r>
      <w:r>
        <w:rPr>
          <w:i/>
          <w:spacing w:val="-16"/>
          <w:w w:val="95"/>
        </w:rPr>
        <w:t> </w:t>
      </w:r>
      <w:r>
        <w:rPr>
          <w:i/>
          <w:w w:val="95"/>
        </w:rPr>
        <w:t>APEC</w:t>
      </w:r>
      <w:r>
        <w:rPr>
          <w:i/>
          <w:spacing w:val="-21"/>
          <w:w w:val="95"/>
        </w:rPr>
        <w:t> </w:t>
      </w:r>
      <w:r>
        <w:rPr>
          <w:i/>
          <w:w w:val="95"/>
        </w:rPr>
        <w:t>Cyber</w:t>
      </w:r>
      <w:r>
        <w:rPr>
          <w:i/>
          <w:spacing w:val="-21"/>
          <w:w w:val="95"/>
        </w:rPr>
        <w:t> </w:t>
      </w:r>
      <w:r>
        <w:rPr>
          <w:i/>
          <w:w w:val="95"/>
        </w:rPr>
        <w:t>Academy</w:t>
      </w:r>
      <w:r>
        <w:rPr>
          <w:i/>
          <w:spacing w:val="-21"/>
          <w:w w:val="95"/>
        </w:rPr>
        <w:t> </w:t>
      </w:r>
      <w:r>
        <w:rPr>
          <w:i/>
          <w:w w:val="95"/>
        </w:rPr>
        <w:t>(ACA)</w:t>
      </w:r>
      <w:r>
        <w:rPr>
          <w:i/>
          <w:spacing w:val="-21"/>
          <w:w w:val="95"/>
        </w:rPr>
        <w:t> </w:t>
      </w:r>
      <w:r>
        <w:rPr>
          <w:i/>
          <w:w w:val="95"/>
        </w:rPr>
        <w:t>International</w:t>
      </w:r>
      <w:r>
        <w:rPr>
          <w:i/>
          <w:spacing w:val="-21"/>
          <w:w w:val="95"/>
        </w:rPr>
        <w:t> </w:t>
      </w:r>
      <w:r>
        <w:rPr>
          <w:i/>
          <w:w w:val="95"/>
        </w:rPr>
        <w:t>Carnival</w:t>
      </w:r>
      <w:r>
        <w:rPr>
          <w:i/>
          <w:spacing w:val="-21"/>
          <w:w w:val="95"/>
        </w:rPr>
        <w:t> </w:t>
      </w:r>
      <w:r>
        <w:rPr>
          <w:i/>
          <w:w w:val="95"/>
        </w:rPr>
        <w:t>on</w:t>
      </w:r>
      <w:r>
        <w:rPr>
          <w:i/>
          <w:spacing w:val="-21"/>
          <w:w w:val="95"/>
        </w:rPr>
        <w:t> </w:t>
      </w:r>
      <w:r>
        <w:rPr>
          <w:i/>
          <w:w w:val="95"/>
        </w:rPr>
        <w:t>Learning</w:t>
      </w:r>
      <w:r>
        <w:rPr>
          <w:i/>
          <w:spacing w:val="-20"/>
          <w:w w:val="95"/>
        </w:rPr>
        <w:t> </w:t>
      </w:r>
      <w:r>
        <w:rPr>
          <w:i/>
          <w:w w:val="95"/>
        </w:rPr>
        <w:t>in</w:t>
      </w:r>
      <w:r>
        <w:rPr>
          <w:i/>
          <w:spacing w:val="-21"/>
          <w:w w:val="95"/>
        </w:rPr>
        <w:t> </w:t>
      </w:r>
      <w:r>
        <w:rPr>
          <w:i/>
          <w:w w:val="95"/>
        </w:rPr>
        <w:t>Networked</w:t>
      </w:r>
      <w:r>
        <w:rPr>
          <w:i/>
          <w:spacing w:val="-21"/>
          <w:w w:val="95"/>
        </w:rPr>
        <w:t> </w:t>
      </w:r>
      <w:r>
        <w:rPr>
          <w:i/>
          <w:spacing w:val="-2"/>
          <w:w w:val="95"/>
        </w:rPr>
        <w:t>Communities </w:t>
      </w:r>
      <w:r>
        <w:rPr>
          <w:w w:val="95"/>
        </w:rPr>
        <w:t>(Bronze)</w:t>
      </w:r>
    </w:p>
    <w:p>
      <w:pPr>
        <w:pStyle w:val="BodyText"/>
        <w:spacing w:before="2"/>
        <w:rPr>
          <w:rFonts w:ascii="Arial"/>
          <w:b/>
          <w:i/>
          <w:sz w:val="23"/>
        </w:rPr>
      </w:pPr>
    </w:p>
    <w:p>
      <w:pPr>
        <w:pStyle w:val="ListParagraph"/>
        <w:numPr>
          <w:ilvl w:val="0"/>
          <w:numId w:val="16"/>
        </w:numPr>
        <w:tabs>
          <w:tab w:pos="377" w:val="left" w:leader="none"/>
        </w:tabs>
        <w:spacing w:line="240" w:lineRule="auto" w:before="0" w:after="0"/>
        <w:ind w:left="376" w:right="0" w:hanging="277"/>
        <w:jc w:val="left"/>
        <w:rPr>
          <w:b/>
          <w:sz w:val="22"/>
        </w:rPr>
      </w:pPr>
      <w:r>
        <w:rPr>
          <w:b/>
          <w:sz w:val="22"/>
        </w:rPr>
        <w:t>WORK</w:t>
      </w:r>
      <w:r>
        <w:rPr>
          <w:b/>
          <w:spacing w:val="-2"/>
          <w:sz w:val="22"/>
        </w:rPr>
        <w:t> </w:t>
      </w:r>
      <w:r>
        <w:rPr>
          <w:b/>
          <w:sz w:val="22"/>
        </w:rPr>
        <w:t>EXPERIENCE</w:t>
      </w:r>
    </w:p>
    <w:p>
      <w:pPr>
        <w:pStyle w:val="BodyText"/>
        <w:ind w:left="100"/>
      </w:pPr>
      <w:r>
        <w:rPr/>
        <w:t>N/A</w:t>
      </w:r>
    </w:p>
    <w:p>
      <w:pPr>
        <w:pStyle w:val="Heading3"/>
        <w:numPr>
          <w:ilvl w:val="0"/>
          <w:numId w:val="16"/>
        </w:numPr>
        <w:tabs>
          <w:tab w:pos="318" w:val="left" w:leader="none"/>
          <w:tab w:pos="1539" w:val="left" w:leader="none"/>
        </w:tabs>
        <w:spacing w:line="240" w:lineRule="auto" w:before="0" w:after="0"/>
        <w:ind w:left="317" w:right="0" w:hanging="218"/>
        <w:jc w:val="left"/>
        <w:rPr>
          <w:b w:val="0"/>
        </w:rPr>
      </w:pPr>
      <w:r>
        <w:rPr/>
        <w:t>ELIGIBILITY</w:t>
        <w:tab/>
      </w:r>
      <w:r>
        <w:rPr>
          <w:b w:val="0"/>
        </w:rPr>
        <w:t>:</w:t>
      </w:r>
    </w:p>
    <w:p>
      <w:pPr>
        <w:pStyle w:val="BodyText"/>
        <w:ind w:left="100"/>
      </w:pPr>
      <w:r>
        <w:rPr/>
        <w:t>N/A</w:t>
      </w:r>
    </w:p>
    <w:p>
      <w:pPr>
        <w:pStyle w:val="Heading3"/>
        <w:numPr>
          <w:ilvl w:val="0"/>
          <w:numId w:val="16"/>
        </w:numPr>
        <w:tabs>
          <w:tab w:pos="398" w:val="left" w:leader="none"/>
        </w:tabs>
        <w:spacing w:line="530" w:lineRule="atLeast" w:before="7" w:after="0"/>
        <w:ind w:left="149" w:right="7528" w:hanging="50"/>
        <w:jc w:val="left"/>
      </w:pPr>
      <w:r>
        <w:rPr/>
        <w:t>SEMINARS ATTENDED Red Cross- First aid</w:t>
      </w:r>
      <w:r>
        <w:rPr>
          <w:spacing w:val="-10"/>
        </w:rPr>
        <w:t> </w:t>
      </w:r>
      <w:r>
        <w:rPr>
          <w:spacing w:val="-3"/>
        </w:rPr>
        <w:t>training</w:t>
      </w:r>
    </w:p>
    <w:p>
      <w:pPr>
        <w:spacing w:before="7"/>
        <w:ind w:left="149" w:right="0" w:firstLine="0"/>
        <w:jc w:val="left"/>
        <w:rPr>
          <w:b/>
          <w:sz w:val="22"/>
        </w:rPr>
      </w:pPr>
      <w:r>
        <w:rPr>
          <w:b/>
          <w:sz w:val="22"/>
        </w:rPr>
        <w:t>Red Cross- Cardiopulmonary Resuscitation (CPR)</w:t>
      </w:r>
    </w:p>
    <w:p>
      <w:pPr>
        <w:pStyle w:val="BodyText"/>
        <w:rPr>
          <w:b/>
        </w:rPr>
      </w:pPr>
    </w:p>
    <w:p>
      <w:pPr>
        <w:pStyle w:val="ListParagraph"/>
        <w:numPr>
          <w:ilvl w:val="0"/>
          <w:numId w:val="16"/>
        </w:numPr>
        <w:tabs>
          <w:tab w:pos="456" w:val="left" w:leader="none"/>
        </w:tabs>
        <w:spacing w:line="240" w:lineRule="auto" w:before="0" w:after="0"/>
        <w:ind w:left="455" w:right="0" w:hanging="356"/>
        <w:jc w:val="left"/>
        <w:rPr>
          <w:b/>
          <w:sz w:val="22"/>
        </w:rPr>
      </w:pPr>
      <w:r>
        <w:rPr>
          <w:b/>
          <w:spacing w:val="-3"/>
          <w:sz w:val="22"/>
        </w:rPr>
        <w:t>INVOLVEMENT </w:t>
      </w:r>
      <w:r>
        <w:rPr>
          <w:b/>
          <w:sz w:val="22"/>
        </w:rPr>
        <w:t>IN RESEARCH/RESEARCH</w:t>
      </w:r>
      <w:r>
        <w:rPr>
          <w:b/>
          <w:spacing w:val="-1"/>
          <w:sz w:val="22"/>
        </w:rPr>
        <w:t> </w:t>
      </w:r>
      <w:r>
        <w:rPr>
          <w:b/>
          <w:sz w:val="22"/>
        </w:rPr>
        <w:t>CONDUCTED</w:t>
      </w:r>
    </w:p>
    <w:p>
      <w:pPr>
        <w:pStyle w:val="Heading4"/>
        <w:spacing w:before="3"/>
        <w:ind w:left="149"/>
        <w:rPr>
          <w:i/>
        </w:rPr>
      </w:pPr>
      <w:r>
        <w:rPr>
          <w:i/>
        </w:rPr>
        <w:t>Factors that Support and Contribute to STEM Students’ Career Preference</w:t>
      </w:r>
    </w:p>
    <w:p>
      <w:pPr>
        <w:pStyle w:val="BodyText"/>
        <w:rPr>
          <w:rFonts w:ascii="Arial"/>
          <w:b/>
          <w:i/>
          <w:sz w:val="20"/>
        </w:rPr>
      </w:pPr>
    </w:p>
    <w:p>
      <w:pPr>
        <w:pStyle w:val="BodyText"/>
        <w:rPr>
          <w:rFonts w:ascii="Arial"/>
          <w:b/>
          <w:i/>
          <w:sz w:val="20"/>
        </w:rPr>
      </w:pPr>
    </w:p>
    <w:p>
      <w:pPr>
        <w:pStyle w:val="BodyText"/>
        <w:spacing w:before="11"/>
        <w:rPr>
          <w:rFonts w:ascii="Arial"/>
          <w:b/>
          <w:i/>
          <w:sz w:val="28"/>
        </w:rPr>
      </w:pPr>
      <w:r>
        <w:rPr/>
        <w:drawing>
          <wp:anchor distT="0" distB="0" distL="0" distR="0" allowOverlap="1" layoutInCell="1" locked="0" behindDoc="0" simplePos="0" relativeHeight="22">
            <wp:simplePos x="0" y="0"/>
            <wp:positionH relativeFrom="page">
              <wp:posOffset>3619500</wp:posOffset>
            </wp:positionH>
            <wp:positionV relativeFrom="paragraph">
              <wp:posOffset>236256</wp:posOffset>
            </wp:positionV>
            <wp:extent cx="913762" cy="565213"/>
            <wp:effectExtent l="0" t="0" r="0" b="0"/>
            <wp:wrapTopAndBottom/>
            <wp:docPr id="25" name="image9.png"/>
            <wp:cNvGraphicFramePr>
              <a:graphicFrameLocks noChangeAspect="1"/>
            </wp:cNvGraphicFramePr>
            <a:graphic>
              <a:graphicData uri="http://schemas.openxmlformats.org/drawingml/2006/picture">
                <pic:pic>
                  <pic:nvPicPr>
                    <pic:cNvPr id="26" name="image9.png"/>
                    <pic:cNvPicPr/>
                  </pic:nvPicPr>
                  <pic:blipFill>
                    <a:blip r:embed="rId55" cstate="print"/>
                    <a:stretch>
                      <a:fillRect/>
                    </a:stretch>
                  </pic:blipFill>
                  <pic:spPr>
                    <a:xfrm>
                      <a:off x="0" y="0"/>
                      <a:ext cx="913762" cy="565213"/>
                    </a:xfrm>
                    <a:prstGeom prst="rect">
                      <a:avLst/>
                    </a:prstGeom>
                  </pic:spPr>
                </pic:pic>
              </a:graphicData>
            </a:graphic>
          </wp:anchor>
        </w:drawing>
      </w:r>
    </w:p>
    <w:p>
      <w:pPr>
        <w:spacing w:after="0"/>
        <w:rPr>
          <w:rFonts w:ascii="Arial"/>
          <w:sz w:val="28"/>
        </w:rPr>
        <w:sectPr>
          <w:pgSz w:w="12240" w:h="15840"/>
          <w:pgMar w:header="769" w:footer="0" w:top="1360" w:bottom="280" w:left="1340" w:right="740"/>
        </w:sectPr>
      </w:pPr>
    </w:p>
    <w:p>
      <w:pPr>
        <w:pStyle w:val="BodyText"/>
        <w:spacing w:before="3"/>
        <w:rPr>
          <w:rFonts w:ascii="Arial"/>
          <w:b/>
          <w:i/>
          <w:sz w:val="28"/>
        </w:rPr>
      </w:pPr>
    </w:p>
    <w:p>
      <w:pPr>
        <w:spacing w:before="72"/>
        <w:ind w:left="0" w:right="699" w:firstLine="0"/>
        <w:jc w:val="right"/>
        <w:rPr>
          <w:rFonts w:ascii="Aroania"/>
          <w:sz w:val="16"/>
        </w:rPr>
      </w:pPr>
      <w:r>
        <w:rPr>
          <w:rFonts w:ascii="Aroania"/>
          <w:w w:val="95"/>
          <w:sz w:val="16"/>
        </w:rPr>
        <w:t>CV TEMPLATE</w:t>
      </w:r>
    </w:p>
    <w:p>
      <w:pPr>
        <w:pStyle w:val="BodyText"/>
        <w:rPr>
          <w:rFonts w:ascii="Aroania"/>
          <w:sz w:val="20"/>
        </w:rPr>
      </w:pPr>
    </w:p>
    <w:p>
      <w:pPr>
        <w:pStyle w:val="BodyText"/>
        <w:spacing w:before="5"/>
        <w:rPr>
          <w:rFonts w:ascii="Aroania"/>
          <w:sz w:val="25"/>
        </w:rPr>
      </w:pPr>
    </w:p>
    <w:p>
      <w:pPr>
        <w:pStyle w:val="Heading1"/>
        <w:spacing w:before="43"/>
        <w:ind w:left="918" w:right="798"/>
        <w:jc w:val="center"/>
        <w:rPr>
          <w:u w:val="none"/>
        </w:rPr>
      </w:pPr>
      <w:r>
        <w:rPr>
          <w:u w:val="none"/>
        </w:rPr>
        <w:t>CURRICULUM VITAE</w:t>
      </w:r>
    </w:p>
    <w:p>
      <w:pPr>
        <w:pStyle w:val="BodyText"/>
        <w:spacing w:before="1"/>
        <w:rPr>
          <w:b/>
          <w:sz w:val="28"/>
        </w:rPr>
      </w:pPr>
      <w:r>
        <w:rPr/>
        <w:drawing>
          <wp:anchor distT="0" distB="0" distL="0" distR="0" allowOverlap="1" layoutInCell="1" locked="0" behindDoc="0" simplePos="0" relativeHeight="23">
            <wp:simplePos x="0" y="0"/>
            <wp:positionH relativeFrom="page">
              <wp:posOffset>3267059</wp:posOffset>
            </wp:positionH>
            <wp:positionV relativeFrom="paragraph">
              <wp:posOffset>242617</wp:posOffset>
            </wp:positionV>
            <wp:extent cx="1914541" cy="1400175"/>
            <wp:effectExtent l="0" t="0" r="0" b="0"/>
            <wp:wrapTopAndBottom/>
            <wp:docPr id="27" name="image17.jpeg"/>
            <wp:cNvGraphicFramePr>
              <a:graphicFrameLocks noChangeAspect="1"/>
            </wp:cNvGraphicFramePr>
            <a:graphic>
              <a:graphicData uri="http://schemas.openxmlformats.org/drawingml/2006/picture">
                <pic:pic>
                  <pic:nvPicPr>
                    <pic:cNvPr id="28" name="image17.jpeg"/>
                    <pic:cNvPicPr/>
                  </pic:nvPicPr>
                  <pic:blipFill>
                    <a:blip r:embed="rId70" cstate="print"/>
                    <a:stretch>
                      <a:fillRect/>
                    </a:stretch>
                  </pic:blipFill>
                  <pic:spPr>
                    <a:xfrm>
                      <a:off x="0" y="0"/>
                      <a:ext cx="1914541" cy="1400175"/>
                    </a:xfrm>
                    <a:prstGeom prst="rect">
                      <a:avLst/>
                    </a:prstGeom>
                  </pic:spPr>
                </pic:pic>
              </a:graphicData>
            </a:graphic>
          </wp:anchor>
        </w:drawing>
      </w:r>
    </w:p>
    <w:p>
      <w:pPr>
        <w:pStyle w:val="BodyText"/>
        <w:rPr>
          <w:b/>
          <w:sz w:val="28"/>
        </w:rPr>
      </w:pPr>
    </w:p>
    <w:p>
      <w:pPr>
        <w:pStyle w:val="BodyText"/>
        <w:rPr>
          <w:b/>
          <w:sz w:val="28"/>
        </w:rPr>
      </w:pPr>
    </w:p>
    <w:p>
      <w:pPr>
        <w:pStyle w:val="BodyText"/>
        <w:spacing w:before="8"/>
        <w:rPr>
          <w:b/>
          <w:sz w:val="29"/>
        </w:rPr>
      </w:pPr>
    </w:p>
    <w:p>
      <w:pPr>
        <w:spacing w:before="1"/>
        <w:ind w:left="225" w:right="0" w:firstLine="0"/>
        <w:jc w:val="center"/>
        <w:rPr>
          <w:b/>
          <w:sz w:val="28"/>
        </w:rPr>
      </w:pPr>
      <w:r>
        <w:rPr>
          <w:rFonts w:ascii="Times New Roman"/>
          <w:spacing w:val="-68"/>
          <w:sz w:val="28"/>
          <w:u w:val="thick"/>
        </w:rPr>
        <w:t> </w:t>
      </w:r>
      <w:r>
        <w:rPr>
          <w:b/>
          <w:spacing w:val="-3"/>
          <w:sz w:val="28"/>
          <w:u w:val="thick"/>
        </w:rPr>
        <w:t>KATHLEEN </w:t>
      </w:r>
      <w:r>
        <w:rPr>
          <w:b/>
          <w:sz w:val="28"/>
          <w:u w:val="thick"/>
        </w:rPr>
        <w:t>ANNE A. CARDENAS</w:t>
      </w:r>
    </w:p>
    <w:p>
      <w:pPr>
        <w:pStyle w:val="BodyText"/>
        <w:rPr>
          <w:b/>
          <w:sz w:val="32"/>
        </w:rPr>
      </w:pPr>
    </w:p>
    <w:p>
      <w:pPr>
        <w:pStyle w:val="BodyText"/>
        <w:rPr>
          <w:b/>
          <w:sz w:val="32"/>
        </w:rPr>
      </w:pPr>
    </w:p>
    <w:p>
      <w:pPr>
        <w:pStyle w:val="BodyText"/>
        <w:spacing w:before="10"/>
        <w:rPr>
          <w:b/>
          <w:sz w:val="23"/>
        </w:rPr>
      </w:pPr>
    </w:p>
    <w:p>
      <w:pPr>
        <w:pStyle w:val="Heading3"/>
        <w:numPr>
          <w:ilvl w:val="0"/>
          <w:numId w:val="18"/>
        </w:numPr>
        <w:tabs>
          <w:tab w:pos="268" w:val="left" w:leader="none"/>
        </w:tabs>
        <w:spacing w:line="240" w:lineRule="auto" w:before="1" w:after="0"/>
        <w:ind w:left="267" w:right="0" w:hanging="168"/>
        <w:jc w:val="left"/>
      </w:pPr>
      <w:r>
        <w:rPr/>
        <w:t>PERSONAL</w:t>
      </w:r>
      <w:r>
        <w:rPr>
          <w:spacing w:val="-2"/>
        </w:rPr>
        <w:t> </w:t>
      </w:r>
      <w:r>
        <w:rPr/>
        <w:t>INFORMATION</w:t>
      </w:r>
    </w:p>
    <w:p>
      <w:pPr>
        <w:pStyle w:val="BodyText"/>
        <w:tabs>
          <w:tab w:pos="2259" w:val="left" w:leader="none"/>
          <w:tab w:pos="2979" w:val="left" w:leader="none"/>
        </w:tabs>
        <w:ind w:left="820" w:right="2290"/>
      </w:pPr>
      <w:r>
        <w:rPr/>
        <w:t>Address</w:t>
        <w:tab/>
        <w:t>: #46 A. Bonifacio St. </w:t>
      </w:r>
      <w:r>
        <w:rPr>
          <w:spacing w:val="-4"/>
        </w:rPr>
        <w:t>Brgy. </w:t>
      </w:r>
      <w:r>
        <w:rPr/>
        <w:t>Ilocanos sur San fernando, La Union Contact</w:t>
      </w:r>
      <w:r>
        <w:rPr>
          <w:spacing w:val="-3"/>
        </w:rPr>
        <w:t> </w:t>
      </w:r>
      <w:r>
        <w:rPr/>
        <w:t>Number</w:t>
        <w:tab/>
        <w:t>:</w:t>
      </w:r>
      <w:r>
        <w:rPr>
          <w:spacing w:val="49"/>
        </w:rPr>
        <w:t> </w:t>
      </w:r>
      <w:r>
        <w:rPr/>
        <w:t>09661733922</w:t>
      </w:r>
    </w:p>
    <w:p>
      <w:pPr>
        <w:pStyle w:val="BodyText"/>
        <w:tabs>
          <w:tab w:pos="2979" w:val="left" w:leader="none"/>
        </w:tabs>
        <w:ind w:left="895" w:right="713" w:hanging="76"/>
      </w:pPr>
      <w:r>
        <w:rPr/>
        <w:t>Email</w:t>
      </w:r>
      <w:r>
        <w:rPr>
          <w:spacing w:val="-1"/>
        </w:rPr>
        <w:t> </w:t>
      </w:r>
      <w:r>
        <w:rPr/>
        <w:t>add</w:t>
        <w:tab/>
        <w:t>:</w:t>
      </w:r>
      <w:hyperlink r:id="rId71">
        <w:r>
          <w:rPr>
            <w:color w:val="1154CC"/>
            <w:u w:val="single" w:color="1154CC"/>
          </w:rPr>
          <w:t> cardenaskathleen294@gmail.com</w:t>
        </w:r>
      </w:hyperlink>
      <w:r>
        <w:rPr/>
        <w:t>/</w:t>
      </w:r>
      <w:hyperlink r:id="rId72">
        <w:r>
          <w:rPr>
            <w:color w:val="1154CC"/>
            <w:spacing w:val="-38"/>
            <w:u w:val="single" w:color="1154CC"/>
          </w:rPr>
          <w:t> </w:t>
        </w:r>
        <w:r>
          <w:rPr>
            <w:color w:val="1154CC"/>
            <w:u w:val="single" w:color="1154CC"/>
          </w:rPr>
          <w:t>kathleenanne.cardenas@lorma.edu</w:t>
        </w:r>
      </w:hyperlink>
      <w:r>
        <w:rPr>
          <w:color w:val="1154CC"/>
        </w:rPr>
        <w:t> </w:t>
      </w:r>
      <w:r>
        <w:rPr/>
        <w:t>Date</w:t>
      </w:r>
      <w:r>
        <w:rPr>
          <w:spacing w:val="-3"/>
        </w:rPr>
        <w:t> </w:t>
      </w:r>
      <w:r>
        <w:rPr/>
        <w:t>of</w:t>
      </w:r>
      <w:r>
        <w:rPr>
          <w:spacing w:val="-2"/>
        </w:rPr>
        <w:t> </w:t>
      </w:r>
      <w:r>
        <w:rPr/>
        <w:t>Birth</w:t>
        <w:tab/>
        <w:t>: May 18,</w:t>
      </w:r>
      <w:r>
        <w:rPr>
          <w:spacing w:val="-3"/>
        </w:rPr>
        <w:t> </w:t>
      </w:r>
      <w:r>
        <w:rPr/>
        <w:t>2004</w:t>
      </w:r>
    </w:p>
    <w:p>
      <w:pPr>
        <w:pStyle w:val="BodyText"/>
        <w:tabs>
          <w:tab w:pos="2979" w:val="left" w:leader="none"/>
        </w:tabs>
        <w:ind w:left="820"/>
      </w:pPr>
      <w:r>
        <w:rPr/>
        <w:t>Place</w:t>
      </w:r>
      <w:r>
        <w:rPr>
          <w:spacing w:val="-1"/>
        </w:rPr>
        <w:t> </w:t>
      </w:r>
      <w:r>
        <w:rPr/>
        <w:t>of</w:t>
      </w:r>
      <w:r>
        <w:rPr>
          <w:spacing w:val="-1"/>
        </w:rPr>
        <w:t> </w:t>
      </w:r>
      <w:r>
        <w:rPr/>
        <w:t>Birth</w:t>
        <w:tab/>
        <w:t>: Quezon </w:t>
      </w:r>
      <w:r>
        <w:rPr>
          <w:spacing w:val="-3"/>
        </w:rPr>
        <w:t>City.</w:t>
      </w:r>
      <w:r>
        <w:rPr>
          <w:spacing w:val="-4"/>
        </w:rPr>
        <w:t> </w:t>
      </w:r>
      <w:r>
        <w:rPr/>
        <w:t>Manila</w:t>
      </w:r>
    </w:p>
    <w:p>
      <w:pPr>
        <w:pStyle w:val="BodyText"/>
        <w:spacing w:before="12"/>
        <w:rPr>
          <w:sz w:val="21"/>
        </w:rPr>
      </w:pPr>
    </w:p>
    <w:p>
      <w:pPr>
        <w:pStyle w:val="Heading3"/>
        <w:numPr>
          <w:ilvl w:val="0"/>
          <w:numId w:val="18"/>
        </w:numPr>
        <w:tabs>
          <w:tab w:pos="326" w:val="left" w:leader="none"/>
        </w:tabs>
        <w:spacing w:line="240" w:lineRule="auto" w:before="0" w:after="0"/>
        <w:ind w:left="325" w:right="0" w:hanging="226"/>
        <w:jc w:val="left"/>
      </w:pPr>
      <w:r>
        <w:rPr/>
        <w:t>EDUCATIONAL</w:t>
      </w:r>
      <w:r>
        <w:rPr>
          <w:spacing w:val="-2"/>
        </w:rPr>
        <w:t> </w:t>
      </w:r>
      <w:r>
        <w:rPr/>
        <w:t>BACKGROUND</w:t>
      </w:r>
    </w:p>
    <w:p>
      <w:pPr>
        <w:pStyle w:val="BodyText"/>
        <w:rPr>
          <w:b/>
        </w:rPr>
      </w:pPr>
    </w:p>
    <w:p>
      <w:pPr>
        <w:pStyle w:val="BodyText"/>
        <w:tabs>
          <w:tab w:pos="2734" w:val="left" w:leader="none"/>
        </w:tabs>
        <w:ind w:left="100"/>
      </w:pPr>
      <w:r>
        <w:rPr>
          <w:b/>
        </w:rPr>
        <w:t>Elementary</w:t>
        <w:tab/>
      </w:r>
      <w:r>
        <w:rPr/>
        <w:t>: Mines Elementary school Quezon </w:t>
      </w:r>
      <w:r>
        <w:rPr>
          <w:spacing w:val="-4"/>
        </w:rPr>
        <w:t>city, </w:t>
      </w:r>
      <w:r>
        <w:rPr/>
        <w:t>manila .Philippines ( </w:t>
      </w:r>
      <w:r>
        <w:rPr>
          <w:spacing w:val="-8"/>
        </w:rPr>
        <w:t>Gr.</w:t>
      </w:r>
      <w:r>
        <w:rPr>
          <w:spacing w:val="-9"/>
        </w:rPr>
        <w:t> </w:t>
      </w:r>
      <w:r>
        <w:rPr/>
        <w:t>1-4)</w:t>
      </w:r>
    </w:p>
    <w:p>
      <w:pPr>
        <w:pStyle w:val="BodyText"/>
        <w:ind w:left="3132"/>
      </w:pPr>
      <w:r>
        <w:rPr/>
        <w:t>Catbangen Central School San fernando city, La union ( Gr. 5-6)</w:t>
      </w:r>
    </w:p>
    <w:p>
      <w:pPr>
        <w:pStyle w:val="BodyText"/>
        <w:tabs>
          <w:tab w:pos="2741" w:val="left" w:leader="none"/>
          <w:tab w:pos="3049" w:val="left" w:leader="none"/>
        </w:tabs>
        <w:ind w:left="100"/>
      </w:pPr>
      <w:r>
        <w:rPr>
          <w:b/>
        </w:rPr>
        <w:t>Secondary</w:t>
        <w:tab/>
      </w:r>
      <w:r>
        <w:rPr/>
        <w:t>:</w:t>
        <w:tab/>
        <w:t>Christ the King College San fernando </w:t>
      </w:r>
      <w:r>
        <w:rPr>
          <w:spacing w:val="-4"/>
        </w:rPr>
        <w:t>city, </w:t>
      </w:r>
      <w:r>
        <w:rPr/>
        <w:t>La union (</w:t>
      </w:r>
      <w:r>
        <w:rPr>
          <w:spacing w:val="-8"/>
        </w:rPr>
        <w:t> </w:t>
      </w:r>
      <w:r>
        <w:rPr>
          <w:spacing w:val="-3"/>
        </w:rPr>
        <w:t>Gr.7-10)</w:t>
      </w:r>
    </w:p>
    <w:p>
      <w:pPr>
        <w:tabs>
          <w:tab w:pos="2657" w:val="left" w:leader="none"/>
          <w:tab w:pos="2965" w:val="left" w:leader="none"/>
        </w:tabs>
        <w:spacing w:before="0"/>
        <w:ind w:left="100" w:right="0" w:firstLine="0"/>
        <w:jc w:val="left"/>
        <w:rPr>
          <w:sz w:val="22"/>
        </w:rPr>
      </w:pPr>
      <w:r>
        <w:rPr>
          <w:b/>
          <w:sz w:val="22"/>
        </w:rPr>
        <w:t>Senior</w:t>
      </w:r>
      <w:r>
        <w:rPr>
          <w:b/>
          <w:spacing w:val="-1"/>
          <w:sz w:val="22"/>
        </w:rPr>
        <w:t> </w:t>
      </w:r>
      <w:r>
        <w:rPr>
          <w:b/>
          <w:sz w:val="22"/>
        </w:rPr>
        <w:t>High</w:t>
      </w:r>
      <w:r>
        <w:rPr>
          <w:b/>
          <w:spacing w:val="-1"/>
          <w:sz w:val="22"/>
        </w:rPr>
        <w:t> </w:t>
      </w:r>
      <w:r>
        <w:rPr>
          <w:b/>
          <w:sz w:val="22"/>
        </w:rPr>
        <w:t>School:</w:t>
        <w:tab/>
      </w:r>
      <w:r>
        <w:rPr>
          <w:sz w:val="22"/>
        </w:rPr>
        <w:t>:</w:t>
        <w:tab/>
        <w:t>Lorma Colleges San juan, La Union ( </w:t>
      </w:r>
      <w:r>
        <w:rPr>
          <w:spacing w:val="-8"/>
          <w:sz w:val="22"/>
        </w:rPr>
        <w:t>Gr.</w:t>
      </w:r>
      <w:r>
        <w:rPr>
          <w:spacing w:val="-9"/>
          <w:sz w:val="22"/>
        </w:rPr>
        <w:t> </w:t>
      </w:r>
      <w:r>
        <w:rPr>
          <w:sz w:val="22"/>
        </w:rPr>
        <w:t>11-12)</w:t>
      </w:r>
    </w:p>
    <w:p>
      <w:pPr>
        <w:pStyle w:val="BodyText"/>
      </w:pPr>
    </w:p>
    <w:p>
      <w:pPr>
        <w:pStyle w:val="BodyText"/>
      </w:pPr>
    </w:p>
    <w:p>
      <w:pPr>
        <w:pStyle w:val="BodyText"/>
      </w:pPr>
    </w:p>
    <w:p>
      <w:pPr>
        <w:pStyle w:val="BodyText"/>
        <w:spacing w:before="2"/>
        <w:rPr>
          <w:sz w:val="18"/>
        </w:rPr>
      </w:pPr>
    </w:p>
    <w:p>
      <w:pPr>
        <w:pStyle w:val="Heading3"/>
        <w:numPr>
          <w:ilvl w:val="0"/>
          <w:numId w:val="18"/>
        </w:numPr>
        <w:tabs>
          <w:tab w:pos="385" w:val="left" w:leader="none"/>
        </w:tabs>
        <w:spacing w:line="240" w:lineRule="auto" w:before="0" w:after="0"/>
        <w:ind w:left="384" w:right="0" w:hanging="285"/>
        <w:jc w:val="left"/>
      </w:pPr>
      <w:r>
        <w:rPr>
          <w:spacing w:val="-3"/>
        </w:rPr>
        <w:t>AWARDS/CITATIONS/RECOGNITIONS</w:t>
      </w:r>
      <w:r>
        <w:rPr>
          <w:spacing w:val="-1"/>
        </w:rPr>
        <w:t> </w:t>
      </w:r>
      <w:r>
        <w:rPr/>
        <w:t>RECEIVED</w:t>
      </w:r>
    </w:p>
    <w:p>
      <w:pPr>
        <w:pStyle w:val="BodyText"/>
        <w:ind w:left="100"/>
      </w:pPr>
      <w:r>
        <w:rPr/>
        <w:t>(N/A)</w:t>
      </w:r>
    </w:p>
    <w:p>
      <w:pPr>
        <w:pStyle w:val="BodyText"/>
      </w:pPr>
    </w:p>
    <w:p>
      <w:pPr>
        <w:pStyle w:val="Heading3"/>
        <w:numPr>
          <w:ilvl w:val="0"/>
          <w:numId w:val="18"/>
        </w:numPr>
        <w:tabs>
          <w:tab w:pos="377" w:val="left" w:leader="none"/>
        </w:tabs>
        <w:spacing w:line="240" w:lineRule="auto" w:before="0" w:after="0"/>
        <w:ind w:left="376" w:right="0" w:hanging="277"/>
        <w:jc w:val="left"/>
      </w:pPr>
      <w:r>
        <w:rPr/>
        <w:t>WORK</w:t>
      </w:r>
      <w:r>
        <w:rPr>
          <w:spacing w:val="-2"/>
        </w:rPr>
        <w:t> </w:t>
      </w:r>
      <w:r>
        <w:rPr/>
        <w:t>EXPERIENCE</w:t>
      </w:r>
    </w:p>
    <w:p>
      <w:pPr>
        <w:pStyle w:val="BodyText"/>
        <w:ind w:left="149"/>
      </w:pPr>
      <w:r>
        <w:rPr/>
        <w:t>(N/A)</w:t>
      </w:r>
    </w:p>
    <w:p>
      <w:pPr>
        <w:pStyle w:val="BodyText"/>
      </w:pPr>
    </w:p>
    <w:p>
      <w:pPr>
        <w:pStyle w:val="Heading3"/>
        <w:numPr>
          <w:ilvl w:val="0"/>
          <w:numId w:val="18"/>
        </w:numPr>
        <w:tabs>
          <w:tab w:pos="318" w:val="left" w:leader="none"/>
          <w:tab w:pos="1539" w:val="left" w:leader="none"/>
        </w:tabs>
        <w:spacing w:line="240" w:lineRule="auto" w:before="0" w:after="0"/>
        <w:ind w:left="317" w:right="0" w:hanging="218"/>
        <w:jc w:val="left"/>
        <w:rPr>
          <w:b w:val="0"/>
        </w:rPr>
      </w:pPr>
      <w:r>
        <w:rPr/>
        <w:t>ELIGIBILITY</w:t>
        <w:tab/>
      </w:r>
      <w:r>
        <w:rPr>
          <w:b w:val="0"/>
        </w:rPr>
        <w:t>:</w:t>
      </w:r>
    </w:p>
    <w:p>
      <w:pPr>
        <w:spacing w:after="0" w:line="240" w:lineRule="auto"/>
        <w:jc w:val="left"/>
        <w:sectPr>
          <w:pgSz w:w="12240" w:h="15840"/>
          <w:pgMar w:header="769" w:footer="0" w:top="1360" w:bottom="280" w:left="1340" w:right="740"/>
        </w:sectPr>
      </w:pPr>
    </w:p>
    <w:p>
      <w:pPr>
        <w:pStyle w:val="BodyText"/>
        <w:spacing w:before="79"/>
        <w:ind w:left="100"/>
      </w:pPr>
      <w:r>
        <w:rPr/>
        <w:t>(N/A)</w:t>
      </w:r>
    </w:p>
    <w:p>
      <w:pPr>
        <w:pStyle w:val="BodyText"/>
      </w:pPr>
    </w:p>
    <w:p>
      <w:pPr>
        <w:pStyle w:val="Heading3"/>
        <w:numPr>
          <w:ilvl w:val="0"/>
          <w:numId w:val="18"/>
        </w:numPr>
        <w:tabs>
          <w:tab w:pos="398" w:val="left" w:leader="none"/>
        </w:tabs>
        <w:spacing w:line="240" w:lineRule="auto" w:before="0" w:after="0"/>
        <w:ind w:left="397" w:right="0" w:hanging="298"/>
        <w:jc w:val="left"/>
      </w:pPr>
      <w:r>
        <w:rPr/>
        <w:t>SEMINARS</w:t>
      </w:r>
      <w:r>
        <w:rPr>
          <w:spacing w:val="-2"/>
        </w:rPr>
        <w:t> </w:t>
      </w:r>
      <w:r>
        <w:rPr/>
        <w:t>ATTENDED</w:t>
      </w:r>
    </w:p>
    <w:p>
      <w:pPr>
        <w:pStyle w:val="BodyText"/>
        <w:ind w:left="149"/>
      </w:pPr>
      <w:r>
        <w:rPr/>
        <w:t>(N/A)</w:t>
      </w:r>
    </w:p>
    <w:p>
      <w:pPr>
        <w:pStyle w:val="BodyText"/>
      </w:pPr>
    </w:p>
    <w:p>
      <w:pPr>
        <w:pStyle w:val="Heading3"/>
        <w:numPr>
          <w:ilvl w:val="0"/>
          <w:numId w:val="18"/>
        </w:numPr>
        <w:tabs>
          <w:tab w:pos="456" w:val="left" w:leader="none"/>
        </w:tabs>
        <w:spacing w:line="240" w:lineRule="auto" w:before="0" w:after="0"/>
        <w:ind w:left="455" w:right="0" w:hanging="356"/>
        <w:jc w:val="left"/>
      </w:pPr>
      <w:r>
        <w:rPr>
          <w:spacing w:val="-3"/>
        </w:rPr>
        <w:t>INVOLVEMENT </w:t>
      </w:r>
      <w:r>
        <w:rPr/>
        <w:t>IN RESEARCH/RESEARCHES</w:t>
      </w:r>
    </w:p>
    <w:p>
      <w:pPr>
        <w:pStyle w:val="BodyText"/>
        <w:spacing w:before="4"/>
        <w:rPr>
          <w:b/>
        </w:rPr>
      </w:pPr>
    </w:p>
    <w:p>
      <w:pPr>
        <w:pStyle w:val="ListParagraph"/>
        <w:numPr>
          <w:ilvl w:val="1"/>
          <w:numId w:val="18"/>
        </w:numPr>
        <w:tabs>
          <w:tab w:pos="819" w:val="left" w:leader="none"/>
          <w:tab w:pos="820" w:val="left" w:leader="none"/>
        </w:tabs>
        <w:spacing w:line="240" w:lineRule="auto" w:before="0" w:after="0"/>
        <w:ind w:left="820" w:right="0" w:hanging="360"/>
        <w:jc w:val="left"/>
        <w:rPr>
          <w:rFonts w:ascii="Arial" w:hAnsi="Arial"/>
          <w:i/>
          <w:color w:val="040404"/>
          <w:sz w:val="22"/>
        </w:rPr>
      </w:pPr>
      <w:r>
        <w:rPr>
          <w:rFonts w:ascii="Arial" w:hAnsi="Arial"/>
          <w:i/>
          <w:color w:val="040404"/>
          <w:sz w:val="23"/>
        </w:rPr>
        <w:t>“Cockroach</w:t>
      </w:r>
      <w:r>
        <w:rPr>
          <w:rFonts w:ascii="Arial" w:hAnsi="Arial"/>
          <w:i/>
          <w:color w:val="040404"/>
          <w:spacing w:val="-30"/>
          <w:sz w:val="23"/>
        </w:rPr>
        <w:t> </w:t>
      </w:r>
      <w:r>
        <w:rPr>
          <w:rFonts w:ascii="Arial" w:hAnsi="Arial"/>
          <w:i/>
          <w:color w:val="040404"/>
          <w:sz w:val="23"/>
        </w:rPr>
        <w:t>repellent</w:t>
      </w:r>
      <w:r>
        <w:rPr>
          <w:rFonts w:ascii="Arial" w:hAnsi="Arial"/>
          <w:i/>
          <w:color w:val="040404"/>
          <w:spacing w:val="-29"/>
          <w:sz w:val="23"/>
        </w:rPr>
        <w:t> </w:t>
      </w:r>
      <w:r>
        <w:rPr>
          <w:rFonts w:ascii="Arial" w:hAnsi="Arial"/>
          <w:i/>
          <w:color w:val="040404"/>
          <w:sz w:val="23"/>
        </w:rPr>
        <w:t>made</w:t>
      </w:r>
      <w:r>
        <w:rPr>
          <w:rFonts w:ascii="Arial" w:hAnsi="Arial"/>
          <w:i/>
          <w:color w:val="040404"/>
          <w:spacing w:val="-30"/>
          <w:sz w:val="23"/>
        </w:rPr>
        <w:t> </w:t>
      </w:r>
      <w:r>
        <w:rPr>
          <w:rFonts w:ascii="Arial" w:hAnsi="Arial"/>
          <w:i/>
          <w:color w:val="040404"/>
          <w:sz w:val="23"/>
        </w:rPr>
        <w:t>out</w:t>
      </w:r>
      <w:r>
        <w:rPr>
          <w:rFonts w:ascii="Arial" w:hAnsi="Arial"/>
          <w:i/>
          <w:color w:val="040404"/>
          <w:spacing w:val="-29"/>
          <w:sz w:val="23"/>
        </w:rPr>
        <w:t> </w:t>
      </w:r>
      <w:r>
        <w:rPr>
          <w:rFonts w:ascii="Arial" w:hAnsi="Arial"/>
          <w:i/>
          <w:color w:val="040404"/>
          <w:sz w:val="23"/>
        </w:rPr>
        <w:t>of</w:t>
      </w:r>
      <w:r>
        <w:rPr>
          <w:rFonts w:ascii="Arial" w:hAnsi="Arial"/>
          <w:i/>
          <w:color w:val="040404"/>
          <w:spacing w:val="-29"/>
          <w:sz w:val="23"/>
        </w:rPr>
        <w:t> </w:t>
      </w:r>
      <w:r>
        <w:rPr>
          <w:rFonts w:ascii="Arial" w:hAnsi="Arial"/>
          <w:i/>
          <w:color w:val="040404"/>
          <w:sz w:val="23"/>
        </w:rPr>
        <w:t>garlic(allium</w:t>
      </w:r>
      <w:r>
        <w:rPr>
          <w:rFonts w:ascii="Arial" w:hAnsi="Arial"/>
          <w:i/>
          <w:color w:val="040404"/>
          <w:spacing w:val="-30"/>
          <w:sz w:val="23"/>
        </w:rPr>
        <w:t> </w:t>
      </w:r>
      <w:r>
        <w:rPr>
          <w:rFonts w:ascii="Arial" w:hAnsi="Arial"/>
          <w:i/>
          <w:color w:val="040404"/>
          <w:sz w:val="23"/>
        </w:rPr>
        <w:t>sativum)</w:t>
      </w:r>
      <w:r>
        <w:rPr>
          <w:rFonts w:ascii="Arial" w:hAnsi="Arial"/>
          <w:i/>
          <w:color w:val="040404"/>
          <w:spacing w:val="-29"/>
          <w:sz w:val="23"/>
        </w:rPr>
        <w:t> </w:t>
      </w:r>
      <w:r>
        <w:rPr>
          <w:rFonts w:ascii="Arial" w:hAnsi="Arial"/>
          <w:i/>
          <w:color w:val="040404"/>
          <w:sz w:val="23"/>
        </w:rPr>
        <w:t>and</w:t>
      </w:r>
      <w:r>
        <w:rPr>
          <w:rFonts w:ascii="Arial" w:hAnsi="Arial"/>
          <w:i/>
          <w:color w:val="040404"/>
          <w:spacing w:val="-29"/>
          <w:sz w:val="23"/>
        </w:rPr>
        <w:t> </w:t>
      </w:r>
      <w:r>
        <w:rPr>
          <w:rFonts w:ascii="Arial" w:hAnsi="Arial"/>
          <w:i/>
          <w:color w:val="040404"/>
          <w:sz w:val="23"/>
        </w:rPr>
        <w:t>bay</w:t>
      </w:r>
      <w:r>
        <w:rPr>
          <w:rFonts w:ascii="Arial" w:hAnsi="Arial"/>
          <w:i/>
          <w:color w:val="040404"/>
          <w:spacing w:val="-30"/>
          <w:sz w:val="23"/>
        </w:rPr>
        <w:t> </w:t>
      </w:r>
      <w:r>
        <w:rPr>
          <w:rFonts w:ascii="Arial" w:hAnsi="Arial"/>
          <w:i/>
          <w:color w:val="040404"/>
          <w:sz w:val="23"/>
        </w:rPr>
        <w:t>leaves</w:t>
      </w:r>
      <w:r>
        <w:rPr>
          <w:rFonts w:ascii="Arial" w:hAnsi="Arial"/>
          <w:i/>
          <w:color w:val="040404"/>
          <w:spacing w:val="-29"/>
          <w:sz w:val="23"/>
        </w:rPr>
        <w:t> </w:t>
      </w:r>
      <w:r>
        <w:rPr>
          <w:rFonts w:ascii="Arial" w:hAnsi="Arial"/>
          <w:i/>
          <w:color w:val="040404"/>
          <w:sz w:val="23"/>
        </w:rPr>
        <w:t>(laurus</w:t>
      </w:r>
      <w:r>
        <w:rPr>
          <w:rFonts w:ascii="Arial" w:hAnsi="Arial"/>
          <w:i/>
          <w:color w:val="040404"/>
          <w:spacing w:val="-29"/>
          <w:sz w:val="23"/>
        </w:rPr>
        <w:t> </w:t>
      </w:r>
      <w:r>
        <w:rPr>
          <w:rFonts w:ascii="Arial" w:hAnsi="Arial"/>
          <w:i/>
          <w:color w:val="040404"/>
          <w:sz w:val="23"/>
        </w:rPr>
        <w:t>nobilis)”</w:t>
      </w:r>
    </w:p>
    <w:p>
      <w:pPr>
        <w:pStyle w:val="ListParagraph"/>
        <w:numPr>
          <w:ilvl w:val="1"/>
          <w:numId w:val="18"/>
        </w:numPr>
        <w:tabs>
          <w:tab w:pos="856" w:val="left" w:leader="none"/>
          <w:tab w:pos="858" w:val="left" w:leader="none"/>
        </w:tabs>
        <w:spacing w:line="240" w:lineRule="auto" w:before="16" w:after="0"/>
        <w:ind w:left="857" w:right="0" w:hanging="361"/>
        <w:jc w:val="left"/>
        <w:rPr>
          <w:rFonts w:ascii="Arial" w:hAnsi="Arial"/>
          <w:i/>
          <w:color w:val="040404"/>
          <w:sz w:val="23"/>
        </w:rPr>
      </w:pPr>
      <w:r>
        <w:rPr>
          <w:rFonts w:ascii="Arial" w:hAnsi="Arial"/>
          <w:i/>
          <w:color w:val="040404"/>
          <w:spacing w:val="-4"/>
          <w:sz w:val="24"/>
        </w:rPr>
        <w:t>“Acetic</w:t>
      </w:r>
      <w:r>
        <w:rPr>
          <w:rFonts w:ascii="Arial" w:hAnsi="Arial"/>
          <w:i/>
          <w:color w:val="040404"/>
          <w:spacing w:val="-42"/>
          <w:sz w:val="24"/>
        </w:rPr>
        <w:t> </w:t>
      </w:r>
      <w:r>
        <w:rPr>
          <w:rFonts w:ascii="Arial" w:hAnsi="Arial"/>
          <w:i/>
          <w:color w:val="040404"/>
          <w:sz w:val="24"/>
        </w:rPr>
        <w:t>Acid</w:t>
      </w:r>
      <w:r>
        <w:rPr>
          <w:rFonts w:ascii="Arial" w:hAnsi="Arial"/>
          <w:i/>
          <w:color w:val="040404"/>
          <w:spacing w:val="-42"/>
          <w:sz w:val="24"/>
        </w:rPr>
        <w:t> </w:t>
      </w:r>
      <w:r>
        <w:rPr>
          <w:rFonts w:ascii="Arial" w:hAnsi="Arial"/>
          <w:i/>
          <w:color w:val="040404"/>
          <w:sz w:val="24"/>
        </w:rPr>
        <w:t>from</w:t>
      </w:r>
      <w:r>
        <w:rPr>
          <w:rFonts w:ascii="Arial" w:hAnsi="Arial"/>
          <w:i/>
          <w:color w:val="040404"/>
          <w:spacing w:val="-42"/>
          <w:sz w:val="24"/>
        </w:rPr>
        <w:t> </w:t>
      </w:r>
      <w:r>
        <w:rPr>
          <w:rFonts w:ascii="Arial" w:hAnsi="Arial"/>
          <w:i/>
          <w:color w:val="040404"/>
          <w:sz w:val="24"/>
        </w:rPr>
        <w:t>Fermented</w:t>
      </w:r>
      <w:r>
        <w:rPr>
          <w:rFonts w:ascii="Arial" w:hAnsi="Arial"/>
          <w:i/>
          <w:color w:val="040404"/>
          <w:spacing w:val="-41"/>
          <w:sz w:val="24"/>
        </w:rPr>
        <w:t> </w:t>
      </w:r>
      <w:r>
        <w:rPr>
          <w:rFonts w:ascii="Arial" w:hAnsi="Arial"/>
          <w:i/>
          <w:color w:val="040404"/>
          <w:sz w:val="24"/>
        </w:rPr>
        <w:t>Banana</w:t>
      </w:r>
      <w:r>
        <w:rPr>
          <w:rFonts w:ascii="Arial" w:hAnsi="Arial"/>
          <w:i/>
          <w:color w:val="040404"/>
          <w:spacing w:val="-42"/>
          <w:sz w:val="24"/>
        </w:rPr>
        <w:t> </w:t>
      </w:r>
      <w:r>
        <w:rPr>
          <w:rFonts w:ascii="Arial" w:hAnsi="Arial"/>
          <w:i/>
          <w:color w:val="040404"/>
          <w:sz w:val="24"/>
        </w:rPr>
        <w:t>(Musa</w:t>
      </w:r>
      <w:r>
        <w:rPr>
          <w:rFonts w:ascii="Arial" w:hAnsi="Arial"/>
          <w:i/>
          <w:color w:val="040404"/>
          <w:spacing w:val="-42"/>
          <w:sz w:val="24"/>
        </w:rPr>
        <w:t> </w:t>
      </w:r>
      <w:r>
        <w:rPr>
          <w:rFonts w:ascii="Arial" w:hAnsi="Arial"/>
          <w:i/>
          <w:color w:val="040404"/>
          <w:sz w:val="24"/>
        </w:rPr>
        <w:t>acuminata)</w:t>
      </w:r>
      <w:r>
        <w:rPr>
          <w:rFonts w:ascii="Arial" w:hAnsi="Arial"/>
          <w:i/>
          <w:color w:val="040404"/>
          <w:spacing w:val="-42"/>
          <w:sz w:val="24"/>
        </w:rPr>
        <w:t> </w:t>
      </w:r>
      <w:r>
        <w:rPr>
          <w:rFonts w:ascii="Arial" w:hAnsi="Arial"/>
          <w:i/>
          <w:color w:val="040404"/>
          <w:sz w:val="24"/>
        </w:rPr>
        <w:t>as</w:t>
      </w:r>
      <w:r>
        <w:rPr>
          <w:rFonts w:ascii="Arial" w:hAnsi="Arial"/>
          <w:i/>
          <w:color w:val="040404"/>
          <w:spacing w:val="-41"/>
          <w:sz w:val="24"/>
        </w:rPr>
        <w:t> </w:t>
      </w:r>
      <w:r>
        <w:rPr>
          <w:rFonts w:ascii="Arial" w:hAnsi="Arial"/>
          <w:i/>
          <w:color w:val="040404"/>
          <w:sz w:val="24"/>
        </w:rPr>
        <w:t>a</w:t>
      </w:r>
      <w:r>
        <w:rPr>
          <w:rFonts w:ascii="Arial" w:hAnsi="Arial"/>
          <w:i/>
          <w:color w:val="040404"/>
          <w:spacing w:val="-42"/>
          <w:sz w:val="24"/>
        </w:rPr>
        <w:t> </w:t>
      </w:r>
      <w:r>
        <w:rPr>
          <w:rFonts w:ascii="Arial" w:hAnsi="Arial"/>
          <w:i/>
          <w:color w:val="040404"/>
          <w:sz w:val="24"/>
        </w:rPr>
        <w:t>Source</w:t>
      </w:r>
      <w:r>
        <w:rPr>
          <w:rFonts w:ascii="Arial" w:hAnsi="Arial"/>
          <w:i/>
          <w:color w:val="040404"/>
          <w:spacing w:val="-42"/>
          <w:sz w:val="24"/>
        </w:rPr>
        <w:t> </w:t>
      </w:r>
      <w:r>
        <w:rPr>
          <w:rFonts w:ascii="Arial" w:hAnsi="Arial"/>
          <w:i/>
          <w:color w:val="040404"/>
          <w:sz w:val="24"/>
        </w:rPr>
        <w:t>of</w:t>
      </w:r>
      <w:r>
        <w:rPr>
          <w:rFonts w:ascii="Arial" w:hAnsi="Arial"/>
          <w:i/>
          <w:color w:val="040404"/>
          <w:spacing w:val="-42"/>
          <w:sz w:val="24"/>
        </w:rPr>
        <w:t> </w:t>
      </w:r>
      <w:r>
        <w:rPr>
          <w:rFonts w:ascii="Arial" w:hAnsi="Arial"/>
          <w:i/>
          <w:color w:val="040404"/>
          <w:sz w:val="24"/>
        </w:rPr>
        <w:t>Electrical</w:t>
      </w:r>
      <w:r>
        <w:rPr>
          <w:rFonts w:ascii="Arial" w:hAnsi="Arial"/>
          <w:i/>
          <w:color w:val="040404"/>
          <w:spacing w:val="-41"/>
          <w:sz w:val="24"/>
        </w:rPr>
        <w:t> </w:t>
      </w:r>
      <w:r>
        <w:rPr>
          <w:rFonts w:ascii="Arial" w:hAnsi="Arial"/>
          <w:i/>
          <w:color w:val="040404"/>
          <w:sz w:val="24"/>
        </w:rPr>
        <w:t>Energy”</w:t>
      </w:r>
    </w:p>
    <w:p>
      <w:pPr>
        <w:spacing w:after="0" w:line="240" w:lineRule="auto"/>
        <w:jc w:val="left"/>
        <w:rPr>
          <w:rFonts w:ascii="Arial" w:hAnsi="Arial"/>
          <w:sz w:val="23"/>
        </w:rPr>
        <w:sectPr>
          <w:pgSz w:w="12240" w:h="15840"/>
          <w:pgMar w:header="769" w:footer="0" w:top="1360" w:bottom="280" w:left="1340" w:right="740"/>
        </w:sectPr>
      </w:pPr>
    </w:p>
    <w:p>
      <w:pPr>
        <w:pStyle w:val="BodyText"/>
        <w:spacing w:before="6"/>
        <w:rPr>
          <w:rFonts w:ascii="Arial"/>
          <w:i/>
          <w:sz w:val="23"/>
        </w:rPr>
      </w:pPr>
    </w:p>
    <w:p>
      <w:pPr>
        <w:pStyle w:val="BodyText"/>
        <w:ind w:left="4690"/>
        <w:rPr>
          <w:rFonts w:ascii="Arial"/>
          <w:sz w:val="20"/>
        </w:rPr>
      </w:pPr>
      <w:r>
        <w:rPr>
          <w:rFonts w:ascii="Arial"/>
          <w:sz w:val="20"/>
        </w:rPr>
        <w:drawing>
          <wp:inline distT="0" distB="0" distL="0" distR="0">
            <wp:extent cx="913761" cy="565213"/>
            <wp:effectExtent l="0" t="0" r="0" b="0"/>
            <wp:docPr id="29" name="image9.png"/>
            <wp:cNvGraphicFramePr>
              <a:graphicFrameLocks noChangeAspect="1"/>
            </wp:cNvGraphicFramePr>
            <a:graphic>
              <a:graphicData uri="http://schemas.openxmlformats.org/drawingml/2006/picture">
                <pic:pic>
                  <pic:nvPicPr>
                    <pic:cNvPr id="30" name="image9.png"/>
                    <pic:cNvPicPr/>
                  </pic:nvPicPr>
                  <pic:blipFill>
                    <a:blip r:embed="rId55" cstate="print"/>
                    <a:stretch>
                      <a:fillRect/>
                    </a:stretch>
                  </pic:blipFill>
                  <pic:spPr>
                    <a:xfrm>
                      <a:off x="0" y="0"/>
                      <a:ext cx="913761" cy="565213"/>
                    </a:xfrm>
                    <a:prstGeom prst="rect">
                      <a:avLst/>
                    </a:prstGeom>
                  </pic:spPr>
                </pic:pic>
              </a:graphicData>
            </a:graphic>
          </wp:inline>
        </w:drawing>
      </w:r>
      <w:r>
        <w:rPr>
          <w:rFonts w:ascii="Arial"/>
          <w:sz w:val="20"/>
        </w:rPr>
      </w:r>
    </w:p>
    <w:p>
      <w:pPr>
        <w:pStyle w:val="BodyText"/>
        <w:rPr>
          <w:rFonts w:ascii="Arial"/>
          <w:i/>
          <w:sz w:val="28"/>
        </w:rPr>
      </w:pPr>
    </w:p>
    <w:p>
      <w:pPr>
        <w:pStyle w:val="Heading1"/>
        <w:spacing w:before="244"/>
        <w:rPr>
          <w:u w:val="none"/>
        </w:rPr>
      </w:pPr>
      <w:r>
        <w:rPr>
          <w:u w:val="none"/>
        </w:rPr>
        <w:t>CURRICULUM VITAE</w:t>
      </w:r>
    </w:p>
    <w:p>
      <w:pPr>
        <w:pStyle w:val="BodyText"/>
        <w:spacing w:before="1"/>
        <w:rPr>
          <w:b/>
          <w:sz w:val="28"/>
        </w:rPr>
      </w:pPr>
      <w:r>
        <w:rPr/>
        <w:drawing>
          <wp:anchor distT="0" distB="0" distL="0" distR="0" allowOverlap="1" layoutInCell="1" locked="0" behindDoc="0" simplePos="0" relativeHeight="24">
            <wp:simplePos x="0" y="0"/>
            <wp:positionH relativeFrom="page">
              <wp:posOffset>3267059</wp:posOffset>
            </wp:positionH>
            <wp:positionV relativeFrom="paragraph">
              <wp:posOffset>242762</wp:posOffset>
            </wp:positionV>
            <wp:extent cx="1914537" cy="1895475"/>
            <wp:effectExtent l="0" t="0" r="0" b="0"/>
            <wp:wrapTopAndBottom/>
            <wp:docPr id="31" name="image18.png"/>
            <wp:cNvGraphicFramePr>
              <a:graphicFrameLocks noChangeAspect="1"/>
            </wp:cNvGraphicFramePr>
            <a:graphic>
              <a:graphicData uri="http://schemas.openxmlformats.org/drawingml/2006/picture">
                <pic:pic>
                  <pic:nvPicPr>
                    <pic:cNvPr id="32" name="image18.png"/>
                    <pic:cNvPicPr/>
                  </pic:nvPicPr>
                  <pic:blipFill>
                    <a:blip r:embed="rId73" cstate="print"/>
                    <a:stretch>
                      <a:fillRect/>
                    </a:stretch>
                  </pic:blipFill>
                  <pic:spPr>
                    <a:xfrm>
                      <a:off x="0" y="0"/>
                      <a:ext cx="1914537" cy="1895475"/>
                    </a:xfrm>
                    <a:prstGeom prst="rect">
                      <a:avLst/>
                    </a:prstGeom>
                  </pic:spPr>
                </pic:pic>
              </a:graphicData>
            </a:graphic>
          </wp:anchor>
        </w:drawing>
      </w:r>
    </w:p>
    <w:p>
      <w:pPr>
        <w:pStyle w:val="BodyText"/>
        <w:spacing w:before="10"/>
        <w:rPr>
          <w:b/>
          <w:sz w:val="21"/>
        </w:rPr>
      </w:pPr>
    </w:p>
    <w:p>
      <w:pPr>
        <w:spacing w:before="0"/>
        <w:ind w:left="3322" w:right="0" w:firstLine="0"/>
        <w:jc w:val="left"/>
        <w:rPr>
          <w:b/>
          <w:sz w:val="28"/>
        </w:rPr>
      </w:pPr>
      <w:r>
        <w:rPr>
          <w:b/>
          <w:sz w:val="28"/>
          <w:u w:val="thick"/>
        </w:rPr>
        <w:t>NAIOME SHANE ABAT CARREON</w:t>
      </w:r>
    </w:p>
    <w:p>
      <w:pPr>
        <w:pStyle w:val="BodyText"/>
        <w:rPr>
          <w:b/>
          <w:sz w:val="28"/>
        </w:rPr>
      </w:pPr>
    </w:p>
    <w:p>
      <w:pPr>
        <w:pStyle w:val="BodyText"/>
        <w:rPr>
          <w:b/>
          <w:sz w:val="28"/>
        </w:rPr>
      </w:pPr>
    </w:p>
    <w:p>
      <w:pPr>
        <w:pStyle w:val="BodyText"/>
        <w:spacing w:before="11"/>
        <w:rPr>
          <w:b/>
          <w:sz w:val="31"/>
        </w:rPr>
      </w:pPr>
    </w:p>
    <w:p>
      <w:pPr>
        <w:pStyle w:val="Heading3"/>
        <w:numPr>
          <w:ilvl w:val="0"/>
          <w:numId w:val="19"/>
        </w:numPr>
        <w:tabs>
          <w:tab w:pos="268" w:val="left" w:leader="none"/>
        </w:tabs>
        <w:spacing w:line="240" w:lineRule="auto" w:before="0" w:after="0"/>
        <w:ind w:left="267" w:right="0" w:hanging="168"/>
        <w:jc w:val="left"/>
      </w:pPr>
      <w:r>
        <w:rPr/>
        <w:t>PERSONAL</w:t>
      </w:r>
      <w:r>
        <w:rPr>
          <w:spacing w:val="-2"/>
        </w:rPr>
        <w:t> </w:t>
      </w:r>
      <w:r>
        <w:rPr/>
        <w:t>INFORMATION</w:t>
      </w:r>
    </w:p>
    <w:p>
      <w:pPr>
        <w:pStyle w:val="BodyText"/>
        <w:tabs>
          <w:tab w:pos="2259" w:val="left" w:leader="none"/>
          <w:tab w:pos="2979" w:val="left" w:leader="none"/>
        </w:tabs>
        <w:ind w:left="820" w:right="38"/>
      </w:pPr>
      <w:r>
        <w:rPr/>
        <w:t>Address</w:t>
        <w:tab/>
        <w:t>: #350 Catbangen Gualberto St. San Fernando City La Union. Contact</w:t>
      </w:r>
      <w:r>
        <w:rPr>
          <w:spacing w:val="-3"/>
        </w:rPr>
        <w:t> </w:t>
      </w:r>
      <w:r>
        <w:rPr/>
        <w:t>Number</w:t>
        <w:tab/>
        <w:t>:</w:t>
      </w:r>
      <w:r>
        <w:rPr>
          <w:spacing w:val="49"/>
        </w:rPr>
        <w:t> </w:t>
      </w:r>
      <w:r>
        <w:rPr/>
        <w:t>09495982547.</w:t>
      </w:r>
    </w:p>
    <w:p>
      <w:pPr>
        <w:pStyle w:val="BodyText"/>
        <w:tabs>
          <w:tab w:pos="2979" w:val="left" w:leader="none"/>
        </w:tabs>
        <w:ind w:left="820"/>
      </w:pPr>
      <w:r>
        <w:rPr/>
        <w:t>Email</w:t>
      </w:r>
      <w:r>
        <w:rPr>
          <w:spacing w:val="-1"/>
        </w:rPr>
        <w:t> </w:t>
      </w:r>
      <w:r>
        <w:rPr/>
        <w:t>add</w:t>
        <w:tab/>
        <w:t>:</w:t>
      </w:r>
    </w:p>
    <w:p>
      <w:pPr>
        <w:pStyle w:val="BodyText"/>
        <w:tabs>
          <w:tab w:pos="2979" w:val="left" w:leader="none"/>
        </w:tabs>
        <w:ind w:left="820" w:right="1206" w:hanging="720"/>
      </w:pPr>
      <w:r>
        <w:rPr>
          <w:spacing w:val="-1"/>
        </w:rPr>
        <w:t>naiomeshanecarreon05@gmail.com/naiomeshane.carreon@lorma.edu </w:t>
      </w:r>
      <w:r>
        <w:rPr/>
        <w:t>Date</w:t>
      </w:r>
      <w:r>
        <w:rPr>
          <w:spacing w:val="-3"/>
        </w:rPr>
        <w:t> </w:t>
      </w:r>
      <w:r>
        <w:rPr/>
        <w:t>of</w:t>
      </w:r>
      <w:r>
        <w:rPr>
          <w:spacing w:val="-2"/>
        </w:rPr>
        <w:t> </w:t>
      </w:r>
      <w:r>
        <w:rPr/>
        <w:t>Birth</w:t>
        <w:tab/>
        <w:t>: September 5,</w:t>
      </w:r>
      <w:r>
        <w:rPr>
          <w:spacing w:val="-3"/>
        </w:rPr>
        <w:t> </w:t>
      </w:r>
      <w:r>
        <w:rPr/>
        <w:t>2004.</w:t>
      </w:r>
    </w:p>
    <w:p>
      <w:pPr>
        <w:pStyle w:val="BodyText"/>
        <w:tabs>
          <w:tab w:pos="2979" w:val="left" w:leader="none"/>
        </w:tabs>
        <w:ind w:left="820"/>
      </w:pPr>
      <w:r>
        <w:rPr/>
        <w:t>Place</w:t>
      </w:r>
      <w:r>
        <w:rPr>
          <w:spacing w:val="-1"/>
        </w:rPr>
        <w:t> </w:t>
      </w:r>
      <w:r>
        <w:rPr/>
        <w:t>of</w:t>
      </w:r>
      <w:r>
        <w:rPr>
          <w:spacing w:val="-1"/>
        </w:rPr>
        <w:t> </w:t>
      </w:r>
      <w:r>
        <w:rPr/>
        <w:t>Birth</w:t>
        <w:tab/>
        <w:t>: San Fernando City La</w:t>
      </w:r>
      <w:r>
        <w:rPr>
          <w:spacing w:val="-6"/>
        </w:rPr>
        <w:t> </w:t>
      </w:r>
      <w:r>
        <w:rPr/>
        <w:t>Union.</w:t>
      </w:r>
    </w:p>
    <w:p>
      <w:pPr>
        <w:pStyle w:val="BodyText"/>
      </w:pPr>
    </w:p>
    <w:p>
      <w:pPr>
        <w:pStyle w:val="Heading3"/>
        <w:numPr>
          <w:ilvl w:val="0"/>
          <w:numId w:val="19"/>
        </w:numPr>
        <w:tabs>
          <w:tab w:pos="326" w:val="left" w:leader="none"/>
        </w:tabs>
        <w:spacing w:line="240" w:lineRule="auto" w:before="0" w:after="0"/>
        <w:ind w:left="325" w:right="0" w:hanging="226"/>
        <w:jc w:val="left"/>
      </w:pPr>
      <w:r>
        <w:rPr/>
        <w:t>EDUCATIONAL</w:t>
      </w:r>
      <w:r>
        <w:rPr>
          <w:spacing w:val="-2"/>
        </w:rPr>
        <w:t> </w:t>
      </w:r>
      <w:r>
        <w:rPr/>
        <w:t>BACKGROUND</w:t>
      </w:r>
    </w:p>
    <w:p>
      <w:pPr>
        <w:spacing w:before="80"/>
        <w:ind w:left="100" w:right="0" w:firstLine="0"/>
        <w:jc w:val="left"/>
        <w:rPr>
          <w:rFonts w:ascii="Arial"/>
          <w:b/>
          <w:i/>
          <w:sz w:val="16"/>
        </w:rPr>
      </w:pPr>
      <w:r>
        <w:rPr/>
        <w:br w:type="column"/>
      </w:r>
      <w:r>
        <w:rPr>
          <w:rFonts w:ascii="Arial"/>
          <w:b/>
          <w:i/>
          <w:w w:val="80"/>
          <w:sz w:val="16"/>
        </w:rPr>
        <w:t>LC-REC Form</w:t>
      </w:r>
      <w:r>
        <w:rPr>
          <w:rFonts w:ascii="Arial"/>
          <w:b/>
          <w:i/>
          <w:spacing w:val="16"/>
          <w:w w:val="80"/>
          <w:sz w:val="16"/>
        </w:rPr>
        <w:t> </w:t>
      </w:r>
      <w:r>
        <w:rPr>
          <w:rFonts w:ascii="Arial"/>
          <w:b/>
          <w:i/>
          <w:w w:val="80"/>
          <w:sz w:val="16"/>
        </w:rPr>
        <w:t>#002</w:t>
      </w:r>
    </w:p>
    <w:p>
      <w:pPr>
        <w:spacing w:before="14"/>
        <w:ind w:left="387" w:right="0" w:firstLine="0"/>
        <w:jc w:val="left"/>
        <w:rPr>
          <w:rFonts w:ascii="Aroania"/>
          <w:sz w:val="16"/>
        </w:rPr>
      </w:pPr>
      <w:r>
        <w:rPr>
          <w:rFonts w:ascii="Aroania"/>
          <w:w w:val="95"/>
          <w:sz w:val="16"/>
        </w:rPr>
        <w:t>CV</w:t>
      </w:r>
      <w:r>
        <w:rPr>
          <w:rFonts w:ascii="Aroania"/>
          <w:spacing w:val="-21"/>
          <w:w w:val="95"/>
          <w:sz w:val="16"/>
        </w:rPr>
        <w:t> </w:t>
      </w:r>
      <w:r>
        <w:rPr>
          <w:rFonts w:ascii="Aroania"/>
          <w:w w:val="95"/>
          <w:sz w:val="16"/>
        </w:rPr>
        <w:t>TEMPLATE</w:t>
      </w:r>
    </w:p>
    <w:p>
      <w:pPr>
        <w:spacing w:after="0"/>
        <w:jc w:val="left"/>
        <w:rPr>
          <w:rFonts w:ascii="Aroania"/>
          <w:sz w:val="16"/>
        </w:rPr>
        <w:sectPr>
          <w:pgSz w:w="12240" w:h="15840"/>
          <w:pgMar w:header="769" w:footer="0" w:top="1360" w:bottom="280" w:left="1340" w:right="740"/>
          <w:cols w:num="2" w:equalWidth="0">
            <w:col w:w="7693" w:space="488"/>
            <w:col w:w="1979"/>
          </w:cols>
        </w:sectPr>
      </w:pPr>
    </w:p>
    <w:p>
      <w:pPr>
        <w:pStyle w:val="BodyText"/>
        <w:spacing w:before="10"/>
        <w:rPr>
          <w:rFonts w:ascii="Aroania"/>
          <w:sz w:val="16"/>
        </w:rPr>
      </w:pPr>
    </w:p>
    <w:p>
      <w:pPr>
        <w:tabs>
          <w:tab w:pos="2734" w:val="left" w:leader="none"/>
          <w:tab w:pos="3041" w:val="left" w:leader="none"/>
        </w:tabs>
        <w:spacing w:before="56"/>
        <w:ind w:left="100" w:right="0" w:firstLine="0"/>
        <w:jc w:val="left"/>
        <w:rPr>
          <w:b/>
          <w:sz w:val="22"/>
        </w:rPr>
      </w:pPr>
      <w:r>
        <w:rPr>
          <w:b/>
          <w:sz w:val="22"/>
        </w:rPr>
        <w:t>Elementary</w:t>
        <w:tab/>
      </w:r>
      <w:r>
        <w:rPr>
          <w:sz w:val="22"/>
        </w:rPr>
        <w:t>:</w:t>
        <w:tab/>
        <w:t>(Grade: 1-3) </w:t>
      </w:r>
      <w:r>
        <w:rPr>
          <w:b/>
          <w:sz w:val="22"/>
        </w:rPr>
        <w:t>Gi†ed Learning</w:t>
      </w:r>
      <w:r>
        <w:rPr>
          <w:b/>
          <w:spacing w:val="-3"/>
          <w:sz w:val="22"/>
        </w:rPr>
        <w:t> </w:t>
      </w:r>
      <w:r>
        <w:rPr>
          <w:b/>
          <w:spacing w:val="-4"/>
          <w:sz w:val="22"/>
        </w:rPr>
        <w:t>Center.</w:t>
      </w:r>
    </w:p>
    <w:p>
      <w:pPr>
        <w:spacing w:before="3"/>
        <w:ind w:left="2983" w:right="0" w:firstLine="0"/>
        <w:jc w:val="left"/>
        <w:rPr>
          <w:rFonts w:ascii="Arial"/>
          <w:i/>
          <w:sz w:val="22"/>
        </w:rPr>
      </w:pPr>
      <w:r>
        <w:rPr>
          <w:rFonts w:ascii="Arial"/>
          <w:i/>
          <w:sz w:val="22"/>
        </w:rPr>
        <w:t>2500 Palma St. San Fernando, 2500 La Union, Philippines.</w:t>
      </w:r>
    </w:p>
    <w:p>
      <w:pPr>
        <w:spacing w:line="267" w:lineRule="exact" w:before="12"/>
        <w:ind w:left="3032" w:right="0" w:firstLine="0"/>
        <w:jc w:val="left"/>
        <w:rPr>
          <w:b/>
          <w:sz w:val="22"/>
        </w:rPr>
      </w:pPr>
      <w:r>
        <w:rPr>
          <w:sz w:val="22"/>
        </w:rPr>
        <w:t>(Grade 4-6) </w:t>
      </w:r>
      <w:r>
        <w:rPr>
          <w:b/>
          <w:sz w:val="22"/>
        </w:rPr>
        <w:t>Christ the King College.</w:t>
      </w:r>
    </w:p>
    <w:p>
      <w:pPr>
        <w:spacing w:line="251" w:lineRule="exact" w:before="0"/>
        <w:ind w:left="2971" w:right="0" w:firstLine="0"/>
        <w:jc w:val="left"/>
        <w:rPr>
          <w:rFonts w:ascii="Arial"/>
          <w:i/>
          <w:sz w:val="22"/>
        </w:rPr>
      </w:pPr>
      <w:r>
        <w:rPr>
          <w:rFonts w:ascii="Arial"/>
          <w:i/>
          <w:sz w:val="22"/>
        </w:rPr>
        <w:t>P. Gomez St. San Fernando, La Union, Philippines.</w:t>
      </w:r>
    </w:p>
    <w:p>
      <w:pPr>
        <w:pStyle w:val="BodyText"/>
        <w:spacing w:before="8"/>
        <w:rPr>
          <w:rFonts w:ascii="Arial"/>
          <w:i/>
          <w:sz w:val="23"/>
        </w:rPr>
      </w:pPr>
    </w:p>
    <w:p>
      <w:pPr>
        <w:tabs>
          <w:tab w:pos="2741" w:val="left" w:leader="none"/>
          <w:tab w:pos="3049" w:val="left" w:leader="none"/>
        </w:tabs>
        <w:spacing w:before="0"/>
        <w:ind w:left="100" w:right="0" w:firstLine="0"/>
        <w:jc w:val="left"/>
        <w:rPr>
          <w:b/>
          <w:sz w:val="22"/>
        </w:rPr>
      </w:pPr>
      <w:r>
        <w:rPr>
          <w:b/>
          <w:sz w:val="22"/>
        </w:rPr>
        <w:t>Secondary</w:t>
        <w:tab/>
      </w:r>
      <w:r>
        <w:rPr>
          <w:sz w:val="22"/>
        </w:rPr>
        <w:t>:</w:t>
        <w:tab/>
        <w:t>(Grade: 7) </w:t>
      </w:r>
      <w:r>
        <w:rPr>
          <w:b/>
          <w:sz w:val="22"/>
        </w:rPr>
        <w:t>Christ the King</w:t>
      </w:r>
      <w:r>
        <w:rPr>
          <w:b/>
          <w:spacing w:val="-6"/>
          <w:sz w:val="22"/>
        </w:rPr>
        <w:t> </w:t>
      </w:r>
      <w:r>
        <w:rPr>
          <w:b/>
          <w:sz w:val="22"/>
        </w:rPr>
        <w:t>College.</w:t>
      </w:r>
    </w:p>
    <w:p>
      <w:pPr>
        <w:spacing w:before="4"/>
        <w:ind w:left="3033" w:right="0" w:firstLine="0"/>
        <w:jc w:val="left"/>
        <w:rPr>
          <w:rFonts w:ascii="Arial"/>
          <w:i/>
          <w:sz w:val="22"/>
        </w:rPr>
      </w:pPr>
      <w:r>
        <w:rPr>
          <w:rFonts w:ascii="Arial"/>
          <w:i/>
          <w:sz w:val="22"/>
        </w:rPr>
        <w:t>MacArthur Hwy, San Fernando, La Union, Philippines.</w:t>
      </w:r>
    </w:p>
    <w:p>
      <w:pPr>
        <w:spacing w:before="12"/>
        <w:ind w:left="3082" w:right="0" w:firstLine="0"/>
        <w:jc w:val="left"/>
        <w:rPr>
          <w:b/>
          <w:sz w:val="22"/>
        </w:rPr>
      </w:pPr>
      <w:r>
        <w:rPr>
          <w:sz w:val="22"/>
        </w:rPr>
        <w:t>(Grade: 8-10) </w:t>
      </w:r>
      <w:r>
        <w:rPr>
          <w:b/>
          <w:sz w:val="22"/>
        </w:rPr>
        <w:t>Don Mariano Marcos Memorial State University-MLUC.</w:t>
      </w:r>
    </w:p>
    <w:p>
      <w:pPr>
        <w:spacing w:before="3"/>
        <w:ind w:left="3033" w:right="0" w:firstLine="0"/>
        <w:jc w:val="left"/>
        <w:rPr>
          <w:rFonts w:ascii="Arial"/>
          <w:i/>
          <w:sz w:val="22"/>
        </w:rPr>
      </w:pPr>
      <w:r>
        <w:rPr>
          <w:rFonts w:ascii="Arial"/>
          <w:i/>
          <w:sz w:val="22"/>
        </w:rPr>
        <w:t>Quezon Ave, San Fernando, La Union, Philippines.</w:t>
      </w:r>
    </w:p>
    <w:p>
      <w:pPr>
        <w:pStyle w:val="BodyText"/>
        <w:spacing w:before="5"/>
        <w:rPr>
          <w:rFonts w:ascii="Arial"/>
          <w:i/>
          <w:sz w:val="24"/>
        </w:rPr>
      </w:pPr>
    </w:p>
    <w:p>
      <w:pPr>
        <w:tabs>
          <w:tab w:pos="2757" w:val="left" w:leader="none"/>
          <w:tab w:pos="3114" w:val="left" w:leader="none"/>
        </w:tabs>
        <w:spacing w:before="0"/>
        <w:ind w:left="100" w:right="0" w:firstLine="0"/>
        <w:jc w:val="left"/>
        <w:rPr>
          <w:b/>
          <w:sz w:val="22"/>
        </w:rPr>
      </w:pPr>
      <w:r>
        <w:rPr>
          <w:b/>
          <w:sz w:val="22"/>
        </w:rPr>
        <w:t>Senior</w:t>
      </w:r>
      <w:r>
        <w:rPr>
          <w:b/>
          <w:spacing w:val="-1"/>
          <w:sz w:val="22"/>
        </w:rPr>
        <w:t> </w:t>
      </w:r>
      <w:r>
        <w:rPr>
          <w:b/>
          <w:sz w:val="22"/>
        </w:rPr>
        <w:t>High</w:t>
      </w:r>
      <w:r>
        <w:rPr>
          <w:b/>
          <w:spacing w:val="-1"/>
          <w:sz w:val="22"/>
        </w:rPr>
        <w:t> </w:t>
      </w:r>
      <w:r>
        <w:rPr>
          <w:b/>
          <w:sz w:val="22"/>
        </w:rPr>
        <w:t>School:</w:t>
        <w:tab/>
      </w:r>
      <w:r>
        <w:rPr>
          <w:sz w:val="22"/>
        </w:rPr>
        <w:t>:</w:t>
        <w:tab/>
        <w:t>(Grade: 11-12) </w:t>
      </w:r>
      <w:r>
        <w:rPr>
          <w:b/>
          <w:sz w:val="22"/>
        </w:rPr>
        <w:t>Lorma</w:t>
      </w:r>
      <w:r>
        <w:rPr>
          <w:b/>
          <w:spacing w:val="-4"/>
          <w:sz w:val="22"/>
        </w:rPr>
        <w:t> </w:t>
      </w:r>
      <w:r>
        <w:rPr>
          <w:b/>
          <w:sz w:val="22"/>
        </w:rPr>
        <w:t>Colleges-SHS.</w:t>
      </w:r>
    </w:p>
    <w:p>
      <w:pPr>
        <w:spacing w:after="0"/>
        <w:jc w:val="left"/>
        <w:rPr>
          <w:sz w:val="22"/>
        </w:rPr>
        <w:sectPr>
          <w:type w:val="continuous"/>
          <w:pgSz w:w="12240" w:h="15840"/>
          <w:pgMar w:top="1360" w:bottom="280" w:left="1340" w:right="740"/>
        </w:sectPr>
      </w:pPr>
    </w:p>
    <w:p>
      <w:pPr>
        <w:spacing w:before="82"/>
        <w:ind w:left="596" w:right="798" w:firstLine="0"/>
        <w:jc w:val="center"/>
        <w:rPr>
          <w:rFonts w:ascii="Arial"/>
          <w:i/>
          <w:sz w:val="22"/>
        </w:rPr>
      </w:pPr>
      <w:r>
        <w:rPr>
          <w:rFonts w:ascii="Arial"/>
          <w:i/>
          <w:sz w:val="22"/>
        </w:rPr>
        <w:t>San Juan, La Union, 2514, Philippines.</w:t>
      </w:r>
    </w:p>
    <w:p>
      <w:pPr>
        <w:pStyle w:val="BodyText"/>
        <w:rPr>
          <w:rFonts w:ascii="Arial"/>
          <w:i/>
          <w:sz w:val="24"/>
        </w:rPr>
      </w:pPr>
    </w:p>
    <w:p>
      <w:pPr>
        <w:pStyle w:val="BodyText"/>
        <w:rPr>
          <w:rFonts w:ascii="Arial"/>
          <w:i/>
          <w:sz w:val="24"/>
        </w:rPr>
      </w:pPr>
    </w:p>
    <w:p>
      <w:pPr>
        <w:pStyle w:val="BodyText"/>
        <w:spacing w:before="5"/>
        <w:rPr>
          <w:rFonts w:ascii="Arial"/>
          <w:i/>
          <w:sz w:val="20"/>
        </w:rPr>
      </w:pPr>
    </w:p>
    <w:p>
      <w:pPr>
        <w:pStyle w:val="Heading3"/>
        <w:numPr>
          <w:ilvl w:val="0"/>
          <w:numId w:val="19"/>
        </w:numPr>
        <w:tabs>
          <w:tab w:pos="385" w:val="left" w:leader="none"/>
        </w:tabs>
        <w:spacing w:line="240" w:lineRule="auto" w:before="0" w:after="0"/>
        <w:ind w:left="384" w:right="0" w:hanging="285"/>
        <w:jc w:val="left"/>
      </w:pPr>
      <w:r>
        <w:rPr>
          <w:spacing w:val="-3"/>
        </w:rPr>
        <w:t>AWARDS/CITATIONS/RECOGNITIONS</w:t>
      </w:r>
      <w:r>
        <w:rPr>
          <w:spacing w:val="-1"/>
        </w:rPr>
        <w:t> </w:t>
      </w:r>
      <w:r>
        <w:rPr/>
        <w:t>RECEIVED</w:t>
      </w:r>
    </w:p>
    <w:p>
      <w:pPr>
        <w:pStyle w:val="BodyText"/>
        <w:spacing w:before="3"/>
        <w:rPr>
          <w:b/>
        </w:rPr>
      </w:pPr>
    </w:p>
    <w:p>
      <w:pPr>
        <w:spacing w:before="1"/>
        <w:ind w:left="100" w:right="0" w:firstLine="0"/>
        <w:jc w:val="left"/>
        <w:rPr>
          <w:rFonts w:ascii="Arial"/>
          <w:i/>
          <w:sz w:val="22"/>
        </w:rPr>
      </w:pPr>
      <w:r>
        <w:rPr>
          <w:rFonts w:ascii="Arial"/>
          <w:i/>
          <w:sz w:val="22"/>
        </w:rPr>
        <w:t>Top 6 at Kindergarten.</w:t>
      </w:r>
    </w:p>
    <w:p>
      <w:pPr>
        <w:spacing w:before="15"/>
        <w:ind w:left="100" w:right="0" w:firstLine="0"/>
        <w:jc w:val="left"/>
        <w:rPr>
          <w:rFonts w:ascii="Arial" w:hAnsi="Arial"/>
          <w:i/>
          <w:sz w:val="22"/>
        </w:rPr>
      </w:pPr>
      <w:r>
        <w:rPr>
          <w:rFonts w:ascii="Arial" w:hAnsi="Arial"/>
          <w:i/>
          <w:sz w:val="22"/>
        </w:rPr>
        <w:t>An Outstanding pupil from grade 1 to 3 at Giƒed Learning Center.</w:t>
      </w:r>
    </w:p>
    <w:p>
      <w:pPr>
        <w:spacing w:line="254" w:lineRule="auto" w:before="16"/>
        <w:ind w:left="100" w:right="3028" w:firstLine="0"/>
        <w:jc w:val="left"/>
        <w:rPr>
          <w:rFonts w:ascii="Arial"/>
          <w:i/>
          <w:sz w:val="22"/>
        </w:rPr>
      </w:pPr>
      <w:r>
        <w:rPr>
          <w:rFonts w:ascii="Arial"/>
          <w:i/>
          <w:w w:val="95"/>
          <w:sz w:val="22"/>
        </w:rPr>
        <w:t>An</w:t>
      </w:r>
      <w:r>
        <w:rPr>
          <w:rFonts w:ascii="Arial"/>
          <w:i/>
          <w:spacing w:val="-23"/>
          <w:w w:val="95"/>
          <w:sz w:val="22"/>
        </w:rPr>
        <w:t> </w:t>
      </w:r>
      <w:r>
        <w:rPr>
          <w:rFonts w:ascii="Arial"/>
          <w:i/>
          <w:w w:val="95"/>
          <w:sz w:val="22"/>
        </w:rPr>
        <w:t>Outstanding</w:t>
      </w:r>
      <w:r>
        <w:rPr>
          <w:rFonts w:ascii="Arial"/>
          <w:i/>
          <w:spacing w:val="-23"/>
          <w:w w:val="95"/>
          <w:sz w:val="22"/>
        </w:rPr>
        <w:t> </w:t>
      </w:r>
      <w:r>
        <w:rPr>
          <w:rFonts w:ascii="Arial"/>
          <w:i/>
          <w:w w:val="95"/>
          <w:sz w:val="22"/>
        </w:rPr>
        <w:t>pupil</w:t>
      </w:r>
      <w:r>
        <w:rPr>
          <w:rFonts w:ascii="Arial"/>
          <w:i/>
          <w:spacing w:val="-23"/>
          <w:w w:val="95"/>
          <w:sz w:val="22"/>
        </w:rPr>
        <w:t> </w:t>
      </w:r>
      <w:r>
        <w:rPr>
          <w:rFonts w:ascii="Arial"/>
          <w:i/>
          <w:w w:val="95"/>
          <w:sz w:val="22"/>
        </w:rPr>
        <w:t>from</w:t>
      </w:r>
      <w:r>
        <w:rPr>
          <w:rFonts w:ascii="Arial"/>
          <w:i/>
          <w:spacing w:val="-23"/>
          <w:w w:val="95"/>
          <w:sz w:val="22"/>
        </w:rPr>
        <w:t> </w:t>
      </w:r>
      <w:r>
        <w:rPr>
          <w:rFonts w:ascii="Arial"/>
          <w:i/>
          <w:w w:val="95"/>
          <w:sz w:val="22"/>
        </w:rPr>
        <w:t>grade</w:t>
      </w:r>
      <w:r>
        <w:rPr>
          <w:rFonts w:ascii="Arial"/>
          <w:i/>
          <w:spacing w:val="-23"/>
          <w:w w:val="95"/>
          <w:sz w:val="22"/>
        </w:rPr>
        <w:t> </w:t>
      </w:r>
      <w:r>
        <w:rPr>
          <w:rFonts w:ascii="Arial"/>
          <w:i/>
          <w:w w:val="95"/>
          <w:sz w:val="22"/>
        </w:rPr>
        <w:t>4</w:t>
      </w:r>
      <w:r>
        <w:rPr>
          <w:rFonts w:ascii="Arial"/>
          <w:i/>
          <w:spacing w:val="-23"/>
          <w:w w:val="95"/>
          <w:sz w:val="22"/>
        </w:rPr>
        <w:t> </w:t>
      </w:r>
      <w:r>
        <w:rPr>
          <w:rFonts w:ascii="Arial"/>
          <w:i/>
          <w:w w:val="95"/>
          <w:sz w:val="22"/>
        </w:rPr>
        <w:t>and</w:t>
      </w:r>
      <w:r>
        <w:rPr>
          <w:rFonts w:ascii="Arial"/>
          <w:i/>
          <w:spacing w:val="-23"/>
          <w:w w:val="95"/>
          <w:sz w:val="22"/>
        </w:rPr>
        <w:t> </w:t>
      </w:r>
      <w:r>
        <w:rPr>
          <w:rFonts w:ascii="Arial"/>
          <w:i/>
          <w:w w:val="95"/>
          <w:sz w:val="22"/>
        </w:rPr>
        <w:t>5</w:t>
      </w:r>
      <w:r>
        <w:rPr>
          <w:rFonts w:ascii="Arial"/>
          <w:i/>
          <w:spacing w:val="-23"/>
          <w:w w:val="95"/>
          <w:sz w:val="22"/>
        </w:rPr>
        <w:t> </w:t>
      </w:r>
      <w:r>
        <w:rPr>
          <w:rFonts w:ascii="Arial"/>
          <w:i/>
          <w:w w:val="95"/>
          <w:sz w:val="22"/>
        </w:rPr>
        <w:t>at</w:t>
      </w:r>
      <w:r>
        <w:rPr>
          <w:rFonts w:ascii="Arial"/>
          <w:i/>
          <w:spacing w:val="-23"/>
          <w:w w:val="95"/>
          <w:sz w:val="22"/>
        </w:rPr>
        <w:t> </w:t>
      </w:r>
      <w:r>
        <w:rPr>
          <w:rFonts w:ascii="Arial"/>
          <w:i/>
          <w:w w:val="95"/>
          <w:sz w:val="22"/>
        </w:rPr>
        <w:t>Christ</w:t>
      </w:r>
      <w:r>
        <w:rPr>
          <w:rFonts w:ascii="Arial"/>
          <w:i/>
          <w:spacing w:val="-23"/>
          <w:w w:val="95"/>
          <w:sz w:val="22"/>
        </w:rPr>
        <w:t> </w:t>
      </w:r>
      <w:r>
        <w:rPr>
          <w:rFonts w:ascii="Arial"/>
          <w:i/>
          <w:w w:val="95"/>
          <w:sz w:val="22"/>
        </w:rPr>
        <w:t>the</w:t>
      </w:r>
      <w:r>
        <w:rPr>
          <w:rFonts w:ascii="Arial"/>
          <w:i/>
          <w:spacing w:val="-22"/>
          <w:w w:val="95"/>
          <w:sz w:val="22"/>
        </w:rPr>
        <w:t> </w:t>
      </w:r>
      <w:r>
        <w:rPr>
          <w:rFonts w:ascii="Arial"/>
          <w:i/>
          <w:w w:val="95"/>
          <w:sz w:val="22"/>
        </w:rPr>
        <w:t>King</w:t>
      </w:r>
      <w:r>
        <w:rPr>
          <w:rFonts w:ascii="Arial"/>
          <w:i/>
          <w:spacing w:val="-23"/>
          <w:w w:val="95"/>
          <w:sz w:val="22"/>
        </w:rPr>
        <w:t> </w:t>
      </w:r>
      <w:r>
        <w:rPr>
          <w:rFonts w:ascii="Arial"/>
          <w:i/>
          <w:w w:val="95"/>
          <w:sz w:val="22"/>
        </w:rPr>
        <w:t>College</w:t>
      </w:r>
      <w:r>
        <w:rPr>
          <w:rFonts w:ascii="Arial"/>
          <w:i/>
          <w:spacing w:val="-23"/>
          <w:w w:val="95"/>
          <w:sz w:val="22"/>
        </w:rPr>
        <w:t> </w:t>
      </w:r>
      <w:r>
        <w:rPr>
          <w:rFonts w:ascii="Arial"/>
          <w:i/>
          <w:spacing w:val="-3"/>
          <w:w w:val="95"/>
          <w:sz w:val="22"/>
        </w:rPr>
        <w:t>elementary. </w:t>
      </w:r>
      <w:r>
        <w:rPr>
          <w:rFonts w:ascii="Arial"/>
          <w:i/>
          <w:spacing w:val="-4"/>
          <w:sz w:val="22"/>
        </w:rPr>
        <w:t>Won</w:t>
      </w:r>
      <w:r>
        <w:rPr>
          <w:rFonts w:ascii="Arial"/>
          <w:i/>
          <w:spacing w:val="-17"/>
          <w:sz w:val="22"/>
        </w:rPr>
        <w:t> </w:t>
      </w:r>
      <w:r>
        <w:rPr>
          <w:rFonts w:ascii="Arial"/>
          <w:i/>
          <w:sz w:val="22"/>
        </w:rPr>
        <w:t>a</w:t>
      </w:r>
      <w:r>
        <w:rPr>
          <w:rFonts w:ascii="Arial"/>
          <w:i/>
          <w:spacing w:val="-17"/>
          <w:sz w:val="22"/>
        </w:rPr>
        <w:t> </w:t>
      </w:r>
      <w:r>
        <w:rPr>
          <w:rFonts w:ascii="Arial"/>
          <w:i/>
          <w:sz w:val="22"/>
        </w:rPr>
        <w:t>silver</w:t>
      </w:r>
      <w:r>
        <w:rPr>
          <w:rFonts w:ascii="Arial"/>
          <w:i/>
          <w:spacing w:val="-17"/>
          <w:sz w:val="22"/>
        </w:rPr>
        <w:t> </w:t>
      </w:r>
      <w:r>
        <w:rPr>
          <w:rFonts w:ascii="Arial"/>
          <w:i/>
          <w:sz w:val="22"/>
        </w:rPr>
        <w:t>medal</w:t>
      </w:r>
      <w:r>
        <w:rPr>
          <w:rFonts w:ascii="Arial"/>
          <w:i/>
          <w:spacing w:val="-16"/>
          <w:sz w:val="22"/>
        </w:rPr>
        <w:t> </w:t>
      </w:r>
      <w:r>
        <w:rPr>
          <w:rFonts w:ascii="Arial"/>
          <w:i/>
          <w:sz w:val="22"/>
        </w:rPr>
        <w:t>twice</w:t>
      </w:r>
      <w:r>
        <w:rPr>
          <w:rFonts w:ascii="Arial"/>
          <w:i/>
          <w:spacing w:val="-17"/>
          <w:sz w:val="22"/>
        </w:rPr>
        <w:t> </w:t>
      </w:r>
      <w:r>
        <w:rPr>
          <w:rFonts w:ascii="Arial"/>
          <w:i/>
          <w:sz w:val="22"/>
        </w:rPr>
        <w:t>for</w:t>
      </w:r>
      <w:r>
        <w:rPr>
          <w:rFonts w:ascii="Arial"/>
          <w:i/>
          <w:spacing w:val="-17"/>
          <w:sz w:val="22"/>
        </w:rPr>
        <w:t> </w:t>
      </w:r>
      <w:r>
        <w:rPr>
          <w:rFonts w:ascii="Arial"/>
          <w:i/>
          <w:sz w:val="22"/>
        </w:rPr>
        <w:t>playing</w:t>
      </w:r>
      <w:r>
        <w:rPr>
          <w:rFonts w:ascii="Arial"/>
          <w:i/>
          <w:spacing w:val="-17"/>
          <w:sz w:val="22"/>
        </w:rPr>
        <w:t> </w:t>
      </w:r>
      <w:r>
        <w:rPr>
          <w:rFonts w:ascii="Arial"/>
          <w:i/>
          <w:sz w:val="22"/>
        </w:rPr>
        <w:t>Scrabble.</w:t>
      </w:r>
    </w:p>
    <w:p>
      <w:pPr>
        <w:spacing w:before="1"/>
        <w:ind w:left="100" w:right="0" w:firstLine="0"/>
        <w:jc w:val="left"/>
        <w:rPr>
          <w:rFonts w:ascii="Arial"/>
          <w:i/>
          <w:sz w:val="22"/>
        </w:rPr>
      </w:pPr>
      <w:r>
        <w:rPr>
          <w:rFonts w:ascii="Arial"/>
          <w:i/>
          <w:sz w:val="22"/>
        </w:rPr>
        <w:t>2nd place at Grade 6 Science Quiz Bee.</w:t>
      </w:r>
    </w:p>
    <w:p>
      <w:pPr>
        <w:spacing w:before="15"/>
        <w:ind w:left="100" w:right="0" w:firstLine="0"/>
        <w:jc w:val="left"/>
        <w:rPr>
          <w:rFonts w:ascii="Arial"/>
          <w:i/>
          <w:sz w:val="22"/>
        </w:rPr>
      </w:pPr>
      <w:r>
        <w:rPr>
          <w:rFonts w:ascii="Arial"/>
          <w:i/>
          <w:sz w:val="22"/>
        </w:rPr>
        <w:t>A Pammigbig awardee for joining Drum and Lyre Band from grade 4-6.</w:t>
      </w:r>
    </w:p>
    <w:p>
      <w:pPr>
        <w:spacing w:line="254" w:lineRule="auto" w:before="16"/>
        <w:ind w:left="100" w:right="695" w:firstLine="0"/>
        <w:jc w:val="left"/>
        <w:rPr>
          <w:rFonts w:ascii="Arial"/>
          <w:i/>
          <w:sz w:val="22"/>
        </w:rPr>
      </w:pPr>
      <w:r>
        <w:rPr>
          <w:rFonts w:ascii="Arial"/>
          <w:i/>
          <w:sz w:val="22"/>
        </w:rPr>
        <w:t>Overall</w:t>
      </w:r>
      <w:r>
        <w:rPr>
          <w:rFonts w:ascii="Arial"/>
          <w:i/>
          <w:spacing w:val="-11"/>
          <w:sz w:val="22"/>
        </w:rPr>
        <w:t> </w:t>
      </w:r>
      <w:r>
        <w:rPr>
          <w:rFonts w:ascii="Arial"/>
          <w:i/>
          <w:spacing w:val="-7"/>
          <w:sz w:val="22"/>
        </w:rPr>
        <w:t>Top</w:t>
      </w:r>
      <w:r>
        <w:rPr>
          <w:rFonts w:ascii="Arial"/>
          <w:i/>
          <w:spacing w:val="-11"/>
          <w:sz w:val="22"/>
        </w:rPr>
        <w:t> </w:t>
      </w:r>
      <w:r>
        <w:rPr>
          <w:rFonts w:ascii="Arial"/>
          <w:i/>
          <w:sz w:val="22"/>
        </w:rPr>
        <w:t>34</w:t>
      </w:r>
      <w:r>
        <w:rPr>
          <w:rFonts w:ascii="Arial"/>
          <w:i/>
          <w:spacing w:val="-11"/>
          <w:sz w:val="22"/>
        </w:rPr>
        <w:t> </w:t>
      </w:r>
      <w:r>
        <w:rPr>
          <w:rFonts w:ascii="Arial"/>
          <w:i/>
          <w:sz w:val="22"/>
        </w:rPr>
        <w:t>pupil</w:t>
      </w:r>
      <w:r>
        <w:rPr>
          <w:rFonts w:ascii="Arial"/>
          <w:i/>
          <w:spacing w:val="-11"/>
          <w:sz w:val="22"/>
        </w:rPr>
        <w:t> </w:t>
      </w:r>
      <w:r>
        <w:rPr>
          <w:rFonts w:ascii="Arial"/>
          <w:i/>
          <w:sz w:val="22"/>
        </w:rPr>
        <w:t>from</w:t>
      </w:r>
      <w:r>
        <w:rPr>
          <w:rFonts w:ascii="Arial"/>
          <w:i/>
          <w:spacing w:val="-11"/>
          <w:sz w:val="22"/>
        </w:rPr>
        <w:t> </w:t>
      </w:r>
      <w:r>
        <w:rPr>
          <w:rFonts w:ascii="Arial"/>
          <w:i/>
          <w:sz w:val="22"/>
        </w:rPr>
        <w:t>Grade</w:t>
      </w:r>
      <w:r>
        <w:rPr>
          <w:rFonts w:ascii="Arial"/>
          <w:i/>
          <w:spacing w:val="-11"/>
          <w:sz w:val="22"/>
        </w:rPr>
        <w:t> </w:t>
      </w:r>
      <w:r>
        <w:rPr>
          <w:rFonts w:ascii="Arial"/>
          <w:i/>
          <w:sz w:val="22"/>
        </w:rPr>
        <w:t>8</w:t>
      </w:r>
      <w:r>
        <w:rPr>
          <w:rFonts w:ascii="Arial"/>
          <w:i/>
          <w:spacing w:val="-11"/>
          <w:sz w:val="22"/>
        </w:rPr>
        <w:t> </w:t>
      </w:r>
      <w:r>
        <w:rPr>
          <w:rFonts w:ascii="Arial"/>
          <w:i/>
          <w:sz w:val="22"/>
        </w:rPr>
        <w:t>at</w:t>
      </w:r>
      <w:r>
        <w:rPr>
          <w:rFonts w:ascii="Arial"/>
          <w:i/>
          <w:spacing w:val="-19"/>
          <w:sz w:val="22"/>
        </w:rPr>
        <w:t> </w:t>
      </w:r>
      <w:r>
        <w:rPr>
          <w:rFonts w:ascii="Arial"/>
          <w:i/>
          <w:sz w:val="22"/>
        </w:rPr>
        <w:t>Don</w:t>
      </w:r>
      <w:r>
        <w:rPr>
          <w:rFonts w:ascii="Arial"/>
          <w:i/>
          <w:spacing w:val="-19"/>
          <w:sz w:val="22"/>
        </w:rPr>
        <w:t> </w:t>
      </w:r>
      <w:r>
        <w:rPr>
          <w:rFonts w:ascii="Arial"/>
          <w:i/>
          <w:sz w:val="22"/>
        </w:rPr>
        <w:t>Mariano</w:t>
      </w:r>
      <w:r>
        <w:rPr>
          <w:rFonts w:ascii="Arial"/>
          <w:i/>
          <w:spacing w:val="-19"/>
          <w:sz w:val="22"/>
        </w:rPr>
        <w:t> </w:t>
      </w:r>
      <w:r>
        <w:rPr>
          <w:rFonts w:ascii="Arial"/>
          <w:i/>
          <w:sz w:val="22"/>
        </w:rPr>
        <w:t>Marcos</w:t>
      </w:r>
      <w:r>
        <w:rPr>
          <w:rFonts w:ascii="Arial"/>
          <w:i/>
          <w:spacing w:val="-19"/>
          <w:sz w:val="22"/>
        </w:rPr>
        <w:t> </w:t>
      </w:r>
      <w:r>
        <w:rPr>
          <w:rFonts w:ascii="Arial"/>
          <w:i/>
          <w:sz w:val="22"/>
        </w:rPr>
        <w:t>Memorial</w:t>
      </w:r>
      <w:r>
        <w:rPr>
          <w:rFonts w:ascii="Arial"/>
          <w:i/>
          <w:spacing w:val="-20"/>
          <w:sz w:val="22"/>
        </w:rPr>
        <w:t> </w:t>
      </w:r>
      <w:r>
        <w:rPr>
          <w:rFonts w:ascii="Arial"/>
          <w:i/>
          <w:sz w:val="22"/>
        </w:rPr>
        <w:t>State</w:t>
      </w:r>
      <w:r>
        <w:rPr>
          <w:rFonts w:ascii="Arial"/>
          <w:i/>
          <w:spacing w:val="-19"/>
          <w:sz w:val="22"/>
        </w:rPr>
        <w:t> </w:t>
      </w:r>
      <w:r>
        <w:rPr>
          <w:rFonts w:ascii="Arial"/>
          <w:i/>
          <w:sz w:val="22"/>
        </w:rPr>
        <w:t>University</w:t>
      </w:r>
      <w:r>
        <w:rPr>
          <w:rFonts w:ascii="Arial"/>
          <w:i/>
          <w:spacing w:val="-19"/>
          <w:sz w:val="22"/>
        </w:rPr>
        <w:t> </w:t>
      </w:r>
      <w:r>
        <w:rPr>
          <w:rFonts w:ascii="Arial"/>
          <w:i/>
          <w:sz w:val="22"/>
        </w:rPr>
        <w:t>Mid-La</w:t>
      </w:r>
      <w:r>
        <w:rPr>
          <w:rFonts w:ascii="Arial"/>
          <w:i/>
          <w:spacing w:val="-19"/>
          <w:sz w:val="22"/>
        </w:rPr>
        <w:t> </w:t>
      </w:r>
      <w:r>
        <w:rPr>
          <w:rFonts w:ascii="Arial"/>
          <w:i/>
          <w:spacing w:val="-3"/>
          <w:sz w:val="22"/>
        </w:rPr>
        <w:t>Union </w:t>
      </w:r>
      <w:r>
        <w:rPr>
          <w:rFonts w:ascii="Arial"/>
          <w:i/>
          <w:sz w:val="22"/>
        </w:rPr>
        <w:t>Campus</w:t>
      </w:r>
      <w:r>
        <w:rPr>
          <w:rFonts w:ascii="Arial"/>
          <w:i/>
          <w:spacing w:val="-15"/>
          <w:sz w:val="22"/>
        </w:rPr>
        <w:t> </w:t>
      </w:r>
      <w:r>
        <w:rPr>
          <w:rFonts w:ascii="Arial"/>
          <w:i/>
          <w:sz w:val="22"/>
        </w:rPr>
        <w:t>(DMMMSU-MLUC)</w:t>
      </w:r>
    </w:p>
    <w:p>
      <w:pPr>
        <w:spacing w:line="254" w:lineRule="auto" w:before="0"/>
        <w:ind w:left="100" w:right="695" w:firstLine="0"/>
        <w:jc w:val="left"/>
        <w:rPr>
          <w:rFonts w:ascii="Arial"/>
          <w:i/>
          <w:sz w:val="22"/>
        </w:rPr>
      </w:pPr>
      <w:r>
        <w:rPr>
          <w:rFonts w:ascii="Arial"/>
          <w:i/>
          <w:sz w:val="22"/>
        </w:rPr>
        <w:t>Overall</w:t>
      </w:r>
      <w:r>
        <w:rPr>
          <w:rFonts w:ascii="Arial"/>
          <w:i/>
          <w:spacing w:val="-11"/>
          <w:sz w:val="22"/>
        </w:rPr>
        <w:t> </w:t>
      </w:r>
      <w:r>
        <w:rPr>
          <w:rFonts w:ascii="Arial"/>
          <w:i/>
          <w:spacing w:val="-7"/>
          <w:sz w:val="22"/>
        </w:rPr>
        <w:t>Top</w:t>
      </w:r>
      <w:r>
        <w:rPr>
          <w:rFonts w:ascii="Arial"/>
          <w:i/>
          <w:spacing w:val="-11"/>
          <w:sz w:val="22"/>
        </w:rPr>
        <w:t> </w:t>
      </w:r>
      <w:r>
        <w:rPr>
          <w:rFonts w:ascii="Arial"/>
          <w:i/>
          <w:sz w:val="22"/>
        </w:rPr>
        <w:t>36</w:t>
      </w:r>
      <w:r>
        <w:rPr>
          <w:rFonts w:ascii="Arial"/>
          <w:i/>
          <w:spacing w:val="-11"/>
          <w:sz w:val="22"/>
        </w:rPr>
        <w:t> </w:t>
      </w:r>
      <w:r>
        <w:rPr>
          <w:rFonts w:ascii="Arial"/>
          <w:i/>
          <w:sz w:val="22"/>
        </w:rPr>
        <w:t>pupil</w:t>
      </w:r>
      <w:r>
        <w:rPr>
          <w:rFonts w:ascii="Arial"/>
          <w:i/>
          <w:spacing w:val="-11"/>
          <w:sz w:val="22"/>
        </w:rPr>
        <w:t> </w:t>
      </w:r>
      <w:r>
        <w:rPr>
          <w:rFonts w:ascii="Arial"/>
          <w:i/>
          <w:sz w:val="22"/>
        </w:rPr>
        <w:t>from</w:t>
      </w:r>
      <w:r>
        <w:rPr>
          <w:rFonts w:ascii="Arial"/>
          <w:i/>
          <w:spacing w:val="-11"/>
          <w:sz w:val="22"/>
        </w:rPr>
        <w:t> </w:t>
      </w:r>
      <w:r>
        <w:rPr>
          <w:rFonts w:ascii="Arial"/>
          <w:i/>
          <w:sz w:val="22"/>
        </w:rPr>
        <w:t>Grade</w:t>
      </w:r>
      <w:r>
        <w:rPr>
          <w:rFonts w:ascii="Arial"/>
          <w:i/>
          <w:spacing w:val="-11"/>
          <w:sz w:val="22"/>
        </w:rPr>
        <w:t> </w:t>
      </w:r>
      <w:r>
        <w:rPr>
          <w:rFonts w:ascii="Arial"/>
          <w:i/>
          <w:sz w:val="22"/>
        </w:rPr>
        <w:t>9</w:t>
      </w:r>
      <w:r>
        <w:rPr>
          <w:rFonts w:ascii="Arial"/>
          <w:i/>
          <w:spacing w:val="-11"/>
          <w:sz w:val="22"/>
        </w:rPr>
        <w:t> </w:t>
      </w:r>
      <w:r>
        <w:rPr>
          <w:rFonts w:ascii="Arial"/>
          <w:i/>
          <w:sz w:val="22"/>
        </w:rPr>
        <w:t>at</w:t>
      </w:r>
      <w:r>
        <w:rPr>
          <w:rFonts w:ascii="Arial"/>
          <w:i/>
          <w:spacing w:val="-19"/>
          <w:sz w:val="22"/>
        </w:rPr>
        <w:t> </w:t>
      </w:r>
      <w:r>
        <w:rPr>
          <w:rFonts w:ascii="Arial"/>
          <w:i/>
          <w:sz w:val="22"/>
        </w:rPr>
        <w:t>Don</w:t>
      </w:r>
      <w:r>
        <w:rPr>
          <w:rFonts w:ascii="Arial"/>
          <w:i/>
          <w:spacing w:val="-19"/>
          <w:sz w:val="22"/>
        </w:rPr>
        <w:t> </w:t>
      </w:r>
      <w:r>
        <w:rPr>
          <w:rFonts w:ascii="Arial"/>
          <w:i/>
          <w:sz w:val="22"/>
        </w:rPr>
        <w:t>Mariano</w:t>
      </w:r>
      <w:r>
        <w:rPr>
          <w:rFonts w:ascii="Arial"/>
          <w:i/>
          <w:spacing w:val="-19"/>
          <w:sz w:val="22"/>
        </w:rPr>
        <w:t> </w:t>
      </w:r>
      <w:r>
        <w:rPr>
          <w:rFonts w:ascii="Arial"/>
          <w:i/>
          <w:sz w:val="22"/>
        </w:rPr>
        <w:t>Marcos</w:t>
      </w:r>
      <w:r>
        <w:rPr>
          <w:rFonts w:ascii="Arial"/>
          <w:i/>
          <w:spacing w:val="-19"/>
          <w:sz w:val="22"/>
        </w:rPr>
        <w:t> </w:t>
      </w:r>
      <w:r>
        <w:rPr>
          <w:rFonts w:ascii="Arial"/>
          <w:i/>
          <w:sz w:val="22"/>
        </w:rPr>
        <w:t>Memorial</w:t>
      </w:r>
      <w:r>
        <w:rPr>
          <w:rFonts w:ascii="Arial"/>
          <w:i/>
          <w:spacing w:val="-20"/>
          <w:sz w:val="22"/>
        </w:rPr>
        <w:t> </w:t>
      </w:r>
      <w:r>
        <w:rPr>
          <w:rFonts w:ascii="Arial"/>
          <w:i/>
          <w:sz w:val="22"/>
        </w:rPr>
        <w:t>State</w:t>
      </w:r>
      <w:r>
        <w:rPr>
          <w:rFonts w:ascii="Arial"/>
          <w:i/>
          <w:spacing w:val="-19"/>
          <w:sz w:val="22"/>
        </w:rPr>
        <w:t> </w:t>
      </w:r>
      <w:r>
        <w:rPr>
          <w:rFonts w:ascii="Arial"/>
          <w:i/>
          <w:sz w:val="22"/>
        </w:rPr>
        <w:t>University</w:t>
      </w:r>
      <w:r>
        <w:rPr>
          <w:rFonts w:ascii="Arial"/>
          <w:i/>
          <w:spacing w:val="-19"/>
          <w:sz w:val="22"/>
        </w:rPr>
        <w:t> </w:t>
      </w:r>
      <w:r>
        <w:rPr>
          <w:rFonts w:ascii="Arial"/>
          <w:i/>
          <w:sz w:val="22"/>
        </w:rPr>
        <w:t>Mid-La</w:t>
      </w:r>
      <w:r>
        <w:rPr>
          <w:rFonts w:ascii="Arial"/>
          <w:i/>
          <w:spacing w:val="-19"/>
          <w:sz w:val="22"/>
        </w:rPr>
        <w:t> </w:t>
      </w:r>
      <w:r>
        <w:rPr>
          <w:rFonts w:ascii="Arial"/>
          <w:i/>
          <w:spacing w:val="-3"/>
          <w:sz w:val="22"/>
        </w:rPr>
        <w:t>Union </w:t>
      </w:r>
      <w:r>
        <w:rPr>
          <w:rFonts w:ascii="Arial"/>
          <w:i/>
          <w:sz w:val="22"/>
        </w:rPr>
        <w:t>Campus</w:t>
      </w:r>
      <w:r>
        <w:rPr>
          <w:rFonts w:ascii="Arial"/>
          <w:i/>
          <w:spacing w:val="-15"/>
          <w:sz w:val="22"/>
        </w:rPr>
        <w:t> </w:t>
      </w:r>
      <w:r>
        <w:rPr>
          <w:rFonts w:ascii="Arial"/>
          <w:i/>
          <w:sz w:val="22"/>
        </w:rPr>
        <w:t>(DMMMSU-MLUC)</w:t>
      </w:r>
    </w:p>
    <w:p>
      <w:pPr>
        <w:spacing w:line="254" w:lineRule="auto" w:before="1"/>
        <w:ind w:left="100" w:right="688" w:firstLine="0"/>
        <w:jc w:val="left"/>
        <w:rPr>
          <w:rFonts w:ascii="Arial"/>
          <w:i/>
          <w:sz w:val="22"/>
        </w:rPr>
      </w:pPr>
      <w:r>
        <w:rPr>
          <w:rFonts w:ascii="Arial"/>
          <w:i/>
          <w:sz w:val="22"/>
        </w:rPr>
        <w:t>Overall</w:t>
      </w:r>
      <w:r>
        <w:rPr>
          <w:rFonts w:ascii="Arial"/>
          <w:i/>
          <w:spacing w:val="-23"/>
          <w:sz w:val="22"/>
        </w:rPr>
        <w:t> </w:t>
      </w:r>
      <w:r>
        <w:rPr>
          <w:rFonts w:ascii="Arial"/>
          <w:i/>
          <w:spacing w:val="-7"/>
          <w:sz w:val="22"/>
        </w:rPr>
        <w:t>Top</w:t>
      </w:r>
      <w:r>
        <w:rPr>
          <w:rFonts w:ascii="Arial"/>
          <w:i/>
          <w:spacing w:val="-23"/>
          <w:sz w:val="22"/>
        </w:rPr>
        <w:t> </w:t>
      </w:r>
      <w:r>
        <w:rPr>
          <w:rFonts w:ascii="Arial"/>
          <w:i/>
          <w:sz w:val="22"/>
        </w:rPr>
        <w:t>32</w:t>
      </w:r>
      <w:r>
        <w:rPr>
          <w:rFonts w:ascii="Arial"/>
          <w:i/>
          <w:spacing w:val="-23"/>
          <w:sz w:val="22"/>
        </w:rPr>
        <w:t> </w:t>
      </w:r>
      <w:r>
        <w:rPr>
          <w:rFonts w:ascii="Arial"/>
          <w:i/>
          <w:sz w:val="22"/>
        </w:rPr>
        <w:t>pupil</w:t>
      </w:r>
      <w:r>
        <w:rPr>
          <w:rFonts w:ascii="Arial"/>
          <w:i/>
          <w:spacing w:val="-23"/>
          <w:sz w:val="22"/>
        </w:rPr>
        <w:t> </w:t>
      </w:r>
      <w:r>
        <w:rPr>
          <w:rFonts w:ascii="Arial"/>
          <w:i/>
          <w:sz w:val="22"/>
        </w:rPr>
        <w:t>from</w:t>
      </w:r>
      <w:r>
        <w:rPr>
          <w:rFonts w:ascii="Arial"/>
          <w:i/>
          <w:spacing w:val="-23"/>
          <w:sz w:val="22"/>
        </w:rPr>
        <w:t> </w:t>
      </w:r>
      <w:r>
        <w:rPr>
          <w:rFonts w:ascii="Arial"/>
          <w:i/>
          <w:sz w:val="22"/>
        </w:rPr>
        <w:t>Grade</w:t>
      </w:r>
      <w:r>
        <w:rPr>
          <w:rFonts w:ascii="Arial"/>
          <w:i/>
          <w:spacing w:val="-23"/>
          <w:sz w:val="22"/>
        </w:rPr>
        <w:t> </w:t>
      </w:r>
      <w:r>
        <w:rPr>
          <w:rFonts w:ascii="Arial"/>
          <w:i/>
          <w:sz w:val="22"/>
        </w:rPr>
        <w:t>10</w:t>
      </w:r>
      <w:r>
        <w:rPr>
          <w:rFonts w:ascii="Arial"/>
          <w:i/>
          <w:spacing w:val="-23"/>
          <w:sz w:val="22"/>
        </w:rPr>
        <w:t> </w:t>
      </w:r>
      <w:r>
        <w:rPr>
          <w:rFonts w:ascii="Arial"/>
          <w:i/>
          <w:sz w:val="22"/>
        </w:rPr>
        <w:t>at</w:t>
      </w:r>
      <w:r>
        <w:rPr>
          <w:rFonts w:ascii="Arial"/>
          <w:i/>
          <w:spacing w:val="-23"/>
          <w:sz w:val="22"/>
        </w:rPr>
        <w:t> </w:t>
      </w:r>
      <w:r>
        <w:rPr>
          <w:rFonts w:ascii="Arial"/>
          <w:i/>
          <w:sz w:val="22"/>
        </w:rPr>
        <w:t>Don</w:t>
      </w:r>
      <w:r>
        <w:rPr>
          <w:rFonts w:ascii="Arial"/>
          <w:i/>
          <w:spacing w:val="-23"/>
          <w:sz w:val="22"/>
        </w:rPr>
        <w:t> </w:t>
      </w:r>
      <w:r>
        <w:rPr>
          <w:rFonts w:ascii="Arial"/>
          <w:i/>
          <w:sz w:val="22"/>
        </w:rPr>
        <w:t>Mariano</w:t>
      </w:r>
      <w:r>
        <w:rPr>
          <w:rFonts w:ascii="Arial"/>
          <w:i/>
          <w:spacing w:val="-23"/>
          <w:sz w:val="22"/>
        </w:rPr>
        <w:t> </w:t>
      </w:r>
      <w:r>
        <w:rPr>
          <w:rFonts w:ascii="Arial"/>
          <w:i/>
          <w:sz w:val="22"/>
        </w:rPr>
        <w:t>Marcos</w:t>
      </w:r>
      <w:r>
        <w:rPr>
          <w:rFonts w:ascii="Arial"/>
          <w:i/>
          <w:spacing w:val="-23"/>
          <w:sz w:val="22"/>
        </w:rPr>
        <w:t> </w:t>
      </w:r>
      <w:r>
        <w:rPr>
          <w:rFonts w:ascii="Arial"/>
          <w:i/>
          <w:sz w:val="22"/>
        </w:rPr>
        <w:t>Memorial</w:t>
      </w:r>
      <w:r>
        <w:rPr>
          <w:rFonts w:ascii="Arial"/>
          <w:i/>
          <w:spacing w:val="-23"/>
          <w:sz w:val="22"/>
        </w:rPr>
        <w:t> </w:t>
      </w:r>
      <w:r>
        <w:rPr>
          <w:rFonts w:ascii="Arial"/>
          <w:i/>
          <w:sz w:val="22"/>
        </w:rPr>
        <w:t>State</w:t>
      </w:r>
      <w:r>
        <w:rPr>
          <w:rFonts w:ascii="Arial"/>
          <w:i/>
          <w:spacing w:val="-23"/>
          <w:sz w:val="22"/>
        </w:rPr>
        <w:t> </w:t>
      </w:r>
      <w:r>
        <w:rPr>
          <w:rFonts w:ascii="Arial"/>
          <w:i/>
          <w:sz w:val="22"/>
        </w:rPr>
        <w:t>University</w:t>
      </w:r>
      <w:r>
        <w:rPr>
          <w:rFonts w:ascii="Arial"/>
          <w:i/>
          <w:spacing w:val="-23"/>
          <w:sz w:val="22"/>
        </w:rPr>
        <w:t> </w:t>
      </w:r>
      <w:r>
        <w:rPr>
          <w:rFonts w:ascii="Arial"/>
          <w:i/>
          <w:sz w:val="22"/>
        </w:rPr>
        <w:t>Mid-La</w:t>
      </w:r>
      <w:r>
        <w:rPr>
          <w:rFonts w:ascii="Arial"/>
          <w:i/>
          <w:spacing w:val="-23"/>
          <w:sz w:val="22"/>
        </w:rPr>
        <w:t> </w:t>
      </w:r>
      <w:r>
        <w:rPr>
          <w:rFonts w:ascii="Arial"/>
          <w:i/>
          <w:spacing w:val="-3"/>
          <w:sz w:val="22"/>
        </w:rPr>
        <w:t>Union </w:t>
      </w:r>
      <w:r>
        <w:rPr>
          <w:rFonts w:ascii="Arial"/>
          <w:i/>
          <w:sz w:val="22"/>
        </w:rPr>
        <w:t>Campus</w:t>
      </w:r>
      <w:r>
        <w:rPr>
          <w:rFonts w:ascii="Arial"/>
          <w:i/>
          <w:spacing w:val="-15"/>
          <w:sz w:val="22"/>
        </w:rPr>
        <w:t> </w:t>
      </w:r>
      <w:r>
        <w:rPr>
          <w:rFonts w:ascii="Arial"/>
          <w:i/>
          <w:sz w:val="22"/>
        </w:rPr>
        <w:t>(DMMMSU-MLUC)</w:t>
      </w:r>
    </w:p>
    <w:p>
      <w:pPr>
        <w:spacing w:before="1"/>
        <w:ind w:left="100" w:right="0" w:firstLine="0"/>
        <w:jc w:val="left"/>
        <w:rPr>
          <w:rFonts w:ascii="Arial"/>
          <w:i/>
          <w:sz w:val="22"/>
        </w:rPr>
      </w:pPr>
      <w:r>
        <w:rPr>
          <w:rFonts w:ascii="Arial"/>
          <w:i/>
          <w:sz w:val="22"/>
        </w:rPr>
        <w:t>Dean's Lister (With Honor) Grade 11 at Lorma Colleges Senior High School.</w:t>
      </w:r>
    </w:p>
    <w:p>
      <w:pPr>
        <w:spacing w:line="254" w:lineRule="auto" w:before="16"/>
        <w:ind w:left="100" w:right="2831" w:firstLine="0"/>
        <w:jc w:val="left"/>
        <w:rPr>
          <w:rFonts w:ascii="Arial"/>
          <w:i/>
          <w:sz w:val="22"/>
        </w:rPr>
      </w:pPr>
      <w:r>
        <w:rPr>
          <w:rFonts w:ascii="Arial"/>
          <w:i/>
          <w:spacing w:val="-4"/>
          <w:w w:val="95"/>
          <w:sz w:val="22"/>
        </w:rPr>
        <w:t>Won</w:t>
      </w:r>
      <w:r>
        <w:rPr>
          <w:rFonts w:ascii="Arial"/>
          <w:i/>
          <w:spacing w:val="-36"/>
          <w:w w:val="95"/>
          <w:sz w:val="22"/>
        </w:rPr>
        <w:t> </w:t>
      </w:r>
      <w:r>
        <w:rPr>
          <w:rFonts w:ascii="Arial"/>
          <w:i/>
          <w:w w:val="95"/>
          <w:sz w:val="22"/>
        </w:rPr>
        <w:t>Bronze</w:t>
      </w:r>
      <w:r>
        <w:rPr>
          <w:rFonts w:ascii="Arial"/>
          <w:i/>
          <w:spacing w:val="-35"/>
          <w:w w:val="95"/>
          <w:sz w:val="22"/>
        </w:rPr>
        <w:t> </w:t>
      </w:r>
      <w:r>
        <w:rPr>
          <w:rFonts w:ascii="Arial"/>
          <w:i/>
          <w:w w:val="95"/>
          <w:sz w:val="22"/>
        </w:rPr>
        <w:t>twice</w:t>
      </w:r>
      <w:r>
        <w:rPr>
          <w:rFonts w:ascii="Arial"/>
          <w:i/>
          <w:spacing w:val="-36"/>
          <w:w w:val="95"/>
          <w:sz w:val="22"/>
        </w:rPr>
        <w:t> </w:t>
      </w:r>
      <w:r>
        <w:rPr>
          <w:rFonts w:ascii="Arial"/>
          <w:i/>
          <w:w w:val="95"/>
          <w:sz w:val="22"/>
        </w:rPr>
        <w:t>Last</w:t>
      </w:r>
      <w:r>
        <w:rPr>
          <w:rFonts w:ascii="Arial"/>
          <w:i/>
          <w:spacing w:val="-36"/>
          <w:w w:val="95"/>
          <w:sz w:val="22"/>
        </w:rPr>
        <w:t> </w:t>
      </w:r>
      <w:r>
        <w:rPr>
          <w:rFonts w:ascii="Arial"/>
          <w:i/>
          <w:w w:val="95"/>
          <w:sz w:val="22"/>
        </w:rPr>
        <w:t>City</w:t>
      </w:r>
      <w:r>
        <w:rPr>
          <w:rFonts w:ascii="Arial"/>
          <w:i/>
          <w:spacing w:val="-35"/>
          <w:w w:val="95"/>
          <w:sz w:val="22"/>
        </w:rPr>
        <w:t> </w:t>
      </w:r>
      <w:r>
        <w:rPr>
          <w:rFonts w:ascii="Arial"/>
          <w:i/>
          <w:w w:val="95"/>
          <w:sz w:val="22"/>
        </w:rPr>
        <w:t>Meet,</w:t>
      </w:r>
      <w:r>
        <w:rPr>
          <w:rFonts w:ascii="Arial"/>
          <w:i/>
          <w:spacing w:val="-36"/>
          <w:w w:val="95"/>
          <w:sz w:val="22"/>
        </w:rPr>
        <w:t> </w:t>
      </w:r>
      <w:r>
        <w:rPr>
          <w:rFonts w:ascii="Arial"/>
          <w:i/>
          <w:spacing w:val="-4"/>
          <w:w w:val="95"/>
          <w:sz w:val="22"/>
        </w:rPr>
        <w:t>Year</w:t>
      </w:r>
      <w:r>
        <w:rPr>
          <w:rFonts w:ascii="Arial"/>
          <w:i/>
          <w:spacing w:val="-35"/>
          <w:w w:val="95"/>
          <w:sz w:val="22"/>
        </w:rPr>
        <w:t> </w:t>
      </w:r>
      <w:r>
        <w:rPr>
          <w:rFonts w:ascii="Arial"/>
          <w:i/>
          <w:w w:val="95"/>
          <w:sz w:val="22"/>
        </w:rPr>
        <w:t>2018</w:t>
      </w:r>
      <w:r>
        <w:rPr>
          <w:rFonts w:ascii="Arial"/>
          <w:i/>
          <w:spacing w:val="-36"/>
          <w:w w:val="95"/>
          <w:sz w:val="22"/>
        </w:rPr>
        <w:t> </w:t>
      </w:r>
      <w:r>
        <w:rPr>
          <w:rFonts w:ascii="Arial"/>
          <w:i/>
          <w:w w:val="95"/>
          <w:sz w:val="22"/>
        </w:rPr>
        <w:t>and</w:t>
      </w:r>
      <w:r>
        <w:rPr>
          <w:rFonts w:ascii="Arial"/>
          <w:i/>
          <w:spacing w:val="-35"/>
          <w:w w:val="95"/>
          <w:sz w:val="22"/>
        </w:rPr>
        <w:t> </w:t>
      </w:r>
      <w:r>
        <w:rPr>
          <w:rFonts w:ascii="Arial"/>
          <w:i/>
          <w:w w:val="95"/>
          <w:sz w:val="22"/>
        </w:rPr>
        <w:t>2019</w:t>
      </w:r>
      <w:r>
        <w:rPr>
          <w:rFonts w:ascii="Arial"/>
          <w:i/>
          <w:spacing w:val="-36"/>
          <w:w w:val="95"/>
          <w:sz w:val="22"/>
        </w:rPr>
        <w:t> </w:t>
      </w:r>
      <w:r>
        <w:rPr>
          <w:rFonts w:ascii="Arial"/>
          <w:i/>
          <w:w w:val="95"/>
          <w:sz w:val="22"/>
        </w:rPr>
        <w:t>Women's</w:t>
      </w:r>
      <w:r>
        <w:rPr>
          <w:rFonts w:ascii="Arial"/>
          <w:i/>
          <w:spacing w:val="-35"/>
          <w:w w:val="95"/>
          <w:sz w:val="22"/>
        </w:rPr>
        <w:t> </w:t>
      </w:r>
      <w:r>
        <w:rPr>
          <w:rFonts w:ascii="Arial"/>
          <w:i/>
          <w:w w:val="95"/>
          <w:sz w:val="22"/>
        </w:rPr>
        <w:t>Basketball</w:t>
      </w:r>
      <w:r>
        <w:rPr>
          <w:rFonts w:ascii="Arial"/>
          <w:i/>
          <w:spacing w:val="-36"/>
          <w:w w:val="95"/>
          <w:sz w:val="22"/>
        </w:rPr>
        <w:t> </w:t>
      </w:r>
      <w:r>
        <w:rPr>
          <w:rFonts w:ascii="Arial"/>
          <w:i/>
          <w:spacing w:val="-4"/>
          <w:w w:val="95"/>
          <w:sz w:val="22"/>
        </w:rPr>
        <w:t>Team. </w:t>
      </w:r>
      <w:r>
        <w:rPr>
          <w:rFonts w:ascii="Arial"/>
          <w:i/>
          <w:sz w:val="22"/>
        </w:rPr>
        <w:t>Vice</w:t>
      </w:r>
      <w:r>
        <w:rPr>
          <w:rFonts w:ascii="Arial"/>
          <w:i/>
          <w:spacing w:val="-16"/>
          <w:sz w:val="22"/>
        </w:rPr>
        <w:t> </w:t>
      </w:r>
      <w:r>
        <w:rPr>
          <w:rFonts w:ascii="Arial"/>
          <w:i/>
          <w:sz w:val="22"/>
        </w:rPr>
        <w:t>President</w:t>
      </w:r>
      <w:r>
        <w:rPr>
          <w:rFonts w:ascii="Arial"/>
          <w:i/>
          <w:spacing w:val="-16"/>
          <w:sz w:val="22"/>
        </w:rPr>
        <w:t> </w:t>
      </w:r>
      <w:r>
        <w:rPr>
          <w:rFonts w:ascii="Arial"/>
          <w:i/>
          <w:sz w:val="22"/>
        </w:rPr>
        <w:t>of</w:t>
      </w:r>
      <w:r>
        <w:rPr>
          <w:rFonts w:ascii="Arial"/>
          <w:i/>
          <w:spacing w:val="-16"/>
          <w:sz w:val="22"/>
        </w:rPr>
        <w:t> </w:t>
      </w:r>
      <w:r>
        <w:rPr>
          <w:rFonts w:ascii="Arial"/>
          <w:i/>
          <w:spacing w:val="-8"/>
          <w:sz w:val="22"/>
        </w:rPr>
        <w:t>YA</w:t>
      </w:r>
      <w:r>
        <w:rPr>
          <w:rFonts w:ascii="Arial"/>
          <w:i/>
          <w:spacing w:val="-16"/>
          <w:sz w:val="22"/>
        </w:rPr>
        <w:t> </w:t>
      </w:r>
      <w:r>
        <w:rPr>
          <w:rFonts w:ascii="Arial"/>
          <w:i/>
          <w:sz w:val="22"/>
        </w:rPr>
        <w:t>Dance</w:t>
      </w:r>
      <w:r>
        <w:rPr>
          <w:rFonts w:ascii="Arial"/>
          <w:i/>
          <w:spacing w:val="-16"/>
          <w:sz w:val="22"/>
        </w:rPr>
        <w:t> </w:t>
      </w:r>
      <w:r>
        <w:rPr>
          <w:rFonts w:ascii="Arial"/>
          <w:i/>
          <w:sz w:val="22"/>
        </w:rPr>
        <w:t>Ministry.</w:t>
      </w:r>
    </w:p>
    <w:p>
      <w:pPr>
        <w:spacing w:before="0"/>
        <w:ind w:left="100" w:right="0" w:firstLine="0"/>
        <w:jc w:val="left"/>
        <w:rPr>
          <w:rFonts w:ascii="Arial" w:hAnsi="Arial"/>
          <w:i/>
          <w:sz w:val="22"/>
        </w:rPr>
      </w:pPr>
      <w:r>
        <w:rPr>
          <w:rFonts w:ascii="Arial" w:hAnsi="Arial"/>
          <w:i/>
          <w:sz w:val="22"/>
        </w:rPr>
        <w:t>Awarded a Certiﬁcate of Leadership last 2018 YA Camp.</w:t>
      </w:r>
    </w:p>
    <w:p>
      <w:pPr>
        <w:spacing w:line="254" w:lineRule="auto" w:before="16"/>
        <w:ind w:left="100" w:right="4137" w:firstLine="0"/>
        <w:jc w:val="left"/>
        <w:rPr>
          <w:rFonts w:ascii="Arial" w:hAnsi="Arial"/>
          <w:i/>
          <w:sz w:val="22"/>
        </w:rPr>
      </w:pPr>
      <w:r>
        <w:rPr>
          <w:rFonts w:ascii="Arial" w:hAnsi="Arial"/>
          <w:i/>
          <w:w w:val="95"/>
          <w:sz w:val="22"/>
        </w:rPr>
        <w:t>Awarded</w:t>
      </w:r>
      <w:r>
        <w:rPr>
          <w:rFonts w:ascii="Arial" w:hAnsi="Arial"/>
          <w:i/>
          <w:spacing w:val="-37"/>
          <w:w w:val="95"/>
          <w:sz w:val="22"/>
        </w:rPr>
        <w:t> </w:t>
      </w:r>
      <w:r>
        <w:rPr>
          <w:rFonts w:ascii="Arial" w:hAnsi="Arial"/>
          <w:i/>
          <w:w w:val="95"/>
          <w:sz w:val="22"/>
        </w:rPr>
        <w:t>a</w:t>
      </w:r>
      <w:r>
        <w:rPr>
          <w:rFonts w:ascii="Arial" w:hAnsi="Arial"/>
          <w:i/>
          <w:spacing w:val="-36"/>
          <w:w w:val="95"/>
          <w:sz w:val="22"/>
        </w:rPr>
        <w:t> </w:t>
      </w:r>
      <w:r>
        <w:rPr>
          <w:rFonts w:ascii="Arial" w:hAnsi="Arial"/>
          <w:i/>
          <w:w w:val="95"/>
          <w:sz w:val="22"/>
        </w:rPr>
        <w:t>Certiﬁcate</w:t>
      </w:r>
      <w:r>
        <w:rPr>
          <w:rFonts w:ascii="Arial" w:hAnsi="Arial"/>
          <w:i/>
          <w:spacing w:val="-36"/>
          <w:w w:val="95"/>
          <w:sz w:val="22"/>
        </w:rPr>
        <w:t> </w:t>
      </w:r>
      <w:r>
        <w:rPr>
          <w:rFonts w:ascii="Arial" w:hAnsi="Arial"/>
          <w:i/>
          <w:w w:val="95"/>
          <w:sz w:val="22"/>
        </w:rPr>
        <w:t>of</w:t>
      </w:r>
      <w:r>
        <w:rPr>
          <w:rFonts w:ascii="Arial" w:hAnsi="Arial"/>
          <w:i/>
          <w:spacing w:val="-36"/>
          <w:w w:val="95"/>
          <w:sz w:val="22"/>
        </w:rPr>
        <w:t> </w:t>
      </w:r>
      <w:r>
        <w:rPr>
          <w:rFonts w:ascii="Arial" w:hAnsi="Arial"/>
          <w:i/>
          <w:w w:val="95"/>
          <w:sz w:val="22"/>
        </w:rPr>
        <w:t>Most</w:t>
      </w:r>
      <w:r>
        <w:rPr>
          <w:rFonts w:ascii="Arial" w:hAnsi="Arial"/>
          <w:i/>
          <w:spacing w:val="-36"/>
          <w:w w:val="95"/>
          <w:sz w:val="22"/>
        </w:rPr>
        <w:t> </w:t>
      </w:r>
      <w:r>
        <w:rPr>
          <w:rFonts w:ascii="Arial" w:hAnsi="Arial"/>
          <w:i/>
          <w:w w:val="95"/>
          <w:sz w:val="22"/>
        </w:rPr>
        <w:t>Responsible</w:t>
      </w:r>
      <w:r>
        <w:rPr>
          <w:rFonts w:ascii="Arial" w:hAnsi="Arial"/>
          <w:i/>
          <w:spacing w:val="-36"/>
          <w:w w:val="95"/>
          <w:sz w:val="22"/>
        </w:rPr>
        <w:t> </w:t>
      </w:r>
      <w:r>
        <w:rPr>
          <w:rFonts w:ascii="Arial" w:hAnsi="Arial"/>
          <w:i/>
          <w:w w:val="95"/>
          <w:sz w:val="22"/>
        </w:rPr>
        <w:t>and</w:t>
      </w:r>
      <w:r>
        <w:rPr>
          <w:rFonts w:ascii="Arial" w:hAnsi="Arial"/>
          <w:i/>
          <w:spacing w:val="-36"/>
          <w:w w:val="95"/>
          <w:sz w:val="22"/>
        </w:rPr>
        <w:t> </w:t>
      </w:r>
      <w:r>
        <w:rPr>
          <w:rFonts w:ascii="Arial" w:hAnsi="Arial"/>
          <w:i/>
          <w:w w:val="95"/>
          <w:sz w:val="22"/>
        </w:rPr>
        <w:t>Organized</w:t>
      </w:r>
      <w:r>
        <w:rPr>
          <w:rFonts w:ascii="Arial" w:hAnsi="Arial"/>
          <w:i/>
          <w:spacing w:val="-36"/>
          <w:w w:val="95"/>
          <w:sz w:val="22"/>
        </w:rPr>
        <w:t> </w:t>
      </w:r>
      <w:r>
        <w:rPr>
          <w:rFonts w:ascii="Arial" w:hAnsi="Arial"/>
          <w:i/>
          <w:spacing w:val="-3"/>
          <w:w w:val="95"/>
          <w:sz w:val="22"/>
        </w:rPr>
        <w:t>Student. </w:t>
      </w:r>
      <w:r>
        <w:rPr>
          <w:rFonts w:ascii="Arial" w:hAnsi="Arial"/>
          <w:i/>
          <w:w w:val="95"/>
          <w:sz w:val="22"/>
        </w:rPr>
        <w:t>Awarded</w:t>
      </w:r>
      <w:r>
        <w:rPr>
          <w:rFonts w:ascii="Arial" w:hAnsi="Arial"/>
          <w:i/>
          <w:spacing w:val="-26"/>
          <w:w w:val="95"/>
          <w:sz w:val="22"/>
        </w:rPr>
        <w:t> </w:t>
      </w:r>
      <w:r>
        <w:rPr>
          <w:rFonts w:ascii="Arial" w:hAnsi="Arial"/>
          <w:i/>
          <w:w w:val="95"/>
          <w:sz w:val="22"/>
        </w:rPr>
        <w:t>a</w:t>
      </w:r>
      <w:r>
        <w:rPr>
          <w:rFonts w:ascii="Arial" w:hAnsi="Arial"/>
          <w:i/>
          <w:spacing w:val="-26"/>
          <w:w w:val="95"/>
          <w:sz w:val="22"/>
        </w:rPr>
        <w:t> </w:t>
      </w:r>
      <w:r>
        <w:rPr>
          <w:rFonts w:ascii="Arial" w:hAnsi="Arial"/>
          <w:i/>
          <w:w w:val="95"/>
          <w:sz w:val="22"/>
        </w:rPr>
        <w:t>Certiﬁcate</w:t>
      </w:r>
      <w:r>
        <w:rPr>
          <w:rFonts w:ascii="Arial" w:hAnsi="Arial"/>
          <w:i/>
          <w:spacing w:val="-25"/>
          <w:w w:val="95"/>
          <w:sz w:val="22"/>
        </w:rPr>
        <w:t> </w:t>
      </w:r>
      <w:r>
        <w:rPr>
          <w:rFonts w:ascii="Arial" w:hAnsi="Arial"/>
          <w:i/>
          <w:w w:val="95"/>
          <w:sz w:val="22"/>
        </w:rPr>
        <w:t>of</w:t>
      </w:r>
      <w:r>
        <w:rPr>
          <w:rFonts w:ascii="Arial" w:hAnsi="Arial"/>
          <w:i/>
          <w:spacing w:val="-26"/>
          <w:w w:val="95"/>
          <w:sz w:val="22"/>
        </w:rPr>
        <w:t> </w:t>
      </w:r>
      <w:r>
        <w:rPr>
          <w:rFonts w:ascii="Arial" w:hAnsi="Arial"/>
          <w:i/>
          <w:w w:val="95"/>
          <w:sz w:val="22"/>
        </w:rPr>
        <w:t>Perfect</w:t>
      </w:r>
      <w:r>
        <w:rPr>
          <w:rFonts w:ascii="Arial" w:hAnsi="Arial"/>
          <w:i/>
          <w:spacing w:val="-25"/>
          <w:w w:val="95"/>
          <w:sz w:val="22"/>
        </w:rPr>
        <w:t> </w:t>
      </w:r>
      <w:r>
        <w:rPr>
          <w:rFonts w:ascii="Arial" w:hAnsi="Arial"/>
          <w:i/>
          <w:w w:val="95"/>
          <w:sz w:val="22"/>
        </w:rPr>
        <w:t>A1endance</w:t>
      </w:r>
      <w:r>
        <w:rPr>
          <w:rFonts w:ascii="Arial" w:hAnsi="Arial"/>
          <w:i/>
          <w:spacing w:val="-26"/>
          <w:w w:val="95"/>
          <w:sz w:val="22"/>
        </w:rPr>
        <w:t> </w:t>
      </w:r>
      <w:r>
        <w:rPr>
          <w:rFonts w:ascii="Arial" w:hAnsi="Arial"/>
          <w:i/>
          <w:w w:val="95"/>
          <w:sz w:val="22"/>
        </w:rPr>
        <w:t>for</w:t>
      </w:r>
      <w:r>
        <w:rPr>
          <w:rFonts w:ascii="Arial" w:hAnsi="Arial"/>
          <w:i/>
          <w:spacing w:val="-25"/>
          <w:w w:val="95"/>
          <w:sz w:val="22"/>
        </w:rPr>
        <w:t> </w:t>
      </w:r>
      <w:r>
        <w:rPr>
          <w:rFonts w:ascii="Arial" w:hAnsi="Arial"/>
          <w:i/>
          <w:spacing w:val="-4"/>
          <w:w w:val="95"/>
          <w:sz w:val="22"/>
        </w:rPr>
        <w:t>Year</w:t>
      </w:r>
      <w:r>
        <w:rPr>
          <w:rFonts w:ascii="Arial" w:hAnsi="Arial"/>
          <w:i/>
          <w:spacing w:val="-26"/>
          <w:w w:val="95"/>
          <w:sz w:val="22"/>
        </w:rPr>
        <w:t> </w:t>
      </w:r>
      <w:r>
        <w:rPr>
          <w:rFonts w:ascii="Arial" w:hAnsi="Arial"/>
          <w:i/>
          <w:w w:val="95"/>
          <w:sz w:val="22"/>
        </w:rPr>
        <w:t>2017-2018.</w:t>
      </w:r>
    </w:p>
    <w:p>
      <w:pPr>
        <w:spacing w:line="254" w:lineRule="auto" w:before="1"/>
        <w:ind w:left="100" w:right="695" w:firstLine="0"/>
        <w:jc w:val="left"/>
        <w:rPr>
          <w:rFonts w:ascii="Arial"/>
          <w:i/>
          <w:sz w:val="22"/>
        </w:rPr>
      </w:pPr>
      <w:r>
        <w:rPr>
          <w:rFonts w:ascii="Arial"/>
          <w:i/>
          <w:w w:val="95"/>
          <w:sz w:val="22"/>
        </w:rPr>
        <w:t>Bronze</w:t>
      </w:r>
      <w:r>
        <w:rPr>
          <w:rFonts w:ascii="Arial"/>
          <w:i/>
          <w:spacing w:val="-35"/>
          <w:w w:val="95"/>
          <w:sz w:val="22"/>
        </w:rPr>
        <w:t> </w:t>
      </w:r>
      <w:r>
        <w:rPr>
          <w:rFonts w:ascii="Arial"/>
          <w:i/>
          <w:w w:val="95"/>
          <w:sz w:val="22"/>
        </w:rPr>
        <w:t>awardee</w:t>
      </w:r>
      <w:r>
        <w:rPr>
          <w:rFonts w:ascii="Arial"/>
          <w:i/>
          <w:spacing w:val="-35"/>
          <w:w w:val="95"/>
          <w:sz w:val="22"/>
        </w:rPr>
        <w:t> </w:t>
      </w:r>
      <w:r>
        <w:rPr>
          <w:rFonts w:ascii="Arial"/>
          <w:i/>
          <w:w w:val="95"/>
          <w:sz w:val="22"/>
        </w:rPr>
        <w:t>at</w:t>
      </w:r>
      <w:r>
        <w:rPr>
          <w:rFonts w:ascii="Arial"/>
          <w:i/>
          <w:spacing w:val="-40"/>
          <w:w w:val="95"/>
          <w:sz w:val="22"/>
        </w:rPr>
        <w:t> </w:t>
      </w:r>
      <w:r>
        <w:rPr>
          <w:rFonts w:ascii="Arial"/>
          <w:i/>
          <w:w w:val="95"/>
          <w:sz w:val="22"/>
        </w:rPr>
        <w:t>the</w:t>
      </w:r>
      <w:r>
        <w:rPr>
          <w:rFonts w:ascii="Arial"/>
          <w:i/>
          <w:spacing w:val="-41"/>
          <w:w w:val="95"/>
          <w:sz w:val="22"/>
        </w:rPr>
        <w:t> </w:t>
      </w:r>
      <w:r>
        <w:rPr>
          <w:rFonts w:ascii="Arial"/>
          <w:i/>
          <w:w w:val="95"/>
          <w:sz w:val="22"/>
        </w:rPr>
        <w:t>2021</w:t>
      </w:r>
      <w:r>
        <w:rPr>
          <w:rFonts w:ascii="Arial"/>
          <w:i/>
          <w:spacing w:val="-40"/>
          <w:w w:val="95"/>
          <w:sz w:val="22"/>
        </w:rPr>
        <w:t> </w:t>
      </w:r>
      <w:r>
        <w:rPr>
          <w:rFonts w:ascii="Arial"/>
          <w:i/>
          <w:w w:val="95"/>
          <w:sz w:val="22"/>
        </w:rPr>
        <w:t>APEC</w:t>
      </w:r>
      <w:r>
        <w:rPr>
          <w:rFonts w:ascii="Arial"/>
          <w:i/>
          <w:spacing w:val="-40"/>
          <w:w w:val="95"/>
          <w:sz w:val="22"/>
        </w:rPr>
        <w:t> </w:t>
      </w:r>
      <w:r>
        <w:rPr>
          <w:rFonts w:ascii="Arial"/>
          <w:i/>
          <w:w w:val="95"/>
          <w:sz w:val="22"/>
        </w:rPr>
        <w:t>Cyber</w:t>
      </w:r>
      <w:r>
        <w:rPr>
          <w:rFonts w:ascii="Arial"/>
          <w:i/>
          <w:spacing w:val="-40"/>
          <w:w w:val="95"/>
          <w:sz w:val="22"/>
        </w:rPr>
        <w:t> </w:t>
      </w:r>
      <w:r>
        <w:rPr>
          <w:rFonts w:ascii="Arial"/>
          <w:i/>
          <w:w w:val="95"/>
          <w:sz w:val="22"/>
        </w:rPr>
        <w:t>Academy</w:t>
      </w:r>
      <w:r>
        <w:rPr>
          <w:rFonts w:ascii="Arial"/>
          <w:i/>
          <w:spacing w:val="-41"/>
          <w:w w:val="95"/>
          <w:sz w:val="22"/>
        </w:rPr>
        <w:t> </w:t>
      </w:r>
      <w:r>
        <w:rPr>
          <w:rFonts w:ascii="Arial"/>
          <w:i/>
          <w:w w:val="95"/>
          <w:sz w:val="22"/>
        </w:rPr>
        <w:t>(ACA)</w:t>
      </w:r>
      <w:r>
        <w:rPr>
          <w:rFonts w:ascii="Arial"/>
          <w:i/>
          <w:spacing w:val="-40"/>
          <w:w w:val="95"/>
          <w:sz w:val="22"/>
        </w:rPr>
        <w:t> </w:t>
      </w:r>
      <w:r>
        <w:rPr>
          <w:rFonts w:ascii="Arial"/>
          <w:i/>
          <w:w w:val="95"/>
          <w:sz w:val="22"/>
        </w:rPr>
        <w:t>International</w:t>
      </w:r>
      <w:r>
        <w:rPr>
          <w:rFonts w:ascii="Arial"/>
          <w:i/>
          <w:spacing w:val="-40"/>
          <w:w w:val="95"/>
          <w:sz w:val="22"/>
        </w:rPr>
        <w:t> </w:t>
      </w:r>
      <w:r>
        <w:rPr>
          <w:rFonts w:ascii="Arial"/>
          <w:i/>
          <w:w w:val="95"/>
          <w:sz w:val="22"/>
        </w:rPr>
        <w:t>Carnival</w:t>
      </w:r>
      <w:r>
        <w:rPr>
          <w:rFonts w:ascii="Arial"/>
          <w:i/>
          <w:spacing w:val="-40"/>
          <w:w w:val="95"/>
          <w:sz w:val="22"/>
        </w:rPr>
        <w:t> </w:t>
      </w:r>
      <w:r>
        <w:rPr>
          <w:rFonts w:ascii="Arial"/>
          <w:i/>
          <w:w w:val="95"/>
          <w:sz w:val="22"/>
        </w:rPr>
        <w:t>on</w:t>
      </w:r>
      <w:r>
        <w:rPr>
          <w:rFonts w:ascii="Arial"/>
          <w:i/>
          <w:spacing w:val="-41"/>
          <w:w w:val="95"/>
          <w:sz w:val="22"/>
        </w:rPr>
        <w:t> </w:t>
      </w:r>
      <w:r>
        <w:rPr>
          <w:rFonts w:ascii="Arial"/>
          <w:i/>
          <w:w w:val="95"/>
          <w:sz w:val="22"/>
        </w:rPr>
        <w:t>Learning</w:t>
      </w:r>
      <w:r>
        <w:rPr>
          <w:rFonts w:ascii="Arial"/>
          <w:i/>
          <w:spacing w:val="-40"/>
          <w:w w:val="95"/>
          <w:sz w:val="22"/>
        </w:rPr>
        <w:t> </w:t>
      </w:r>
      <w:r>
        <w:rPr>
          <w:rFonts w:ascii="Arial"/>
          <w:i/>
          <w:w w:val="95"/>
          <w:sz w:val="22"/>
        </w:rPr>
        <w:t>in</w:t>
      </w:r>
      <w:r>
        <w:rPr>
          <w:rFonts w:ascii="Arial"/>
          <w:i/>
          <w:spacing w:val="-40"/>
          <w:w w:val="95"/>
          <w:sz w:val="22"/>
        </w:rPr>
        <w:t> </w:t>
      </w:r>
      <w:r>
        <w:rPr>
          <w:rFonts w:ascii="Arial"/>
          <w:i/>
          <w:w w:val="95"/>
          <w:sz w:val="22"/>
        </w:rPr>
        <w:t>Networked </w:t>
      </w:r>
      <w:r>
        <w:rPr>
          <w:rFonts w:ascii="Arial"/>
          <w:i/>
          <w:sz w:val="22"/>
        </w:rPr>
        <w:t>Communities (iLINC</w:t>
      </w:r>
      <w:r>
        <w:rPr>
          <w:rFonts w:ascii="Arial"/>
          <w:i/>
          <w:spacing w:val="-29"/>
          <w:sz w:val="22"/>
        </w:rPr>
        <w:t> </w:t>
      </w:r>
      <w:r>
        <w:rPr>
          <w:rFonts w:ascii="Arial"/>
          <w:i/>
          <w:sz w:val="22"/>
        </w:rPr>
        <w:t>Carnival).</w:t>
      </w:r>
    </w:p>
    <w:p>
      <w:pPr>
        <w:spacing w:before="1"/>
        <w:ind w:left="100" w:right="0" w:firstLine="0"/>
        <w:jc w:val="left"/>
        <w:rPr>
          <w:rFonts w:ascii="Arial" w:hAnsi="Arial"/>
          <w:i/>
          <w:sz w:val="22"/>
        </w:rPr>
      </w:pPr>
      <w:r>
        <w:rPr>
          <w:rFonts w:ascii="Arial" w:hAnsi="Arial"/>
          <w:i/>
          <w:sz w:val="22"/>
        </w:rPr>
        <w:t>Project:</w:t>
      </w:r>
      <w:r>
        <w:rPr>
          <w:rFonts w:ascii="Arial" w:hAnsi="Arial"/>
          <w:i/>
          <w:spacing w:val="-39"/>
          <w:sz w:val="22"/>
        </w:rPr>
        <w:t> </w:t>
      </w:r>
      <w:r>
        <w:rPr>
          <w:rFonts w:ascii="Arial" w:hAnsi="Arial"/>
          <w:i/>
          <w:sz w:val="22"/>
        </w:rPr>
        <w:t>Small</w:t>
      </w:r>
      <w:r>
        <w:rPr>
          <w:rFonts w:ascii="Arial" w:hAnsi="Arial"/>
          <w:i/>
          <w:spacing w:val="-38"/>
          <w:sz w:val="22"/>
        </w:rPr>
        <w:t> </w:t>
      </w:r>
      <w:r>
        <w:rPr>
          <w:rFonts w:ascii="Arial" w:hAnsi="Arial"/>
          <w:i/>
          <w:sz w:val="22"/>
        </w:rPr>
        <w:t>Action,</w:t>
      </w:r>
      <w:r>
        <w:rPr>
          <w:rFonts w:ascii="Arial" w:hAnsi="Arial"/>
          <w:i/>
          <w:spacing w:val="-38"/>
          <w:sz w:val="22"/>
        </w:rPr>
        <w:t> </w:t>
      </w:r>
      <w:r>
        <w:rPr>
          <w:rFonts w:ascii="Arial" w:hAnsi="Arial"/>
          <w:i/>
          <w:sz w:val="22"/>
        </w:rPr>
        <w:t>Big</w:t>
      </w:r>
      <w:r>
        <w:rPr>
          <w:rFonts w:ascii="Arial" w:hAnsi="Arial"/>
          <w:i/>
          <w:spacing w:val="-38"/>
          <w:sz w:val="22"/>
        </w:rPr>
        <w:t> </w:t>
      </w:r>
      <w:r>
        <w:rPr>
          <w:rFonts w:ascii="Arial" w:hAnsi="Arial"/>
          <w:i/>
          <w:sz w:val="22"/>
        </w:rPr>
        <w:t>Change:</w:t>
      </w:r>
      <w:r>
        <w:rPr>
          <w:rFonts w:ascii="Arial" w:hAnsi="Arial"/>
          <w:i/>
          <w:spacing w:val="-39"/>
          <w:sz w:val="22"/>
        </w:rPr>
        <w:t> </w:t>
      </w:r>
      <w:r>
        <w:rPr>
          <w:rFonts w:ascii="Arial" w:hAnsi="Arial"/>
          <w:i/>
          <w:sz w:val="22"/>
        </w:rPr>
        <w:t>Construct</w:t>
      </w:r>
      <w:r>
        <w:rPr>
          <w:rFonts w:ascii="Arial" w:hAnsi="Arial"/>
          <w:i/>
          <w:spacing w:val="-38"/>
          <w:sz w:val="22"/>
        </w:rPr>
        <w:t> </w:t>
      </w:r>
      <w:r>
        <w:rPr>
          <w:rFonts w:ascii="Arial" w:hAnsi="Arial"/>
          <w:i/>
          <w:sz w:val="22"/>
        </w:rPr>
        <w:t>a</w:t>
      </w:r>
      <w:r>
        <w:rPr>
          <w:rFonts w:ascii="Arial" w:hAnsi="Arial"/>
          <w:i/>
          <w:spacing w:val="-38"/>
          <w:sz w:val="22"/>
        </w:rPr>
        <w:t> </w:t>
      </w:r>
      <w:r>
        <w:rPr>
          <w:rFonts w:ascii="Arial" w:hAnsi="Arial"/>
          <w:i/>
          <w:sz w:val="22"/>
        </w:rPr>
        <w:t>New</w:t>
      </w:r>
      <w:r>
        <w:rPr>
          <w:rFonts w:ascii="Arial" w:hAnsi="Arial"/>
          <w:i/>
          <w:spacing w:val="-38"/>
          <w:sz w:val="22"/>
        </w:rPr>
        <w:t> </w:t>
      </w:r>
      <w:r>
        <w:rPr>
          <w:rFonts w:ascii="Arial" w:hAnsi="Arial"/>
          <w:i/>
          <w:sz w:val="22"/>
        </w:rPr>
        <w:t>Green</w:t>
      </w:r>
      <w:r>
        <w:rPr>
          <w:rFonts w:ascii="Arial" w:hAnsi="Arial"/>
          <w:i/>
          <w:spacing w:val="-38"/>
          <w:sz w:val="22"/>
        </w:rPr>
        <w:t> </w:t>
      </w:r>
      <w:r>
        <w:rPr>
          <w:rFonts w:ascii="Arial" w:hAnsi="Arial"/>
          <w:i/>
          <w:sz w:val="22"/>
        </w:rPr>
        <w:t>Air</w:t>
      </w:r>
      <w:r>
        <w:rPr>
          <w:rFonts w:ascii="Arial" w:hAnsi="Arial"/>
          <w:i/>
          <w:spacing w:val="-39"/>
          <w:sz w:val="22"/>
        </w:rPr>
        <w:t> </w:t>
      </w:r>
      <w:r>
        <w:rPr>
          <w:rFonts w:ascii="Arial" w:hAnsi="Arial"/>
          <w:i/>
          <w:sz w:val="22"/>
        </w:rPr>
        <w:t>Puriﬁer</w:t>
      </w:r>
      <w:r>
        <w:rPr>
          <w:rFonts w:ascii="Arial" w:hAnsi="Arial"/>
          <w:i/>
          <w:spacing w:val="-38"/>
          <w:sz w:val="22"/>
        </w:rPr>
        <w:t> </w:t>
      </w:r>
      <w:r>
        <w:rPr>
          <w:rFonts w:ascii="Arial" w:hAnsi="Arial"/>
          <w:i/>
          <w:sz w:val="22"/>
        </w:rPr>
        <w:t>to</w:t>
      </w:r>
      <w:r>
        <w:rPr>
          <w:rFonts w:ascii="Arial" w:hAnsi="Arial"/>
          <w:i/>
          <w:spacing w:val="-38"/>
          <w:sz w:val="22"/>
        </w:rPr>
        <w:t> </w:t>
      </w:r>
      <w:r>
        <w:rPr>
          <w:rFonts w:ascii="Arial" w:hAnsi="Arial"/>
          <w:i/>
          <w:sz w:val="22"/>
        </w:rPr>
        <w:t>Sustain</w:t>
      </w:r>
      <w:r>
        <w:rPr>
          <w:rFonts w:ascii="Arial" w:hAnsi="Arial"/>
          <w:i/>
          <w:spacing w:val="-38"/>
          <w:sz w:val="22"/>
        </w:rPr>
        <w:t> </w:t>
      </w:r>
      <w:r>
        <w:rPr>
          <w:rFonts w:ascii="Arial" w:hAnsi="Arial"/>
          <w:i/>
          <w:sz w:val="22"/>
        </w:rPr>
        <w:t>our</w:t>
      </w:r>
      <w:r>
        <w:rPr>
          <w:rFonts w:ascii="Arial" w:hAnsi="Arial"/>
          <w:i/>
          <w:spacing w:val="-38"/>
          <w:sz w:val="22"/>
        </w:rPr>
        <w:t> </w:t>
      </w:r>
      <w:r>
        <w:rPr>
          <w:rFonts w:ascii="Arial" w:hAnsi="Arial"/>
          <w:i/>
          <w:sz w:val="22"/>
        </w:rPr>
        <w:t>Living</w:t>
      </w:r>
      <w:r>
        <w:rPr>
          <w:rFonts w:ascii="Arial" w:hAnsi="Arial"/>
          <w:i/>
          <w:spacing w:val="-39"/>
          <w:sz w:val="22"/>
        </w:rPr>
        <w:t> </w:t>
      </w:r>
      <w:r>
        <w:rPr>
          <w:rFonts w:ascii="Arial" w:hAnsi="Arial"/>
          <w:i/>
          <w:sz w:val="22"/>
        </w:rPr>
        <w:t>Environment.</w:t>
      </w:r>
    </w:p>
    <w:p>
      <w:pPr>
        <w:pStyle w:val="BodyText"/>
        <w:spacing w:before="4"/>
        <w:rPr>
          <w:rFonts w:ascii="Arial"/>
          <w:i/>
          <w:sz w:val="24"/>
        </w:rPr>
      </w:pPr>
    </w:p>
    <w:p>
      <w:pPr>
        <w:pStyle w:val="Heading3"/>
        <w:numPr>
          <w:ilvl w:val="0"/>
          <w:numId w:val="19"/>
        </w:numPr>
        <w:tabs>
          <w:tab w:pos="377" w:val="left" w:leader="none"/>
        </w:tabs>
        <w:spacing w:line="240" w:lineRule="auto" w:before="1" w:after="0"/>
        <w:ind w:left="376" w:right="0" w:hanging="277"/>
        <w:jc w:val="left"/>
      </w:pPr>
      <w:r>
        <w:rPr/>
        <w:t>WORK</w:t>
      </w:r>
      <w:r>
        <w:rPr>
          <w:spacing w:val="-2"/>
        </w:rPr>
        <w:t> </w:t>
      </w:r>
      <w:r>
        <w:rPr/>
        <w:t>EXPERIENCE</w:t>
      </w:r>
    </w:p>
    <w:p>
      <w:pPr>
        <w:pStyle w:val="BodyText"/>
        <w:spacing w:before="12"/>
        <w:rPr>
          <w:b/>
          <w:sz w:val="21"/>
        </w:rPr>
      </w:pPr>
    </w:p>
    <w:p>
      <w:pPr>
        <w:spacing w:before="0"/>
        <w:ind w:left="100" w:right="0" w:firstLine="0"/>
        <w:jc w:val="left"/>
        <w:rPr>
          <w:rFonts w:ascii="Arial"/>
          <w:i/>
          <w:sz w:val="22"/>
        </w:rPr>
      </w:pPr>
      <w:r>
        <w:rPr>
          <w:b/>
          <w:sz w:val="22"/>
        </w:rPr>
        <w:t>-Mackoy's Kimchi. </w:t>
      </w:r>
      <w:r>
        <w:rPr>
          <w:rFonts w:ascii="Arial"/>
          <w:i/>
          <w:sz w:val="22"/>
        </w:rPr>
        <w:t>(Auditor for: June-July 2018)</w:t>
      </w:r>
    </w:p>
    <w:p>
      <w:pPr>
        <w:spacing w:before="0"/>
        <w:ind w:left="100" w:right="0" w:firstLine="0"/>
        <w:jc w:val="left"/>
        <w:rPr>
          <w:rFonts w:ascii="Arial"/>
          <w:i/>
          <w:sz w:val="22"/>
        </w:rPr>
      </w:pPr>
      <w:r>
        <w:rPr>
          <w:b/>
          <w:sz w:val="22"/>
        </w:rPr>
        <w:t>-Mackoy's Alamang. </w:t>
      </w:r>
      <w:r>
        <w:rPr>
          <w:rFonts w:ascii="Arial"/>
          <w:i/>
          <w:sz w:val="22"/>
        </w:rPr>
        <w:t>(Manager for: June-July 2019)</w:t>
      </w:r>
    </w:p>
    <w:p>
      <w:pPr>
        <w:pStyle w:val="BodyText"/>
        <w:spacing w:before="4"/>
        <w:rPr>
          <w:rFonts w:ascii="Arial"/>
          <w:i/>
          <w:sz w:val="23"/>
        </w:rPr>
      </w:pPr>
    </w:p>
    <w:p>
      <w:pPr>
        <w:pStyle w:val="Heading3"/>
        <w:numPr>
          <w:ilvl w:val="0"/>
          <w:numId w:val="19"/>
        </w:numPr>
        <w:tabs>
          <w:tab w:pos="318" w:val="left" w:leader="none"/>
          <w:tab w:pos="1539" w:val="left" w:leader="none"/>
        </w:tabs>
        <w:spacing w:line="240" w:lineRule="auto" w:before="0" w:after="0"/>
        <w:ind w:left="317" w:right="0" w:hanging="218"/>
        <w:jc w:val="left"/>
        <w:rPr>
          <w:b w:val="0"/>
        </w:rPr>
      </w:pPr>
      <w:r>
        <w:rPr/>
        <w:t>ELIGIBILITY</w:t>
        <w:tab/>
      </w:r>
      <w:r>
        <w:rPr>
          <w:b w:val="0"/>
        </w:rPr>
        <w:t>:</w:t>
      </w:r>
    </w:p>
    <w:p>
      <w:pPr>
        <w:pStyle w:val="BodyText"/>
        <w:ind w:left="100"/>
      </w:pPr>
      <w:r>
        <w:rPr/>
        <w:t>(N/A)</w:t>
      </w:r>
    </w:p>
    <w:p>
      <w:pPr>
        <w:pStyle w:val="BodyText"/>
      </w:pPr>
    </w:p>
    <w:p>
      <w:pPr>
        <w:pStyle w:val="Heading3"/>
        <w:numPr>
          <w:ilvl w:val="0"/>
          <w:numId w:val="19"/>
        </w:numPr>
        <w:tabs>
          <w:tab w:pos="398" w:val="left" w:leader="none"/>
        </w:tabs>
        <w:spacing w:line="240" w:lineRule="auto" w:before="0" w:after="0"/>
        <w:ind w:left="397" w:right="0" w:hanging="298"/>
        <w:jc w:val="left"/>
      </w:pPr>
      <w:r>
        <w:rPr/>
        <w:t>SEMINARS</w:t>
      </w:r>
      <w:r>
        <w:rPr>
          <w:spacing w:val="-2"/>
        </w:rPr>
        <w:t> </w:t>
      </w:r>
      <w:r>
        <w:rPr/>
        <w:t>ATTENDED</w:t>
      </w:r>
    </w:p>
    <w:p>
      <w:pPr>
        <w:spacing w:before="0"/>
        <w:ind w:left="100" w:right="0" w:firstLine="0"/>
        <w:jc w:val="left"/>
        <w:rPr>
          <w:rFonts w:ascii="Arial"/>
          <w:i/>
          <w:sz w:val="22"/>
        </w:rPr>
      </w:pPr>
      <w:r>
        <w:rPr>
          <w:b/>
          <w:sz w:val="22"/>
        </w:rPr>
        <w:t>~</w:t>
      </w:r>
      <w:r>
        <w:rPr>
          <w:rFonts w:ascii="Arial"/>
          <w:i/>
          <w:sz w:val="22"/>
        </w:rPr>
        <w:t>Red Cross- First aid training.</w:t>
      </w:r>
    </w:p>
    <w:p>
      <w:pPr>
        <w:spacing w:before="3"/>
        <w:ind w:left="100" w:right="0" w:firstLine="0"/>
        <w:jc w:val="left"/>
        <w:rPr>
          <w:rFonts w:ascii="Arial"/>
          <w:i/>
          <w:sz w:val="22"/>
        </w:rPr>
      </w:pPr>
      <w:r>
        <w:rPr>
          <w:rFonts w:ascii="Arial"/>
          <w:i/>
          <w:sz w:val="22"/>
        </w:rPr>
        <w:t>~Red Cross- Cardiopulmonary Resuscitation. (CPR)</w:t>
      </w:r>
    </w:p>
    <w:p>
      <w:pPr>
        <w:pStyle w:val="BodyText"/>
        <w:spacing w:before="5"/>
        <w:rPr>
          <w:rFonts w:ascii="Arial"/>
          <w:i/>
          <w:sz w:val="24"/>
        </w:rPr>
      </w:pPr>
    </w:p>
    <w:p>
      <w:pPr>
        <w:pStyle w:val="Heading3"/>
        <w:numPr>
          <w:ilvl w:val="0"/>
          <w:numId w:val="19"/>
        </w:numPr>
        <w:tabs>
          <w:tab w:pos="456" w:val="left" w:leader="none"/>
        </w:tabs>
        <w:spacing w:line="240" w:lineRule="auto" w:before="0" w:after="0"/>
        <w:ind w:left="455" w:right="0" w:hanging="356"/>
        <w:jc w:val="left"/>
      </w:pPr>
      <w:r>
        <w:rPr>
          <w:spacing w:val="-3"/>
        </w:rPr>
        <w:t>INVOLVEMENT </w:t>
      </w:r>
      <w:r>
        <w:rPr/>
        <w:t>IN RESEARCH/RESEARCHES</w:t>
      </w:r>
      <w:r>
        <w:rPr>
          <w:spacing w:val="-1"/>
        </w:rPr>
        <w:t> </w:t>
      </w:r>
      <w:r>
        <w:rPr/>
        <w:t>CONDUCTED</w:t>
      </w:r>
    </w:p>
    <w:p>
      <w:pPr>
        <w:pStyle w:val="BodyText"/>
        <w:spacing w:before="3"/>
        <w:rPr>
          <w:b/>
        </w:rPr>
      </w:pPr>
    </w:p>
    <w:p>
      <w:pPr>
        <w:spacing w:before="0"/>
        <w:ind w:left="100" w:right="0" w:firstLine="0"/>
        <w:jc w:val="left"/>
        <w:rPr>
          <w:rFonts w:ascii="Arial"/>
          <w:i/>
          <w:sz w:val="22"/>
        </w:rPr>
      </w:pPr>
      <w:r>
        <w:rPr>
          <w:rFonts w:ascii="Arial"/>
          <w:i/>
          <w:sz w:val="22"/>
        </w:rPr>
        <w:t>-"Malunggay and Lemon extract as Mosquito Repellant."</w:t>
      </w:r>
    </w:p>
    <w:p>
      <w:pPr>
        <w:spacing w:before="13"/>
        <w:ind w:left="100" w:right="0" w:firstLine="0"/>
        <w:jc w:val="left"/>
        <w:rPr>
          <w:rFonts w:ascii="Arial" w:hAnsi="Arial"/>
          <w:i/>
          <w:sz w:val="22"/>
        </w:rPr>
      </w:pPr>
      <w:r>
        <w:rPr>
          <w:b/>
          <w:sz w:val="22"/>
        </w:rPr>
        <w:t>-</w:t>
      </w:r>
      <w:r>
        <w:rPr>
          <w:rFonts w:ascii="Arial" w:hAnsi="Arial"/>
          <w:i/>
          <w:sz w:val="22"/>
        </w:rPr>
        <w:t>"Deﬁled Lyrics of Rap Song: Impact on Younger Generation."</w:t>
      </w:r>
    </w:p>
    <w:p>
      <w:pPr>
        <w:spacing w:after="0"/>
        <w:jc w:val="left"/>
        <w:rPr>
          <w:rFonts w:ascii="Arial" w:hAnsi="Arial"/>
          <w:sz w:val="22"/>
        </w:rPr>
        <w:sectPr>
          <w:pgSz w:w="12240" w:h="15840"/>
          <w:pgMar w:header="769" w:footer="0" w:top="1360" w:bottom="280" w:left="1340" w:right="740"/>
        </w:sectPr>
      </w:pPr>
    </w:p>
    <w:p>
      <w:pPr>
        <w:pStyle w:val="BodyText"/>
        <w:rPr>
          <w:rFonts w:ascii="Arial"/>
          <w:i/>
          <w:sz w:val="20"/>
        </w:rPr>
      </w:pPr>
    </w:p>
    <w:p>
      <w:pPr>
        <w:pStyle w:val="BodyText"/>
        <w:rPr>
          <w:rFonts w:ascii="Arial"/>
          <w:i/>
          <w:sz w:val="20"/>
        </w:rPr>
      </w:pPr>
    </w:p>
    <w:p>
      <w:pPr>
        <w:pStyle w:val="BodyText"/>
        <w:rPr>
          <w:rFonts w:ascii="Arial"/>
          <w:i/>
          <w:sz w:val="20"/>
        </w:rPr>
      </w:pPr>
    </w:p>
    <w:p>
      <w:pPr>
        <w:spacing w:after="0"/>
        <w:rPr>
          <w:rFonts w:ascii="Arial"/>
          <w:sz w:val="20"/>
        </w:rPr>
        <w:sectPr>
          <w:pgSz w:w="12240" w:h="15840"/>
          <w:pgMar w:header="769" w:footer="0" w:top="1360" w:bottom="280" w:left="1340" w:right="740"/>
        </w:sectPr>
      </w:pPr>
    </w:p>
    <w:p>
      <w:pPr>
        <w:pStyle w:val="BodyText"/>
        <w:rPr>
          <w:rFonts w:ascii="Arial"/>
          <w:i/>
          <w:sz w:val="20"/>
        </w:rPr>
      </w:pPr>
    </w:p>
    <w:p>
      <w:pPr>
        <w:pStyle w:val="BodyText"/>
        <w:spacing w:before="11"/>
        <w:rPr>
          <w:rFonts w:ascii="Arial"/>
          <w:i/>
          <w:sz w:val="14"/>
        </w:rPr>
      </w:pPr>
    </w:p>
    <w:p>
      <w:pPr>
        <w:pStyle w:val="BodyText"/>
        <w:ind w:left="4630"/>
        <w:rPr>
          <w:rFonts w:ascii="Arial"/>
          <w:sz w:val="20"/>
        </w:rPr>
      </w:pPr>
      <w:r>
        <w:rPr>
          <w:rFonts w:ascii="Arial"/>
          <w:sz w:val="20"/>
        </w:rPr>
        <w:drawing>
          <wp:inline distT="0" distB="0" distL="0" distR="0">
            <wp:extent cx="913761" cy="565213"/>
            <wp:effectExtent l="0" t="0" r="0" b="0"/>
            <wp:docPr id="33" name="image9.png"/>
            <wp:cNvGraphicFramePr>
              <a:graphicFrameLocks noChangeAspect="1"/>
            </wp:cNvGraphicFramePr>
            <a:graphic>
              <a:graphicData uri="http://schemas.openxmlformats.org/drawingml/2006/picture">
                <pic:pic>
                  <pic:nvPicPr>
                    <pic:cNvPr id="34" name="image9.png"/>
                    <pic:cNvPicPr/>
                  </pic:nvPicPr>
                  <pic:blipFill>
                    <a:blip r:embed="rId55" cstate="print"/>
                    <a:stretch>
                      <a:fillRect/>
                    </a:stretch>
                  </pic:blipFill>
                  <pic:spPr>
                    <a:xfrm>
                      <a:off x="0" y="0"/>
                      <a:ext cx="913761" cy="565213"/>
                    </a:xfrm>
                    <a:prstGeom prst="rect">
                      <a:avLst/>
                    </a:prstGeom>
                  </pic:spPr>
                </pic:pic>
              </a:graphicData>
            </a:graphic>
          </wp:inline>
        </w:drawing>
      </w:r>
      <w:r>
        <w:rPr>
          <w:rFonts w:ascii="Arial"/>
          <w:sz w:val="20"/>
        </w:rPr>
      </w:r>
    </w:p>
    <w:p>
      <w:pPr>
        <w:pStyle w:val="BodyText"/>
        <w:rPr>
          <w:rFonts w:ascii="Arial"/>
          <w:i/>
          <w:sz w:val="28"/>
        </w:rPr>
      </w:pPr>
    </w:p>
    <w:p>
      <w:pPr>
        <w:pStyle w:val="Heading1"/>
        <w:spacing w:before="244"/>
        <w:ind w:left="2269"/>
        <w:jc w:val="center"/>
        <w:rPr>
          <w:u w:val="none"/>
        </w:rPr>
      </w:pPr>
      <w:r>
        <w:rPr>
          <w:u w:val="none"/>
        </w:rPr>
        <w:t>CURRICULUM VITAE</w:t>
      </w:r>
    </w:p>
    <w:p>
      <w:pPr>
        <w:pStyle w:val="BodyText"/>
        <w:rPr>
          <w:b/>
          <w:sz w:val="20"/>
        </w:rPr>
      </w:pPr>
    </w:p>
    <w:p>
      <w:pPr>
        <w:pStyle w:val="BodyText"/>
        <w:rPr>
          <w:b/>
          <w:sz w:val="12"/>
        </w:rPr>
      </w:pPr>
      <w:r>
        <w:rPr/>
        <w:drawing>
          <wp:anchor distT="0" distB="0" distL="0" distR="0" allowOverlap="1" layoutInCell="1" locked="0" behindDoc="0" simplePos="0" relativeHeight="25">
            <wp:simplePos x="0" y="0"/>
            <wp:positionH relativeFrom="page">
              <wp:posOffset>3114690</wp:posOffset>
            </wp:positionH>
            <wp:positionV relativeFrom="paragraph">
              <wp:posOffset>118328</wp:posOffset>
            </wp:positionV>
            <wp:extent cx="2105444" cy="1693926"/>
            <wp:effectExtent l="0" t="0" r="0" b="0"/>
            <wp:wrapTopAndBottom/>
            <wp:docPr id="35" name="image19.jpeg"/>
            <wp:cNvGraphicFramePr>
              <a:graphicFrameLocks noChangeAspect="1"/>
            </wp:cNvGraphicFramePr>
            <a:graphic>
              <a:graphicData uri="http://schemas.openxmlformats.org/drawingml/2006/picture">
                <pic:pic>
                  <pic:nvPicPr>
                    <pic:cNvPr id="36" name="image19.jpeg"/>
                    <pic:cNvPicPr/>
                  </pic:nvPicPr>
                  <pic:blipFill>
                    <a:blip r:embed="rId74" cstate="print"/>
                    <a:stretch>
                      <a:fillRect/>
                    </a:stretch>
                  </pic:blipFill>
                  <pic:spPr>
                    <a:xfrm>
                      <a:off x="0" y="0"/>
                      <a:ext cx="2105444" cy="1693926"/>
                    </a:xfrm>
                    <a:prstGeom prst="rect">
                      <a:avLst/>
                    </a:prstGeom>
                  </pic:spPr>
                </pic:pic>
              </a:graphicData>
            </a:graphic>
          </wp:anchor>
        </w:drawing>
      </w:r>
    </w:p>
    <w:p>
      <w:pPr>
        <w:spacing w:before="194"/>
        <w:ind w:left="2365" w:right="0" w:firstLine="0"/>
        <w:jc w:val="center"/>
        <w:rPr>
          <w:b/>
          <w:sz w:val="28"/>
        </w:rPr>
      </w:pPr>
      <w:r>
        <w:rPr>
          <w:rFonts w:ascii="Times New Roman"/>
          <w:spacing w:val="-63"/>
          <w:sz w:val="28"/>
          <w:u w:val="thick"/>
        </w:rPr>
        <w:t> </w:t>
      </w:r>
      <w:r>
        <w:rPr>
          <w:b/>
          <w:sz w:val="28"/>
          <w:u w:val="thick"/>
        </w:rPr>
        <w:t>Katrina Louise N. Ragandap</w:t>
      </w:r>
    </w:p>
    <w:p>
      <w:pPr>
        <w:pStyle w:val="BodyText"/>
        <w:rPr>
          <w:b/>
          <w:sz w:val="32"/>
        </w:rPr>
      </w:pPr>
    </w:p>
    <w:p>
      <w:pPr>
        <w:pStyle w:val="BodyText"/>
        <w:spacing w:before="11"/>
        <w:rPr>
          <w:b/>
          <w:sz w:val="33"/>
        </w:rPr>
      </w:pPr>
    </w:p>
    <w:p>
      <w:pPr>
        <w:pStyle w:val="Heading3"/>
        <w:numPr>
          <w:ilvl w:val="0"/>
          <w:numId w:val="20"/>
        </w:numPr>
        <w:tabs>
          <w:tab w:pos="268" w:val="left" w:leader="none"/>
        </w:tabs>
        <w:spacing w:line="240" w:lineRule="auto" w:before="0" w:after="0"/>
        <w:ind w:left="267" w:right="0" w:hanging="168"/>
        <w:jc w:val="left"/>
      </w:pPr>
      <w:r>
        <w:rPr/>
        <w:t>PERSONAL</w:t>
      </w:r>
      <w:r>
        <w:rPr>
          <w:spacing w:val="-2"/>
        </w:rPr>
        <w:t> </w:t>
      </w:r>
      <w:r>
        <w:rPr/>
        <w:t>INFORMATION</w:t>
      </w:r>
    </w:p>
    <w:p>
      <w:pPr>
        <w:pStyle w:val="BodyText"/>
        <w:tabs>
          <w:tab w:pos="2979" w:val="left" w:leader="none"/>
        </w:tabs>
        <w:ind w:left="820" w:right="38"/>
      </w:pPr>
      <w:r>
        <w:rPr/>
        <w:t>Address</w:t>
        <w:tab/>
        <w:t>: Quezon Ave., </w:t>
      </w:r>
      <w:r>
        <w:rPr>
          <w:spacing w:val="-4"/>
        </w:rPr>
        <w:t>Brgy. </w:t>
      </w:r>
      <w:r>
        <w:rPr/>
        <w:t>Sevilla, San Fernando, City La</w:t>
      </w:r>
      <w:r>
        <w:rPr>
          <w:spacing w:val="-29"/>
        </w:rPr>
        <w:t> </w:t>
      </w:r>
      <w:r>
        <w:rPr/>
        <w:t>Union Contact</w:t>
      </w:r>
      <w:r>
        <w:rPr>
          <w:spacing w:val="-3"/>
        </w:rPr>
        <w:t> </w:t>
      </w:r>
      <w:r>
        <w:rPr/>
        <w:t>Number</w:t>
        <w:tab/>
        <w:t>:</w:t>
      </w:r>
      <w:r>
        <w:rPr>
          <w:spacing w:val="-1"/>
        </w:rPr>
        <w:t> </w:t>
      </w:r>
      <w:r>
        <w:rPr/>
        <w:t>09772603107</w:t>
      </w:r>
    </w:p>
    <w:p>
      <w:pPr>
        <w:pStyle w:val="BodyText"/>
        <w:tabs>
          <w:tab w:pos="2979" w:val="left" w:leader="none"/>
        </w:tabs>
        <w:ind w:left="820"/>
      </w:pPr>
      <w:r>
        <w:rPr/>
        <w:t>Email</w:t>
      </w:r>
      <w:r>
        <w:rPr>
          <w:spacing w:val="-1"/>
        </w:rPr>
        <w:t> </w:t>
      </w:r>
      <w:r>
        <w:rPr/>
        <w:t>add</w:t>
        <w:tab/>
        <w:t>:</w:t>
      </w:r>
      <w:r>
        <w:rPr>
          <w:spacing w:val="-2"/>
        </w:rPr>
        <w:t> </w:t>
      </w:r>
      <w:hyperlink r:id="rId75">
        <w:r>
          <w:rPr/>
          <w:t>katrinalouise.ragandap@lorma.edu</w:t>
        </w:r>
      </w:hyperlink>
    </w:p>
    <w:p>
      <w:pPr>
        <w:pStyle w:val="BodyText"/>
        <w:tabs>
          <w:tab w:pos="2979" w:val="left" w:leader="none"/>
        </w:tabs>
        <w:ind w:left="820"/>
      </w:pPr>
      <w:r>
        <w:rPr/>
        <w:t>Date</w:t>
      </w:r>
      <w:r>
        <w:rPr>
          <w:spacing w:val="-3"/>
        </w:rPr>
        <w:t> </w:t>
      </w:r>
      <w:r>
        <w:rPr/>
        <w:t>of</w:t>
      </w:r>
      <w:r>
        <w:rPr>
          <w:spacing w:val="-2"/>
        </w:rPr>
        <w:t> </w:t>
      </w:r>
      <w:r>
        <w:rPr/>
        <w:t>Birth</w:t>
        <w:tab/>
        <w:t>: November 29,</w:t>
      </w:r>
      <w:r>
        <w:rPr>
          <w:spacing w:val="-3"/>
        </w:rPr>
        <w:t> </w:t>
      </w:r>
      <w:r>
        <w:rPr/>
        <w:t>2003</w:t>
      </w:r>
    </w:p>
    <w:p>
      <w:pPr>
        <w:pStyle w:val="BodyText"/>
        <w:tabs>
          <w:tab w:pos="2979" w:val="left" w:leader="none"/>
        </w:tabs>
        <w:ind w:left="820"/>
      </w:pPr>
      <w:r>
        <w:rPr/>
        <w:t>Place</w:t>
      </w:r>
      <w:r>
        <w:rPr>
          <w:spacing w:val="-1"/>
        </w:rPr>
        <w:t> </w:t>
      </w:r>
      <w:r>
        <w:rPr/>
        <w:t>of</w:t>
      </w:r>
      <w:r>
        <w:rPr>
          <w:spacing w:val="-1"/>
        </w:rPr>
        <w:t> </w:t>
      </w:r>
      <w:r>
        <w:rPr/>
        <w:t>Birth</w:t>
        <w:tab/>
        <w:t>:</w:t>
      </w:r>
      <w:r>
        <w:rPr>
          <w:spacing w:val="-1"/>
        </w:rPr>
        <w:t> </w:t>
      </w:r>
      <w:r>
        <w:rPr/>
        <w:t>ITRMC</w:t>
      </w:r>
    </w:p>
    <w:p>
      <w:pPr>
        <w:pStyle w:val="BodyText"/>
      </w:pPr>
    </w:p>
    <w:p>
      <w:pPr>
        <w:pStyle w:val="Heading3"/>
        <w:numPr>
          <w:ilvl w:val="0"/>
          <w:numId w:val="20"/>
        </w:numPr>
        <w:tabs>
          <w:tab w:pos="326" w:val="left" w:leader="none"/>
        </w:tabs>
        <w:spacing w:line="240" w:lineRule="auto" w:before="0" w:after="0"/>
        <w:ind w:left="325" w:right="0" w:hanging="226"/>
        <w:jc w:val="left"/>
      </w:pPr>
      <w:r>
        <w:rPr/>
        <w:t>EDUCATIONAL</w:t>
      </w:r>
      <w:r>
        <w:rPr>
          <w:spacing w:val="-2"/>
        </w:rPr>
        <w:t> </w:t>
      </w:r>
      <w:r>
        <w:rPr/>
        <w:t>BACKGROUND</w:t>
      </w:r>
    </w:p>
    <w:p>
      <w:pPr>
        <w:pStyle w:val="BodyText"/>
        <w:rPr>
          <w:b/>
        </w:rPr>
      </w:pPr>
    </w:p>
    <w:p>
      <w:pPr>
        <w:pStyle w:val="BodyText"/>
        <w:rPr>
          <w:b/>
        </w:rPr>
      </w:pPr>
    </w:p>
    <w:p>
      <w:pPr>
        <w:tabs>
          <w:tab w:pos="2895" w:val="left" w:leader="none"/>
        </w:tabs>
        <w:spacing w:before="0"/>
        <w:ind w:left="100" w:right="0" w:firstLine="0"/>
        <w:jc w:val="left"/>
        <w:rPr>
          <w:sz w:val="22"/>
        </w:rPr>
      </w:pPr>
      <w:r>
        <w:rPr>
          <w:b/>
          <w:sz w:val="22"/>
        </w:rPr>
        <w:t>Senior</w:t>
      </w:r>
      <w:r>
        <w:rPr>
          <w:b/>
          <w:spacing w:val="-1"/>
          <w:sz w:val="22"/>
        </w:rPr>
        <w:t> </w:t>
      </w:r>
      <w:r>
        <w:rPr>
          <w:b/>
          <w:sz w:val="22"/>
        </w:rPr>
        <w:t>High</w:t>
      </w:r>
      <w:r>
        <w:rPr>
          <w:b/>
          <w:spacing w:val="-1"/>
          <w:sz w:val="22"/>
        </w:rPr>
        <w:t> </w:t>
      </w:r>
      <w:r>
        <w:rPr>
          <w:b/>
          <w:sz w:val="22"/>
        </w:rPr>
        <w:t>School</w:t>
        <w:tab/>
        <w:t>: </w:t>
      </w:r>
      <w:r>
        <w:rPr>
          <w:sz w:val="22"/>
        </w:rPr>
        <w:t>Lorma Colleges -</w:t>
      </w:r>
      <w:r>
        <w:rPr>
          <w:spacing w:val="-5"/>
          <w:sz w:val="22"/>
        </w:rPr>
        <w:t> </w:t>
      </w:r>
      <w:r>
        <w:rPr>
          <w:sz w:val="22"/>
        </w:rPr>
        <w:t>SHS</w:t>
      </w:r>
    </w:p>
    <w:p>
      <w:pPr>
        <w:pStyle w:val="BodyText"/>
        <w:ind w:left="3029" w:right="1663"/>
      </w:pPr>
      <w:r>
        <w:rPr/>
        <w:t>San Juan, La Union, 2514, Philippines </w:t>
      </w:r>
      <w:r>
        <w:rPr>
          <w:spacing w:val="-7"/>
        </w:rPr>
        <w:t>S.Y </w:t>
      </w:r>
      <w:r>
        <w:rPr/>
        <w:t>2021 -</w:t>
      </w:r>
      <w:r>
        <w:rPr>
          <w:spacing w:val="4"/>
        </w:rPr>
        <w:t> </w:t>
      </w:r>
      <w:r>
        <w:rPr/>
        <w:t>2022</w:t>
      </w:r>
    </w:p>
    <w:p>
      <w:pPr>
        <w:pStyle w:val="BodyText"/>
      </w:pPr>
    </w:p>
    <w:p>
      <w:pPr>
        <w:pStyle w:val="BodyText"/>
        <w:spacing w:before="12"/>
        <w:rPr>
          <w:sz w:val="21"/>
        </w:rPr>
      </w:pPr>
    </w:p>
    <w:p>
      <w:pPr>
        <w:pStyle w:val="BodyText"/>
        <w:tabs>
          <w:tab w:pos="2890" w:val="left" w:leader="none"/>
        </w:tabs>
        <w:ind w:left="3029" w:right="1681" w:hanging="2930"/>
      </w:pPr>
      <w:r>
        <w:rPr>
          <w:b/>
        </w:rPr>
        <w:t>Secondary</w:t>
        <w:tab/>
        <w:t>: </w:t>
      </w:r>
      <w:r>
        <w:rPr/>
        <w:t>Lorma Special Science High School San Juan, La Union, 2514, Philippines </w:t>
      </w:r>
      <w:r>
        <w:rPr>
          <w:spacing w:val="-7"/>
        </w:rPr>
        <w:t>S.Y </w:t>
      </w:r>
      <w:r>
        <w:rPr/>
        <w:t>2019 -</w:t>
      </w:r>
      <w:r>
        <w:rPr>
          <w:spacing w:val="4"/>
        </w:rPr>
        <w:t> </w:t>
      </w:r>
      <w:r>
        <w:rPr/>
        <w:t>2020</w:t>
      </w:r>
    </w:p>
    <w:p>
      <w:pPr>
        <w:pStyle w:val="BodyText"/>
      </w:pPr>
    </w:p>
    <w:p>
      <w:pPr>
        <w:pStyle w:val="BodyText"/>
      </w:pPr>
    </w:p>
    <w:p>
      <w:pPr>
        <w:tabs>
          <w:tab w:pos="2883" w:val="left" w:leader="none"/>
        </w:tabs>
        <w:spacing w:before="0"/>
        <w:ind w:left="100" w:right="0" w:firstLine="0"/>
        <w:jc w:val="left"/>
        <w:rPr>
          <w:sz w:val="22"/>
        </w:rPr>
      </w:pPr>
      <w:r>
        <w:rPr>
          <w:b/>
          <w:sz w:val="22"/>
        </w:rPr>
        <w:t>Elementary</w:t>
        <w:tab/>
        <w:t>: </w:t>
      </w:r>
      <w:r>
        <w:rPr>
          <w:sz w:val="22"/>
        </w:rPr>
        <w:t>Lorma Grade</w:t>
      </w:r>
      <w:r>
        <w:rPr>
          <w:spacing w:val="-4"/>
          <w:sz w:val="22"/>
        </w:rPr>
        <w:t> </w:t>
      </w:r>
      <w:r>
        <w:rPr>
          <w:sz w:val="22"/>
        </w:rPr>
        <w:t>School</w:t>
      </w:r>
    </w:p>
    <w:p>
      <w:pPr>
        <w:pStyle w:val="BodyText"/>
        <w:spacing w:before="4"/>
        <w:rPr>
          <w:sz w:val="17"/>
        </w:rPr>
      </w:pPr>
      <w:r>
        <w:rPr/>
        <w:br w:type="column"/>
      </w:r>
      <w:r>
        <w:rPr>
          <w:sz w:val="17"/>
        </w:rPr>
      </w:r>
    </w:p>
    <w:p>
      <w:pPr>
        <w:spacing w:before="1"/>
        <w:ind w:left="100" w:right="0" w:firstLine="0"/>
        <w:jc w:val="left"/>
        <w:rPr>
          <w:rFonts w:ascii="Arial"/>
          <w:b/>
          <w:i/>
          <w:sz w:val="16"/>
        </w:rPr>
      </w:pPr>
      <w:r>
        <w:rPr>
          <w:rFonts w:ascii="Arial"/>
          <w:b/>
          <w:i/>
          <w:w w:val="80"/>
          <w:sz w:val="16"/>
        </w:rPr>
        <w:t>LC-REC Form</w:t>
      </w:r>
      <w:r>
        <w:rPr>
          <w:rFonts w:ascii="Arial"/>
          <w:b/>
          <w:i/>
          <w:spacing w:val="16"/>
          <w:w w:val="80"/>
          <w:sz w:val="16"/>
        </w:rPr>
        <w:t> </w:t>
      </w:r>
      <w:r>
        <w:rPr>
          <w:rFonts w:ascii="Arial"/>
          <w:b/>
          <w:i/>
          <w:w w:val="80"/>
          <w:sz w:val="16"/>
        </w:rPr>
        <w:t>#002</w:t>
      </w:r>
    </w:p>
    <w:p>
      <w:pPr>
        <w:spacing w:before="13"/>
        <w:ind w:left="387" w:right="0" w:firstLine="0"/>
        <w:jc w:val="left"/>
        <w:rPr>
          <w:rFonts w:ascii="Aroania"/>
          <w:sz w:val="16"/>
        </w:rPr>
      </w:pPr>
      <w:r>
        <w:rPr>
          <w:rFonts w:ascii="Aroania"/>
          <w:w w:val="95"/>
          <w:sz w:val="16"/>
        </w:rPr>
        <w:t>CV</w:t>
      </w:r>
      <w:r>
        <w:rPr>
          <w:rFonts w:ascii="Aroania"/>
          <w:spacing w:val="-21"/>
          <w:w w:val="95"/>
          <w:sz w:val="16"/>
        </w:rPr>
        <w:t> </w:t>
      </w:r>
      <w:r>
        <w:rPr>
          <w:rFonts w:ascii="Aroania"/>
          <w:w w:val="95"/>
          <w:sz w:val="16"/>
        </w:rPr>
        <w:t>TEMPLATE</w:t>
      </w:r>
    </w:p>
    <w:p>
      <w:pPr>
        <w:spacing w:after="0"/>
        <w:jc w:val="left"/>
        <w:rPr>
          <w:rFonts w:ascii="Aroania"/>
          <w:sz w:val="16"/>
        </w:rPr>
        <w:sectPr>
          <w:type w:val="continuous"/>
          <w:pgSz w:w="12240" w:h="15840"/>
          <w:pgMar w:top="1360" w:bottom="280" w:left="1340" w:right="740"/>
          <w:cols w:num="2" w:equalWidth="0">
            <w:col w:w="8011" w:space="171"/>
            <w:col w:w="1978"/>
          </w:cols>
        </w:sectPr>
      </w:pPr>
    </w:p>
    <w:p>
      <w:pPr>
        <w:pStyle w:val="BodyText"/>
        <w:spacing w:before="79"/>
        <w:ind w:left="2980" w:right="3861"/>
      </w:pPr>
      <w:r>
        <w:rPr/>
        <w:t>San Juan, La Union, 2514, Philippines S.Y 2015 - 2016</w:t>
      </w:r>
    </w:p>
    <w:p>
      <w:pPr>
        <w:pStyle w:val="Heading3"/>
        <w:numPr>
          <w:ilvl w:val="0"/>
          <w:numId w:val="20"/>
        </w:numPr>
        <w:tabs>
          <w:tab w:pos="385" w:val="left" w:leader="none"/>
        </w:tabs>
        <w:spacing w:line="530" w:lineRule="atLeast" w:before="7" w:after="0"/>
        <w:ind w:left="100" w:right="5488" w:firstLine="0"/>
        <w:jc w:val="left"/>
      </w:pPr>
      <w:r>
        <w:rPr>
          <w:spacing w:val="-3"/>
        </w:rPr>
        <w:t>AWARDS/CITATIONS/RECOGNITIONS RECEIVED </w:t>
      </w:r>
      <w:r>
        <w:rPr/>
        <w:t>Outstanding student</w:t>
      </w:r>
      <w:r>
        <w:rPr>
          <w:spacing w:val="-3"/>
        </w:rPr>
        <w:t> </w:t>
      </w:r>
      <w:r>
        <w:rPr/>
        <w:t>in:</w:t>
      </w:r>
    </w:p>
    <w:p>
      <w:pPr>
        <w:pStyle w:val="ListParagraph"/>
        <w:numPr>
          <w:ilvl w:val="1"/>
          <w:numId w:val="20"/>
        </w:numPr>
        <w:tabs>
          <w:tab w:pos="1539" w:val="left" w:leader="none"/>
          <w:tab w:pos="1540" w:val="left" w:leader="none"/>
        </w:tabs>
        <w:spacing w:line="240" w:lineRule="auto" w:before="8" w:after="0"/>
        <w:ind w:left="1540" w:right="0" w:hanging="360"/>
        <w:jc w:val="left"/>
        <w:rPr>
          <w:sz w:val="22"/>
        </w:rPr>
      </w:pPr>
      <w:r>
        <w:rPr>
          <w:sz w:val="22"/>
        </w:rPr>
        <w:t>Earth</w:t>
      </w:r>
      <w:r>
        <w:rPr>
          <w:spacing w:val="-2"/>
          <w:sz w:val="22"/>
        </w:rPr>
        <w:t> </w:t>
      </w:r>
      <w:r>
        <w:rPr>
          <w:sz w:val="22"/>
        </w:rPr>
        <w:t>science</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Physical education and health 1, &amp;</w:t>
      </w:r>
      <w:r>
        <w:rPr>
          <w:spacing w:val="-7"/>
          <w:sz w:val="22"/>
        </w:rPr>
        <w:t> </w:t>
      </w:r>
      <w:r>
        <w:rPr>
          <w:sz w:val="22"/>
        </w:rPr>
        <w:t>2</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General Biology 1 &amp;</w:t>
      </w:r>
      <w:r>
        <w:rPr>
          <w:spacing w:val="-5"/>
          <w:sz w:val="22"/>
        </w:rPr>
        <w:t> </w:t>
      </w:r>
      <w:r>
        <w:rPr>
          <w:sz w:val="22"/>
        </w:rPr>
        <w:t>2</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Pagbasa at Pagsusuri ng Iba’t ibang </w:t>
      </w:r>
      <w:r>
        <w:rPr>
          <w:spacing w:val="-5"/>
          <w:sz w:val="22"/>
        </w:rPr>
        <w:t>Teksto </w:t>
      </w:r>
      <w:r>
        <w:rPr>
          <w:sz w:val="22"/>
        </w:rPr>
        <w:t>at</w:t>
      </w:r>
      <w:r>
        <w:rPr>
          <w:spacing w:val="-6"/>
          <w:sz w:val="22"/>
        </w:rPr>
        <w:t> </w:t>
      </w:r>
      <w:r>
        <w:rPr>
          <w:sz w:val="22"/>
        </w:rPr>
        <w:t>Pananaliksik</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Statistics And</w:t>
      </w:r>
      <w:r>
        <w:rPr>
          <w:spacing w:val="-3"/>
          <w:sz w:val="22"/>
        </w:rPr>
        <w:t> </w:t>
      </w:r>
      <w:r>
        <w:rPr>
          <w:sz w:val="22"/>
        </w:rPr>
        <w:t>Probability</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Practical Research</w:t>
      </w:r>
      <w:r>
        <w:rPr>
          <w:spacing w:val="-3"/>
          <w:sz w:val="22"/>
        </w:rPr>
        <w:t> </w:t>
      </w:r>
      <w:r>
        <w:rPr>
          <w:sz w:val="22"/>
        </w:rPr>
        <w:t>1</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General Chemistry</w:t>
      </w:r>
      <w:r>
        <w:rPr>
          <w:spacing w:val="-3"/>
          <w:sz w:val="22"/>
        </w:rPr>
        <w:t> </w:t>
      </w:r>
      <w:r>
        <w:rPr>
          <w:sz w:val="22"/>
        </w:rPr>
        <w:t>1</w:t>
      </w:r>
    </w:p>
    <w:p>
      <w:pPr>
        <w:pStyle w:val="ListParagraph"/>
        <w:numPr>
          <w:ilvl w:val="1"/>
          <w:numId w:val="20"/>
        </w:numPr>
        <w:tabs>
          <w:tab w:pos="1539" w:val="left" w:leader="none"/>
          <w:tab w:pos="1540" w:val="left" w:leader="none"/>
        </w:tabs>
        <w:spacing w:line="240" w:lineRule="auto" w:before="0" w:after="0"/>
        <w:ind w:left="1540" w:right="0" w:hanging="360"/>
        <w:jc w:val="left"/>
        <w:rPr>
          <w:sz w:val="22"/>
        </w:rPr>
      </w:pPr>
      <w:r>
        <w:rPr>
          <w:sz w:val="22"/>
        </w:rPr>
        <w:t>Christian </w:t>
      </w:r>
      <w:r>
        <w:rPr>
          <w:spacing w:val="-3"/>
          <w:sz w:val="22"/>
        </w:rPr>
        <w:t>Values </w:t>
      </w:r>
      <w:r>
        <w:rPr>
          <w:sz w:val="22"/>
        </w:rPr>
        <w:t>and education</w:t>
      </w:r>
      <w:r>
        <w:rPr>
          <w:spacing w:val="-2"/>
          <w:sz w:val="22"/>
        </w:rPr>
        <w:t> </w:t>
      </w:r>
      <w:r>
        <w:rPr>
          <w:sz w:val="22"/>
        </w:rPr>
        <w:t>2</w:t>
      </w:r>
    </w:p>
    <w:p>
      <w:pPr>
        <w:spacing w:before="0"/>
        <w:ind w:left="100" w:right="692" w:firstLine="0"/>
        <w:jc w:val="left"/>
        <w:rPr>
          <w:sz w:val="22"/>
        </w:rPr>
      </w:pPr>
      <w:r>
        <w:rPr>
          <w:sz w:val="22"/>
        </w:rPr>
        <w:t>Research:</w:t>
      </w:r>
      <w:r>
        <w:rPr>
          <w:spacing w:val="10"/>
          <w:sz w:val="22"/>
        </w:rPr>
        <w:t> </w:t>
      </w:r>
      <w:r>
        <w:rPr>
          <w:rFonts w:ascii="Arial" w:hAnsi="Arial"/>
          <w:i/>
          <w:sz w:val="22"/>
        </w:rPr>
        <w:t>Detection</w:t>
      </w:r>
      <w:r>
        <w:rPr>
          <w:rFonts w:ascii="Arial" w:hAnsi="Arial"/>
          <w:i/>
          <w:spacing w:val="-31"/>
          <w:sz w:val="22"/>
        </w:rPr>
        <w:t> </w:t>
      </w:r>
      <w:r>
        <w:rPr>
          <w:rFonts w:ascii="Arial" w:hAnsi="Arial"/>
          <w:i/>
          <w:sz w:val="22"/>
        </w:rPr>
        <w:t>of</w:t>
      </w:r>
      <w:r>
        <w:rPr>
          <w:rFonts w:ascii="Arial" w:hAnsi="Arial"/>
          <w:i/>
          <w:spacing w:val="-31"/>
          <w:sz w:val="22"/>
        </w:rPr>
        <w:t> </w:t>
      </w:r>
      <w:r>
        <w:rPr>
          <w:rFonts w:ascii="Arial" w:hAnsi="Arial"/>
          <w:i/>
          <w:sz w:val="22"/>
        </w:rPr>
        <w:t>the</w:t>
      </w:r>
      <w:r>
        <w:rPr>
          <w:rFonts w:ascii="Arial" w:hAnsi="Arial"/>
          <w:i/>
          <w:spacing w:val="-31"/>
          <w:sz w:val="22"/>
        </w:rPr>
        <w:t> </w:t>
      </w:r>
      <w:r>
        <w:rPr>
          <w:rFonts w:ascii="Arial" w:hAnsi="Arial"/>
          <w:i/>
          <w:sz w:val="22"/>
        </w:rPr>
        <w:t>Microﬁber</w:t>
      </w:r>
      <w:r>
        <w:rPr>
          <w:rFonts w:ascii="Arial" w:hAnsi="Arial"/>
          <w:i/>
          <w:spacing w:val="-31"/>
          <w:sz w:val="22"/>
        </w:rPr>
        <w:t> </w:t>
      </w:r>
      <w:r>
        <w:rPr>
          <w:rFonts w:ascii="Arial" w:hAnsi="Arial"/>
          <w:i/>
          <w:sz w:val="22"/>
        </w:rPr>
        <w:t>plastics</w:t>
      </w:r>
      <w:r>
        <w:rPr>
          <w:rFonts w:ascii="Arial" w:hAnsi="Arial"/>
          <w:i/>
          <w:spacing w:val="-31"/>
          <w:sz w:val="22"/>
        </w:rPr>
        <w:t> </w:t>
      </w:r>
      <w:r>
        <w:rPr>
          <w:rFonts w:ascii="Arial" w:hAnsi="Arial"/>
          <w:i/>
          <w:sz w:val="22"/>
        </w:rPr>
        <w:t>on</w:t>
      </w:r>
      <w:r>
        <w:rPr>
          <w:rFonts w:ascii="Arial" w:hAnsi="Arial"/>
          <w:i/>
          <w:spacing w:val="-31"/>
          <w:sz w:val="22"/>
        </w:rPr>
        <w:t> </w:t>
      </w:r>
      <w:r>
        <w:rPr>
          <w:rFonts w:ascii="Arial" w:hAnsi="Arial"/>
          <w:i/>
          <w:sz w:val="22"/>
        </w:rPr>
        <w:t>the</w:t>
      </w:r>
      <w:r>
        <w:rPr>
          <w:rFonts w:ascii="Arial" w:hAnsi="Arial"/>
          <w:i/>
          <w:spacing w:val="-31"/>
          <w:sz w:val="22"/>
        </w:rPr>
        <w:t> </w:t>
      </w:r>
      <w:r>
        <w:rPr>
          <w:rFonts w:ascii="Arial" w:hAnsi="Arial"/>
          <w:i/>
          <w:sz w:val="22"/>
        </w:rPr>
        <w:t>bodies</w:t>
      </w:r>
      <w:r>
        <w:rPr>
          <w:rFonts w:ascii="Arial" w:hAnsi="Arial"/>
          <w:i/>
          <w:spacing w:val="-31"/>
          <w:sz w:val="22"/>
        </w:rPr>
        <w:t> </w:t>
      </w:r>
      <w:r>
        <w:rPr>
          <w:rFonts w:ascii="Arial" w:hAnsi="Arial"/>
          <w:i/>
          <w:sz w:val="22"/>
        </w:rPr>
        <w:t>of</w:t>
      </w:r>
      <w:r>
        <w:rPr>
          <w:rFonts w:ascii="Arial" w:hAnsi="Arial"/>
          <w:i/>
          <w:spacing w:val="-31"/>
          <w:sz w:val="22"/>
        </w:rPr>
        <w:t> </w:t>
      </w:r>
      <w:r>
        <w:rPr>
          <w:rFonts w:ascii="Arial" w:hAnsi="Arial"/>
          <w:i/>
          <w:spacing w:val="-3"/>
          <w:sz w:val="22"/>
        </w:rPr>
        <w:t>Water</w:t>
      </w:r>
      <w:r>
        <w:rPr>
          <w:rFonts w:ascii="Arial" w:hAnsi="Arial"/>
          <w:i/>
          <w:spacing w:val="-31"/>
          <w:sz w:val="22"/>
        </w:rPr>
        <w:t> </w:t>
      </w:r>
      <w:r>
        <w:rPr>
          <w:rFonts w:ascii="Arial" w:hAnsi="Arial"/>
          <w:i/>
          <w:sz w:val="22"/>
        </w:rPr>
        <w:t>in</w:t>
      </w:r>
      <w:r>
        <w:rPr>
          <w:rFonts w:ascii="Arial" w:hAnsi="Arial"/>
          <w:i/>
          <w:spacing w:val="-38"/>
          <w:sz w:val="22"/>
        </w:rPr>
        <w:t> </w:t>
      </w:r>
      <w:r>
        <w:rPr>
          <w:rFonts w:ascii="Arial" w:hAnsi="Arial"/>
          <w:i/>
          <w:sz w:val="22"/>
        </w:rPr>
        <w:t>San</w:t>
      </w:r>
      <w:r>
        <w:rPr>
          <w:rFonts w:ascii="Arial" w:hAnsi="Arial"/>
          <w:i/>
          <w:spacing w:val="-38"/>
          <w:sz w:val="22"/>
        </w:rPr>
        <w:t> </w:t>
      </w:r>
      <w:r>
        <w:rPr>
          <w:rFonts w:ascii="Arial" w:hAnsi="Arial"/>
          <w:i/>
          <w:sz w:val="22"/>
        </w:rPr>
        <w:t>Juan,</w:t>
      </w:r>
      <w:r>
        <w:rPr>
          <w:rFonts w:ascii="Arial" w:hAnsi="Arial"/>
          <w:i/>
          <w:spacing w:val="-38"/>
          <w:sz w:val="22"/>
        </w:rPr>
        <w:t> </w:t>
      </w:r>
      <w:r>
        <w:rPr>
          <w:rFonts w:ascii="Arial" w:hAnsi="Arial"/>
          <w:i/>
          <w:sz w:val="22"/>
        </w:rPr>
        <w:t>La</w:t>
      </w:r>
      <w:r>
        <w:rPr>
          <w:rFonts w:ascii="Arial" w:hAnsi="Arial"/>
          <w:i/>
          <w:spacing w:val="-38"/>
          <w:sz w:val="22"/>
        </w:rPr>
        <w:t> </w:t>
      </w:r>
      <w:r>
        <w:rPr>
          <w:rFonts w:ascii="Arial" w:hAnsi="Arial"/>
          <w:i/>
          <w:sz w:val="22"/>
        </w:rPr>
        <w:t>Union</w:t>
      </w:r>
      <w:r>
        <w:rPr>
          <w:rFonts w:ascii="Arial" w:hAnsi="Arial"/>
          <w:i/>
          <w:spacing w:val="-38"/>
          <w:sz w:val="22"/>
        </w:rPr>
        <w:t> </w:t>
      </w:r>
      <w:r>
        <w:rPr>
          <w:sz w:val="22"/>
        </w:rPr>
        <w:t>accepted</w:t>
      </w:r>
      <w:r>
        <w:rPr>
          <w:spacing w:val="-27"/>
          <w:sz w:val="22"/>
        </w:rPr>
        <w:t> </w:t>
      </w:r>
      <w:r>
        <w:rPr>
          <w:sz w:val="22"/>
        </w:rPr>
        <w:t>in Thailand and</w:t>
      </w:r>
      <w:r>
        <w:rPr>
          <w:spacing w:val="-3"/>
          <w:sz w:val="22"/>
        </w:rPr>
        <w:t> </w:t>
      </w:r>
      <w:r>
        <w:rPr>
          <w:sz w:val="22"/>
        </w:rPr>
        <w:t>Malaysia</w:t>
      </w:r>
    </w:p>
    <w:p>
      <w:pPr>
        <w:spacing w:before="0"/>
        <w:ind w:left="100" w:right="687" w:firstLine="0"/>
        <w:jc w:val="left"/>
        <w:rPr>
          <w:sz w:val="22"/>
        </w:rPr>
      </w:pPr>
      <w:r>
        <w:rPr>
          <w:rFonts w:ascii="Arial" w:hAnsi="Arial"/>
          <w:i/>
          <w:sz w:val="22"/>
        </w:rPr>
        <w:t>Deﬁled</w:t>
      </w:r>
      <w:r>
        <w:rPr>
          <w:rFonts w:ascii="Arial" w:hAnsi="Arial"/>
          <w:i/>
          <w:spacing w:val="-40"/>
          <w:sz w:val="22"/>
        </w:rPr>
        <w:t> </w:t>
      </w:r>
      <w:r>
        <w:rPr>
          <w:rFonts w:ascii="Arial" w:hAnsi="Arial"/>
          <w:i/>
          <w:sz w:val="22"/>
        </w:rPr>
        <w:t>Lyrics</w:t>
      </w:r>
      <w:r>
        <w:rPr>
          <w:rFonts w:ascii="Arial" w:hAnsi="Arial"/>
          <w:i/>
          <w:spacing w:val="-39"/>
          <w:sz w:val="22"/>
        </w:rPr>
        <w:t> </w:t>
      </w:r>
      <w:r>
        <w:rPr>
          <w:rFonts w:ascii="Arial" w:hAnsi="Arial"/>
          <w:i/>
          <w:sz w:val="22"/>
        </w:rPr>
        <w:t>of</w:t>
      </w:r>
      <w:r>
        <w:rPr>
          <w:rFonts w:ascii="Arial" w:hAnsi="Arial"/>
          <w:i/>
          <w:spacing w:val="-39"/>
          <w:sz w:val="22"/>
        </w:rPr>
        <w:t> </w:t>
      </w:r>
      <w:r>
        <w:rPr>
          <w:rFonts w:ascii="Arial" w:hAnsi="Arial"/>
          <w:i/>
          <w:sz w:val="22"/>
        </w:rPr>
        <w:t>Rap</w:t>
      </w:r>
      <w:r>
        <w:rPr>
          <w:rFonts w:ascii="Arial" w:hAnsi="Arial"/>
          <w:i/>
          <w:spacing w:val="-40"/>
          <w:sz w:val="22"/>
        </w:rPr>
        <w:t> </w:t>
      </w:r>
      <w:r>
        <w:rPr>
          <w:rFonts w:ascii="Arial" w:hAnsi="Arial"/>
          <w:i/>
          <w:sz w:val="22"/>
        </w:rPr>
        <w:t>Songs:</w:t>
      </w:r>
      <w:r>
        <w:rPr>
          <w:rFonts w:ascii="Arial" w:hAnsi="Arial"/>
          <w:i/>
          <w:spacing w:val="-39"/>
          <w:sz w:val="22"/>
        </w:rPr>
        <w:t> </w:t>
      </w:r>
      <w:r>
        <w:rPr>
          <w:rFonts w:ascii="Arial" w:hAnsi="Arial"/>
          <w:i/>
          <w:sz w:val="22"/>
        </w:rPr>
        <w:t>Impacts</w:t>
      </w:r>
      <w:r>
        <w:rPr>
          <w:rFonts w:ascii="Arial" w:hAnsi="Arial"/>
          <w:i/>
          <w:spacing w:val="-39"/>
          <w:sz w:val="22"/>
        </w:rPr>
        <w:t> </w:t>
      </w:r>
      <w:r>
        <w:rPr>
          <w:rFonts w:ascii="Arial" w:hAnsi="Arial"/>
          <w:i/>
          <w:sz w:val="22"/>
        </w:rPr>
        <w:t>on</w:t>
      </w:r>
      <w:r>
        <w:rPr>
          <w:rFonts w:ascii="Arial" w:hAnsi="Arial"/>
          <w:i/>
          <w:spacing w:val="-40"/>
          <w:sz w:val="22"/>
        </w:rPr>
        <w:t> </w:t>
      </w:r>
      <w:r>
        <w:rPr>
          <w:rFonts w:ascii="Arial" w:hAnsi="Arial"/>
          <w:i/>
          <w:spacing w:val="-3"/>
          <w:sz w:val="22"/>
        </w:rPr>
        <w:t>Younger</w:t>
      </w:r>
      <w:r>
        <w:rPr>
          <w:rFonts w:ascii="Arial" w:hAnsi="Arial"/>
          <w:i/>
          <w:spacing w:val="-39"/>
          <w:sz w:val="22"/>
        </w:rPr>
        <w:t> </w:t>
      </w:r>
      <w:r>
        <w:rPr>
          <w:rFonts w:ascii="Arial" w:hAnsi="Arial"/>
          <w:i/>
          <w:sz w:val="22"/>
        </w:rPr>
        <w:t>Generation</w:t>
      </w:r>
      <w:r>
        <w:rPr>
          <w:rFonts w:ascii="Arial" w:hAnsi="Arial"/>
          <w:i/>
          <w:spacing w:val="-39"/>
          <w:sz w:val="22"/>
        </w:rPr>
        <w:t> </w:t>
      </w:r>
      <w:r>
        <w:rPr>
          <w:sz w:val="22"/>
        </w:rPr>
        <w:t>accepted</w:t>
      </w:r>
      <w:r>
        <w:rPr>
          <w:spacing w:val="-28"/>
          <w:sz w:val="22"/>
        </w:rPr>
        <w:t> </w:t>
      </w:r>
      <w:r>
        <w:rPr>
          <w:sz w:val="22"/>
        </w:rPr>
        <w:t>in</w:t>
      </w:r>
      <w:r>
        <w:rPr>
          <w:spacing w:val="-28"/>
          <w:sz w:val="22"/>
        </w:rPr>
        <w:t> </w:t>
      </w:r>
      <w:r>
        <w:rPr>
          <w:spacing w:val="-4"/>
          <w:sz w:val="22"/>
        </w:rPr>
        <w:t>Italy,</w:t>
      </w:r>
      <w:r>
        <w:rPr>
          <w:spacing w:val="-28"/>
          <w:sz w:val="22"/>
        </w:rPr>
        <w:t> </w:t>
      </w:r>
      <w:r>
        <w:rPr>
          <w:sz w:val="22"/>
        </w:rPr>
        <w:t>United</w:t>
      </w:r>
      <w:r>
        <w:rPr>
          <w:spacing w:val="-33"/>
          <w:sz w:val="22"/>
        </w:rPr>
        <w:t> </w:t>
      </w:r>
      <w:r>
        <w:rPr>
          <w:sz w:val="22"/>
        </w:rPr>
        <w:t>Kingdom,</w:t>
      </w:r>
      <w:r>
        <w:rPr>
          <w:spacing w:val="-33"/>
          <w:sz w:val="22"/>
        </w:rPr>
        <w:t> </w:t>
      </w:r>
      <w:r>
        <w:rPr>
          <w:sz w:val="22"/>
        </w:rPr>
        <w:t>Sweden, Netherlands, and</w:t>
      </w:r>
      <w:r>
        <w:rPr>
          <w:spacing w:val="-3"/>
          <w:sz w:val="22"/>
        </w:rPr>
        <w:t> </w:t>
      </w:r>
      <w:r>
        <w:rPr>
          <w:sz w:val="22"/>
        </w:rPr>
        <w:t>Belgium</w:t>
      </w:r>
    </w:p>
    <w:p>
      <w:pPr>
        <w:spacing w:before="0"/>
        <w:ind w:left="100" w:right="0" w:firstLine="0"/>
        <w:jc w:val="left"/>
        <w:rPr>
          <w:sz w:val="22"/>
        </w:rPr>
      </w:pPr>
      <w:r>
        <w:rPr>
          <w:rFonts w:ascii="Arial"/>
          <w:i/>
          <w:sz w:val="22"/>
        </w:rPr>
        <w:t>Innovating Food Waste as New Source of Gas </w:t>
      </w:r>
      <w:r>
        <w:rPr>
          <w:sz w:val="22"/>
        </w:rPr>
        <w:t>accepted in Italy</w:t>
      </w:r>
    </w:p>
    <w:p>
      <w:pPr>
        <w:pStyle w:val="BodyText"/>
        <w:spacing w:before="12"/>
        <w:rPr>
          <w:sz w:val="21"/>
        </w:rPr>
      </w:pPr>
    </w:p>
    <w:p>
      <w:pPr>
        <w:pStyle w:val="Heading3"/>
        <w:numPr>
          <w:ilvl w:val="0"/>
          <w:numId w:val="20"/>
        </w:numPr>
        <w:tabs>
          <w:tab w:pos="377" w:val="left" w:leader="none"/>
        </w:tabs>
        <w:spacing w:line="240" w:lineRule="auto" w:before="0" w:after="0"/>
        <w:ind w:left="376" w:right="0" w:hanging="277"/>
        <w:jc w:val="left"/>
      </w:pPr>
      <w:r>
        <w:rPr/>
        <w:t>WORK</w:t>
      </w:r>
      <w:r>
        <w:rPr>
          <w:spacing w:val="-2"/>
        </w:rPr>
        <w:t> </w:t>
      </w:r>
      <w:r>
        <w:rPr/>
        <w:t>EXPERIENCE</w:t>
      </w:r>
    </w:p>
    <w:p>
      <w:pPr>
        <w:spacing w:before="0"/>
        <w:ind w:left="820" w:right="0" w:firstLine="0"/>
        <w:jc w:val="left"/>
        <w:rPr>
          <w:b/>
          <w:sz w:val="22"/>
        </w:rPr>
      </w:pPr>
      <w:r>
        <w:rPr>
          <w:b/>
          <w:sz w:val="22"/>
        </w:rPr>
        <w:t>N/A</w:t>
      </w:r>
    </w:p>
    <w:p>
      <w:pPr>
        <w:pStyle w:val="ListParagraph"/>
        <w:numPr>
          <w:ilvl w:val="0"/>
          <w:numId w:val="20"/>
        </w:numPr>
        <w:tabs>
          <w:tab w:pos="318" w:val="left" w:leader="none"/>
          <w:tab w:pos="1539" w:val="left" w:leader="none"/>
        </w:tabs>
        <w:spacing w:line="240" w:lineRule="auto" w:before="0" w:after="0"/>
        <w:ind w:left="317" w:right="0" w:hanging="218"/>
        <w:jc w:val="left"/>
        <w:rPr>
          <w:sz w:val="22"/>
        </w:rPr>
      </w:pPr>
      <w:r>
        <w:rPr>
          <w:b/>
          <w:sz w:val="22"/>
        </w:rPr>
        <w:t>ELIGIBILITY</w:t>
        <w:tab/>
      </w:r>
      <w:r>
        <w:rPr>
          <w:sz w:val="22"/>
        </w:rPr>
        <w:t>:</w:t>
      </w:r>
    </w:p>
    <w:p>
      <w:pPr>
        <w:spacing w:before="0"/>
        <w:ind w:left="820" w:right="0" w:firstLine="0"/>
        <w:jc w:val="left"/>
        <w:rPr>
          <w:b/>
          <w:sz w:val="22"/>
        </w:rPr>
      </w:pPr>
      <w:r>
        <w:rPr>
          <w:b/>
          <w:sz w:val="22"/>
        </w:rPr>
        <w:t>N/A</w:t>
      </w:r>
    </w:p>
    <w:p>
      <w:pPr>
        <w:pStyle w:val="ListParagraph"/>
        <w:numPr>
          <w:ilvl w:val="0"/>
          <w:numId w:val="20"/>
        </w:numPr>
        <w:tabs>
          <w:tab w:pos="398" w:val="left" w:leader="none"/>
        </w:tabs>
        <w:spacing w:line="240" w:lineRule="auto" w:before="0" w:after="0"/>
        <w:ind w:left="397" w:right="0" w:hanging="298"/>
        <w:jc w:val="left"/>
        <w:rPr>
          <w:b/>
          <w:sz w:val="22"/>
        </w:rPr>
      </w:pPr>
      <w:r>
        <w:rPr>
          <w:b/>
          <w:sz w:val="22"/>
        </w:rPr>
        <w:t>SEMINARS</w:t>
      </w:r>
      <w:r>
        <w:rPr>
          <w:b/>
          <w:spacing w:val="-2"/>
          <w:sz w:val="22"/>
        </w:rPr>
        <w:t> </w:t>
      </w:r>
      <w:r>
        <w:rPr>
          <w:b/>
          <w:sz w:val="22"/>
        </w:rPr>
        <w:t>ATTENDED</w:t>
      </w:r>
    </w:p>
    <w:p>
      <w:pPr>
        <w:spacing w:before="0"/>
        <w:ind w:left="820" w:right="0" w:firstLine="0"/>
        <w:jc w:val="left"/>
        <w:rPr>
          <w:b/>
          <w:sz w:val="22"/>
        </w:rPr>
      </w:pPr>
      <w:r>
        <w:rPr>
          <w:b/>
          <w:sz w:val="22"/>
        </w:rPr>
        <w:t>N/A</w:t>
      </w:r>
    </w:p>
    <w:p>
      <w:pPr>
        <w:pStyle w:val="BodyText"/>
        <w:rPr>
          <w:b/>
        </w:rPr>
      </w:pPr>
    </w:p>
    <w:p>
      <w:pPr>
        <w:pStyle w:val="ListParagraph"/>
        <w:numPr>
          <w:ilvl w:val="0"/>
          <w:numId w:val="20"/>
        </w:numPr>
        <w:tabs>
          <w:tab w:pos="456" w:val="left" w:leader="none"/>
        </w:tabs>
        <w:spacing w:line="240" w:lineRule="auto" w:before="0" w:after="0"/>
        <w:ind w:left="455" w:right="0" w:hanging="356"/>
        <w:jc w:val="left"/>
        <w:rPr>
          <w:b/>
          <w:sz w:val="22"/>
        </w:rPr>
      </w:pPr>
      <w:r>
        <w:rPr>
          <w:b/>
          <w:spacing w:val="-3"/>
          <w:sz w:val="22"/>
        </w:rPr>
        <w:t>INVOLVEMENT </w:t>
      </w:r>
      <w:r>
        <w:rPr>
          <w:b/>
          <w:sz w:val="22"/>
        </w:rPr>
        <w:t>IN RESEARCH/RESEARCHES</w:t>
      </w:r>
      <w:r>
        <w:rPr>
          <w:b/>
          <w:spacing w:val="-1"/>
          <w:sz w:val="22"/>
        </w:rPr>
        <w:t> </w:t>
      </w:r>
      <w:r>
        <w:rPr>
          <w:b/>
          <w:sz w:val="22"/>
        </w:rPr>
        <w:t>CONDUCTED</w:t>
      </w:r>
    </w:p>
    <w:p>
      <w:pPr>
        <w:pStyle w:val="BodyText"/>
        <w:spacing w:before="3"/>
        <w:rPr>
          <w:b/>
        </w:rPr>
      </w:pPr>
    </w:p>
    <w:p>
      <w:pPr>
        <w:spacing w:line="254" w:lineRule="auto" w:before="0"/>
        <w:ind w:left="100" w:right="2915" w:firstLine="0"/>
        <w:jc w:val="left"/>
        <w:rPr>
          <w:rFonts w:ascii="Arial" w:hAnsi="Arial"/>
          <w:i/>
          <w:sz w:val="22"/>
        </w:rPr>
      </w:pPr>
      <w:r>
        <w:rPr>
          <w:rFonts w:ascii="Arial" w:hAnsi="Arial"/>
          <w:i/>
          <w:w w:val="95"/>
          <w:sz w:val="22"/>
        </w:rPr>
        <w:t>Detection</w:t>
      </w:r>
      <w:r>
        <w:rPr>
          <w:rFonts w:ascii="Arial" w:hAnsi="Arial"/>
          <w:i/>
          <w:spacing w:val="-24"/>
          <w:w w:val="95"/>
          <w:sz w:val="22"/>
        </w:rPr>
        <w:t> </w:t>
      </w:r>
      <w:r>
        <w:rPr>
          <w:rFonts w:ascii="Arial" w:hAnsi="Arial"/>
          <w:i/>
          <w:w w:val="95"/>
          <w:sz w:val="22"/>
        </w:rPr>
        <w:t>of</w:t>
      </w:r>
      <w:r>
        <w:rPr>
          <w:rFonts w:ascii="Arial" w:hAnsi="Arial"/>
          <w:i/>
          <w:spacing w:val="-24"/>
          <w:w w:val="95"/>
          <w:sz w:val="22"/>
        </w:rPr>
        <w:t> </w:t>
      </w:r>
      <w:r>
        <w:rPr>
          <w:rFonts w:ascii="Arial" w:hAnsi="Arial"/>
          <w:i/>
          <w:w w:val="95"/>
          <w:sz w:val="22"/>
        </w:rPr>
        <w:t>the</w:t>
      </w:r>
      <w:r>
        <w:rPr>
          <w:rFonts w:ascii="Arial" w:hAnsi="Arial"/>
          <w:i/>
          <w:spacing w:val="-23"/>
          <w:w w:val="95"/>
          <w:sz w:val="22"/>
        </w:rPr>
        <w:t> </w:t>
      </w:r>
      <w:r>
        <w:rPr>
          <w:rFonts w:ascii="Arial" w:hAnsi="Arial"/>
          <w:i/>
          <w:w w:val="95"/>
          <w:sz w:val="22"/>
        </w:rPr>
        <w:t>Microﬁber</w:t>
      </w:r>
      <w:r>
        <w:rPr>
          <w:rFonts w:ascii="Arial" w:hAnsi="Arial"/>
          <w:i/>
          <w:spacing w:val="-24"/>
          <w:w w:val="95"/>
          <w:sz w:val="22"/>
        </w:rPr>
        <w:t> </w:t>
      </w:r>
      <w:r>
        <w:rPr>
          <w:rFonts w:ascii="Arial" w:hAnsi="Arial"/>
          <w:i/>
          <w:w w:val="95"/>
          <w:sz w:val="22"/>
        </w:rPr>
        <w:t>plastics</w:t>
      </w:r>
      <w:r>
        <w:rPr>
          <w:rFonts w:ascii="Arial" w:hAnsi="Arial"/>
          <w:i/>
          <w:spacing w:val="-24"/>
          <w:w w:val="95"/>
          <w:sz w:val="22"/>
        </w:rPr>
        <w:t> </w:t>
      </w:r>
      <w:r>
        <w:rPr>
          <w:rFonts w:ascii="Arial" w:hAnsi="Arial"/>
          <w:i/>
          <w:w w:val="95"/>
          <w:sz w:val="22"/>
        </w:rPr>
        <w:t>on</w:t>
      </w:r>
      <w:r>
        <w:rPr>
          <w:rFonts w:ascii="Arial" w:hAnsi="Arial"/>
          <w:i/>
          <w:spacing w:val="-23"/>
          <w:w w:val="95"/>
          <w:sz w:val="22"/>
        </w:rPr>
        <w:t> </w:t>
      </w:r>
      <w:r>
        <w:rPr>
          <w:rFonts w:ascii="Arial" w:hAnsi="Arial"/>
          <w:i/>
          <w:w w:val="95"/>
          <w:sz w:val="22"/>
        </w:rPr>
        <w:t>the</w:t>
      </w:r>
      <w:r>
        <w:rPr>
          <w:rFonts w:ascii="Arial" w:hAnsi="Arial"/>
          <w:i/>
          <w:spacing w:val="-24"/>
          <w:w w:val="95"/>
          <w:sz w:val="22"/>
        </w:rPr>
        <w:t> </w:t>
      </w:r>
      <w:r>
        <w:rPr>
          <w:rFonts w:ascii="Arial" w:hAnsi="Arial"/>
          <w:i/>
          <w:w w:val="95"/>
          <w:sz w:val="22"/>
        </w:rPr>
        <w:t>bodies</w:t>
      </w:r>
      <w:r>
        <w:rPr>
          <w:rFonts w:ascii="Arial" w:hAnsi="Arial"/>
          <w:i/>
          <w:spacing w:val="-24"/>
          <w:w w:val="95"/>
          <w:sz w:val="22"/>
        </w:rPr>
        <w:t> </w:t>
      </w:r>
      <w:r>
        <w:rPr>
          <w:rFonts w:ascii="Arial" w:hAnsi="Arial"/>
          <w:i/>
          <w:w w:val="95"/>
          <w:sz w:val="22"/>
        </w:rPr>
        <w:t>of</w:t>
      </w:r>
      <w:r>
        <w:rPr>
          <w:rFonts w:ascii="Arial" w:hAnsi="Arial"/>
          <w:i/>
          <w:spacing w:val="-23"/>
          <w:w w:val="95"/>
          <w:sz w:val="22"/>
        </w:rPr>
        <w:t> </w:t>
      </w:r>
      <w:r>
        <w:rPr>
          <w:rFonts w:ascii="Arial" w:hAnsi="Arial"/>
          <w:i/>
          <w:spacing w:val="-3"/>
          <w:w w:val="95"/>
          <w:sz w:val="22"/>
        </w:rPr>
        <w:t>Water</w:t>
      </w:r>
      <w:r>
        <w:rPr>
          <w:rFonts w:ascii="Arial" w:hAnsi="Arial"/>
          <w:i/>
          <w:spacing w:val="-24"/>
          <w:w w:val="95"/>
          <w:sz w:val="22"/>
        </w:rPr>
        <w:t> </w:t>
      </w:r>
      <w:r>
        <w:rPr>
          <w:rFonts w:ascii="Arial" w:hAnsi="Arial"/>
          <w:i/>
          <w:w w:val="95"/>
          <w:sz w:val="22"/>
        </w:rPr>
        <w:t>in</w:t>
      </w:r>
      <w:r>
        <w:rPr>
          <w:rFonts w:ascii="Arial" w:hAnsi="Arial"/>
          <w:i/>
          <w:spacing w:val="-23"/>
          <w:w w:val="95"/>
          <w:sz w:val="22"/>
        </w:rPr>
        <w:t> </w:t>
      </w:r>
      <w:r>
        <w:rPr>
          <w:rFonts w:ascii="Arial" w:hAnsi="Arial"/>
          <w:i/>
          <w:w w:val="95"/>
          <w:sz w:val="22"/>
        </w:rPr>
        <w:t>San</w:t>
      </w:r>
      <w:r>
        <w:rPr>
          <w:rFonts w:ascii="Arial" w:hAnsi="Arial"/>
          <w:i/>
          <w:spacing w:val="-24"/>
          <w:w w:val="95"/>
          <w:sz w:val="22"/>
        </w:rPr>
        <w:t> </w:t>
      </w:r>
      <w:r>
        <w:rPr>
          <w:rFonts w:ascii="Arial" w:hAnsi="Arial"/>
          <w:i/>
          <w:w w:val="95"/>
          <w:sz w:val="22"/>
        </w:rPr>
        <w:t>Juan,</w:t>
      </w:r>
      <w:r>
        <w:rPr>
          <w:rFonts w:ascii="Arial" w:hAnsi="Arial"/>
          <w:i/>
          <w:spacing w:val="-24"/>
          <w:w w:val="95"/>
          <w:sz w:val="22"/>
        </w:rPr>
        <w:t> </w:t>
      </w:r>
      <w:r>
        <w:rPr>
          <w:rFonts w:ascii="Arial" w:hAnsi="Arial"/>
          <w:i/>
          <w:w w:val="95"/>
          <w:sz w:val="22"/>
        </w:rPr>
        <w:t>La</w:t>
      </w:r>
      <w:r>
        <w:rPr>
          <w:rFonts w:ascii="Arial" w:hAnsi="Arial"/>
          <w:i/>
          <w:spacing w:val="-23"/>
          <w:w w:val="95"/>
          <w:sz w:val="22"/>
        </w:rPr>
        <w:t> </w:t>
      </w:r>
      <w:r>
        <w:rPr>
          <w:rFonts w:ascii="Arial" w:hAnsi="Arial"/>
          <w:i/>
          <w:w w:val="95"/>
          <w:sz w:val="22"/>
        </w:rPr>
        <w:t>Union </w:t>
      </w:r>
      <w:r>
        <w:rPr>
          <w:rFonts w:ascii="Arial" w:hAnsi="Arial"/>
          <w:i/>
          <w:sz w:val="22"/>
        </w:rPr>
        <w:t>Deﬁled</w:t>
      </w:r>
      <w:r>
        <w:rPr>
          <w:rFonts w:ascii="Arial" w:hAnsi="Arial"/>
          <w:i/>
          <w:spacing w:val="-25"/>
          <w:sz w:val="22"/>
        </w:rPr>
        <w:t> </w:t>
      </w:r>
      <w:r>
        <w:rPr>
          <w:rFonts w:ascii="Arial" w:hAnsi="Arial"/>
          <w:i/>
          <w:sz w:val="22"/>
        </w:rPr>
        <w:t>Lyrics</w:t>
      </w:r>
      <w:r>
        <w:rPr>
          <w:rFonts w:ascii="Arial" w:hAnsi="Arial"/>
          <w:i/>
          <w:spacing w:val="-24"/>
          <w:sz w:val="22"/>
        </w:rPr>
        <w:t> </w:t>
      </w:r>
      <w:r>
        <w:rPr>
          <w:rFonts w:ascii="Arial" w:hAnsi="Arial"/>
          <w:i/>
          <w:sz w:val="22"/>
        </w:rPr>
        <w:t>of</w:t>
      </w:r>
      <w:r>
        <w:rPr>
          <w:rFonts w:ascii="Arial" w:hAnsi="Arial"/>
          <w:i/>
          <w:spacing w:val="-25"/>
          <w:sz w:val="22"/>
        </w:rPr>
        <w:t> </w:t>
      </w:r>
      <w:r>
        <w:rPr>
          <w:rFonts w:ascii="Arial" w:hAnsi="Arial"/>
          <w:i/>
          <w:sz w:val="22"/>
        </w:rPr>
        <w:t>Rap</w:t>
      </w:r>
      <w:r>
        <w:rPr>
          <w:rFonts w:ascii="Arial" w:hAnsi="Arial"/>
          <w:i/>
          <w:spacing w:val="-24"/>
          <w:sz w:val="22"/>
        </w:rPr>
        <w:t> </w:t>
      </w:r>
      <w:r>
        <w:rPr>
          <w:rFonts w:ascii="Arial" w:hAnsi="Arial"/>
          <w:i/>
          <w:sz w:val="22"/>
        </w:rPr>
        <w:t>Songs:</w:t>
      </w:r>
      <w:r>
        <w:rPr>
          <w:rFonts w:ascii="Arial" w:hAnsi="Arial"/>
          <w:i/>
          <w:spacing w:val="-25"/>
          <w:sz w:val="22"/>
        </w:rPr>
        <w:t> </w:t>
      </w:r>
      <w:r>
        <w:rPr>
          <w:rFonts w:ascii="Arial" w:hAnsi="Arial"/>
          <w:i/>
          <w:sz w:val="22"/>
        </w:rPr>
        <w:t>Impacts</w:t>
      </w:r>
      <w:r>
        <w:rPr>
          <w:rFonts w:ascii="Arial" w:hAnsi="Arial"/>
          <w:i/>
          <w:spacing w:val="-24"/>
          <w:sz w:val="22"/>
        </w:rPr>
        <w:t> </w:t>
      </w:r>
      <w:r>
        <w:rPr>
          <w:rFonts w:ascii="Arial" w:hAnsi="Arial"/>
          <w:i/>
          <w:sz w:val="22"/>
        </w:rPr>
        <w:t>on</w:t>
      </w:r>
      <w:r>
        <w:rPr>
          <w:rFonts w:ascii="Arial" w:hAnsi="Arial"/>
          <w:i/>
          <w:spacing w:val="-25"/>
          <w:sz w:val="22"/>
        </w:rPr>
        <w:t> </w:t>
      </w:r>
      <w:r>
        <w:rPr>
          <w:rFonts w:ascii="Arial" w:hAnsi="Arial"/>
          <w:i/>
          <w:spacing w:val="-3"/>
          <w:sz w:val="22"/>
        </w:rPr>
        <w:t>Younger</w:t>
      </w:r>
      <w:r>
        <w:rPr>
          <w:rFonts w:ascii="Arial" w:hAnsi="Arial"/>
          <w:i/>
          <w:spacing w:val="-24"/>
          <w:sz w:val="22"/>
        </w:rPr>
        <w:t> </w:t>
      </w:r>
      <w:r>
        <w:rPr>
          <w:rFonts w:ascii="Arial" w:hAnsi="Arial"/>
          <w:i/>
          <w:sz w:val="22"/>
        </w:rPr>
        <w:t>Generation</w:t>
      </w:r>
    </w:p>
    <w:p>
      <w:pPr>
        <w:spacing w:before="1"/>
        <w:ind w:left="100" w:right="0" w:firstLine="0"/>
        <w:jc w:val="left"/>
        <w:rPr>
          <w:rFonts w:ascii="Arial"/>
          <w:i/>
          <w:sz w:val="22"/>
        </w:rPr>
      </w:pPr>
      <w:r>
        <w:rPr>
          <w:rFonts w:ascii="Arial"/>
          <w:i/>
          <w:sz w:val="22"/>
        </w:rPr>
        <w:t>Innovating Food Waste as New Source of Gas</w:t>
      </w:r>
    </w:p>
    <w:sectPr>
      <w:pgSz w:w="12240" w:h="15840"/>
      <w:pgMar w:header="769" w:footer="0" w:top="136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 w:name="Aroania">
    <w:altName w:val="Aroania"/>
    <w:charset w:val="0"/>
    <w:family w:val="swiss"/>
    <w:pitch w:val="variable"/>
  </w:font>
  <w:font w:name="DejaVu Sans">
    <w:altName w:val="DejaVu San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5.854980pt;margin-top:37.431149pt;width:17.150pt;height:13pt;mso-position-horizontal-relative:page;mso-position-vertical-relative:page;z-index:-1674035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3.15pt;height:13pt;mso-position-horizontal-relative:page;mso-position-vertical-relative:page;z-index:-16735744" type="#_x0000_t202" filled="false" stroked="false">
          <v:textbox inset="0,0,0,0">
            <w:txbxContent>
              <w:p>
                <w:pPr>
                  <w:pStyle w:val="BodyText"/>
                  <w:spacing w:line="244" w:lineRule="exact"/>
                  <w:ind w:left="20"/>
                </w:pPr>
                <w:r>
                  <w:rPr/>
                  <w:t>50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5.15pt;height:13pt;mso-position-horizontal-relative:page;mso-position-vertical-relative:page;z-index:-16735232" type="#_x0000_t202" filled="false" stroked="false">
          <v:textbox inset="0,0,0,0">
            <w:txbxContent>
              <w:p>
                <w:pPr>
                  <w:pStyle w:val="BodyText"/>
                  <w:spacing w:line="244" w:lineRule="exact"/>
                  <w:ind w:left="20"/>
                </w:pPr>
                <w:r>
                  <w:rPr/>
                  <w:t>5</w:t>
                </w:r>
                <w:r>
                  <w:rPr/>
                  <w:fldChar w:fldCharType="begin"/>
                </w:r>
                <w:r>
                  <w:rPr/>
                  <w:instrText> PAGE </w:instrText>
                </w:r>
                <w:r>
                  <w:rPr/>
                  <w:fldChar w:fldCharType="separate"/>
                </w:r>
                <w:r>
                  <w:rPr/>
                  <w:t>1</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54980pt;margin-top:37.431499pt;width:17.150pt;height:13pt;mso-position-horizontal-relative:page;mso-position-vertical-relative:page;z-index:-1673472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3.15pt;height:13pt;mso-position-horizontal-relative:page;mso-position-vertical-relative:page;z-index:-16734208" type="#_x0000_t202" filled="false" stroked="false">
          <v:textbox inset="0,0,0,0">
            <w:txbxContent>
              <w:p>
                <w:pPr>
                  <w:pStyle w:val="BodyText"/>
                  <w:spacing w:line="244" w:lineRule="exact"/>
                  <w:ind w:left="20"/>
                </w:pPr>
                <w:r>
                  <w:rPr/>
                  <w:t>55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54980pt;margin-top:37.431499pt;width:17.150pt;height:13pt;mso-position-horizontal-relative:page;mso-position-vertical-relative:page;z-index:-1673369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5.15pt;height:13pt;mso-position-horizontal-relative:page;mso-position-vertical-relative:page;z-index:-16739840" type="#_x0000_t202" filled="false" stroked="false">
          <v:textbox inset="0,0,0,0">
            <w:txbxContent>
              <w:p>
                <w:pPr>
                  <w:pStyle w:val="BodyText"/>
                  <w:spacing w:line="244" w:lineRule="exact"/>
                  <w:ind w:left="20"/>
                </w:pPr>
                <w:r>
                  <w:rPr/>
                  <w:t>2</w:t>
                </w:r>
                <w:r>
                  <w:rPr/>
                  <w:fldChar w:fldCharType="begin"/>
                </w:r>
                <w:r>
                  <w:rPr/>
                  <w:instrText> PAGE </w:instrText>
                </w:r>
                <w:r>
                  <w:rPr/>
                  <w:fldChar w:fldCharType="separate"/>
                </w:r>
                <w:r>
                  <w:rPr/>
                  <w:t>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54980pt;margin-top:37.431499pt;width:17.150pt;height:13pt;mso-position-horizontal-relative:page;mso-position-vertical-relative:page;z-index:-1673932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27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3.15pt;height:13pt;mso-position-horizontal-relative:page;mso-position-vertical-relative:page;z-index:-16738816" type="#_x0000_t202" filled="false" stroked="false">
          <v:textbox inset="0,0,0,0">
            <w:txbxContent>
              <w:p>
                <w:pPr>
                  <w:pStyle w:val="BodyText"/>
                  <w:spacing w:line="244" w:lineRule="exact"/>
                  <w:ind w:left="20"/>
                </w:pPr>
                <w:r>
                  <w:rPr/>
                  <w:t>29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54980pt;margin-top:37.431499pt;width:17.150pt;height:13pt;mso-position-horizontal-relative:page;mso-position-vertical-relative:page;z-index:-1673830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30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5.15pt;height:13pt;mso-position-horizontal-relative:page;mso-position-vertical-relative:page;z-index:-16737792" type="#_x0000_t202" filled="false" stroked="false">
          <v:textbox inset="0,0,0,0">
            <w:txbxContent>
              <w:p>
                <w:pPr>
                  <w:pStyle w:val="BodyText"/>
                  <w:spacing w:line="244" w:lineRule="exact"/>
                  <w:ind w:left="20"/>
                </w:pPr>
                <w:r>
                  <w:rPr/>
                  <w:t>3</w:t>
                </w:r>
                <w:r>
                  <w:rPr/>
                  <w:fldChar w:fldCharType="begin"/>
                </w:r>
                <w:r>
                  <w:rPr/>
                  <w:instrText> PAGE </w:instrText>
                </w:r>
                <w:r>
                  <w:rPr/>
                  <w:fldChar w:fldCharType="separate"/>
                </w:r>
                <w:r>
                  <w:rPr/>
                  <w:t>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4980pt;margin-top:37.431499pt;width:13.15pt;height:13pt;mso-position-horizontal-relative:page;mso-position-vertical-relative:page;z-index:-16737280" type="#_x0000_t202" filled="false" stroked="false">
          <v:textbox inset="0,0,0,0">
            <w:txbxContent>
              <w:p>
                <w:pPr>
                  <w:pStyle w:val="BodyText"/>
                  <w:spacing w:line="244" w:lineRule="exact"/>
                  <w:ind w:left="20"/>
                </w:pPr>
                <w:r>
                  <w:rPr/>
                  <w:t>35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7.856201pt;margin-top:37.431149pt;width:13.15pt;height:13pt;mso-position-horizontal-relative:page;mso-position-vertical-relative:page;z-index:-16736768" type="#_x0000_t202" filled="false" stroked="false">
          <v:textbox inset="0,0,0,0">
            <w:txbxContent>
              <w:p>
                <w:pPr>
                  <w:pStyle w:val="BodyText"/>
                  <w:spacing w:line="244" w:lineRule="exact"/>
                  <w:ind w:left="20"/>
                </w:pPr>
                <w:r>
                  <w:rPr/>
                  <w:t>36</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54980pt;margin-top:37.431499pt;width:17.150pt;height:13pt;mso-position-horizontal-relative:page;mso-position-vertical-relative:page;z-index:-167362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37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267" w:hanging="168"/>
        <w:jc w:val="left"/>
      </w:pPr>
      <w:rPr>
        <w:rFonts w:hint="default" w:ascii="Carlito" w:hAnsi="Carlito" w:eastAsia="Carlito" w:cs="Carlito"/>
        <w:b/>
        <w:bCs/>
        <w:w w:val="100"/>
        <w:sz w:val="22"/>
        <w:szCs w:val="22"/>
        <w:lang w:val="en-US" w:eastAsia="en-US" w:bidi="ar-SA"/>
      </w:rPr>
    </w:lvl>
    <w:lvl w:ilvl="1">
      <w:start w:val="0"/>
      <w:numFmt w:val="bullet"/>
      <w:lvlText w:val="-"/>
      <w:lvlJc w:val="left"/>
      <w:pPr>
        <w:ind w:left="1540" w:hanging="360"/>
      </w:pPr>
      <w:rPr>
        <w:rFonts w:hint="default" w:ascii="Carlito" w:hAnsi="Carlito" w:eastAsia="Carlito" w:cs="Carlito"/>
        <w:spacing w:val="-4"/>
        <w:w w:val="100"/>
        <w:sz w:val="22"/>
        <w:szCs w:val="22"/>
        <w:lang w:val="en-US" w:eastAsia="en-US" w:bidi="ar-SA"/>
      </w:rPr>
    </w:lvl>
    <w:lvl w:ilvl="2">
      <w:start w:val="0"/>
      <w:numFmt w:val="bullet"/>
      <w:lvlText w:val="•"/>
      <w:lvlJc w:val="left"/>
      <w:pPr>
        <w:ind w:left="2258" w:hanging="360"/>
      </w:pPr>
      <w:rPr>
        <w:rFonts w:hint="default"/>
        <w:lang w:val="en-US" w:eastAsia="en-US" w:bidi="ar-SA"/>
      </w:rPr>
    </w:lvl>
    <w:lvl w:ilvl="3">
      <w:start w:val="0"/>
      <w:numFmt w:val="bullet"/>
      <w:lvlText w:val="•"/>
      <w:lvlJc w:val="left"/>
      <w:pPr>
        <w:ind w:left="2977" w:hanging="360"/>
      </w:pPr>
      <w:rPr>
        <w:rFonts w:hint="default"/>
        <w:lang w:val="en-US" w:eastAsia="en-US" w:bidi="ar-SA"/>
      </w:rPr>
    </w:lvl>
    <w:lvl w:ilvl="4">
      <w:start w:val="0"/>
      <w:numFmt w:val="bullet"/>
      <w:lvlText w:val="•"/>
      <w:lvlJc w:val="left"/>
      <w:pPr>
        <w:ind w:left="3696" w:hanging="360"/>
      </w:pPr>
      <w:rPr>
        <w:rFonts w:hint="default"/>
        <w:lang w:val="en-US" w:eastAsia="en-US" w:bidi="ar-SA"/>
      </w:rPr>
    </w:lvl>
    <w:lvl w:ilvl="5">
      <w:start w:val="0"/>
      <w:numFmt w:val="bullet"/>
      <w:lvlText w:val="•"/>
      <w:lvlJc w:val="left"/>
      <w:pPr>
        <w:ind w:left="441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853" w:hanging="360"/>
      </w:pPr>
      <w:rPr>
        <w:rFonts w:hint="default"/>
        <w:lang w:val="en-US" w:eastAsia="en-US" w:bidi="ar-SA"/>
      </w:rPr>
    </w:lvl>
    <w:lvl w:ilvl="8">
      <w:start w:val="0"/>
      <w:numFmt w:val="bullet"/>
      <w:lvlText w:val="•"/>
      <w:lvlJc w:val="left"/>
      <w:pPr>
        <w:ind w:left="6572" w:hanging="360"/>
      </w:pPr>
      <w:rPr>
        <w:rFonts w:hint="default"/>
        <w:lang w:val="en-US" w:eastAsia="en-US" w:bidi="ar-SA"/>
      </w:rPr>
    </w:lvl>
  </w:abstractNum>
  <w:abstractNum w:abstractNumId="18">
    <w:multiLevelType w:val="hybridMultilevel"/>
    <w:lvl w:ilvl="0">
      <w:start w:val="1"/>
      <w:numFmt w:val="upperRoman"/>
      <w:lvlText w:val="%1."/>
      <w:lvlJc w:val="left"/>
      <w:pPr>
        <w:ind w:left="267" w:hanging="168"/>
        <w:jc w:val="left"/>
      </w:pPr>
      <w:rPr>
        <w:rFonts w:hint="default" w:ascii="Carlito" w:hAnsi="Carlito" w:eastAsia="Carlito" w:cs="Carlito"/>
        <w:b/>
        <w:bCs/>
        <w:w w:val="100"/>
        <w:sz w:val="22"/>
        <w:szCs w:val="22"/>
        <w:lang w:val="en-US" w:eastAsia="en-US" w:bidi="ar-SA"/>
      </w:rPr>
    </w:lvl>
    <w:lvl w:ilvl="1">
      <w:start w:val="0"/>
      <w:numFmt w:val="bullet"/>
      <w:lvlText w:val="•"/>
      <w:lvlJc w:val="left"/>
      <w:pPr>
        <w:ind w:left="1003" w:hanging="168"/>
      </w:pPr>
      <w:rPr>
        <w:rFonts w:hint="default"/>
        <w:lang w:val="en-US" w:eastAsia="en-US" w:bidi="ar-SA"/>
      </w:rPr>
    </w:lvl>
    <w:lvl w:ilvl="2">
      <w:start w:val="0"/>
      <w:numFmt w:val="bullet"/>
      <w:lvlText w:val="•"/>
      <w:lvlJc w:val="left"/>
      <w:pPr>
        <w:ind w:left="1746" w:hanging="168"/>
      </w:pPr>
      <w:rPr>
        <w:rFonts w:hint="default"/>
        <w:lang w:val="en-US" w:eastAsia="en-US" w:bidi="ar-SA"/>
      </w:rPr>
    </w:lvl>
    <w:lvl w:ilvl="3">
      <w:start w:val="0"/>
      <w:numFmt w:val="bullet"/>
      <w:lvlText w:val="•"/>
      <w:lvlJc w:val="left"/>
      <w:pPr>
        <w:ind w:left="2489" w:hanging="168"/>
      </w:pPr>
      <w:rPr>
        <w:rFonts w:hint="default"/>
        <w:lang w:val="en-US" w:eastAsia="en-US" w:bidi="ar-SA"/>
      </w:rPr>
    </w:lvl>
    <w:lvl w:ilvl="4">
      <w:start w:val="0"/>
      <w:numFmt w:val="bullet"/>
      <w:lvlText w:val="•"/>
      <w:lvlJc w:val="left"/>
      <w:pPr>
        <w:ind w:left="3233" w:hanging="168"/>
      </w:pPr>
      <w:rPr>
        <w:rFonts w:hint="default"/>
        <w:lang w:val="en-US" w:eastAsia="en-US" w:bidi="ar-SA"/>
      </w:rPr>
    </w:lvl>
    <w:lvl w:ilvl="5">
      <w:start w:val="0"/>
      <w:numFmt w:val="bullet"/>
      <w:lvlText w:val="•"/>
      <w:lvlJc w:val="left"/>
      <w:pPr>
        <w:ind w:left="3976" w:hanging="168"/>
      </w:pPr>
      <w:rPr>
        <w:rFonts w:hint="default"/>
        <w:lang w:val="en-US" w:eastAsia="en-US" w:bidi="ar-SA"/>
      </w:rPr>
    </w:lvl>
    <w:lvl w:ilvl="6">
      <w:start w:val="0"/>
      <w:numFmt w:val="bullet"/>
      <w:lvlText w:val="•"/>
      <w:lvlJc w:val="left"/>
      <w:pPr>
        <w:ind w:left="4719" w:hanging="168"/>
      </w:pPr>
      <w:rPr>
        <w:rFonts w:hint="default"/>
        <w:lang w:val="en-US" w:eastAsia="en-US" w:bidi="ar-SA"/>
      </w:rPr>
    </w:lvl>
    <w:lvl w:ilvl="7">
      <w:start w:val="0"/>
      <w:numFmt w:val="bullet"/>
      <w:lvlText w:val="•"/>
      <w:lvlJc w:val="left"/>
      <w:pPr>
        <w:ind w:left="5463" w:hanging="168"/>
      </w:pPr>
      <w:rPr>
        <w:rFonts w:hint="default"/>
        <w:lang w:val="en-US" w:eastAsia="en-US" w:bidi="ar-SA"/>
      </w:rPr>
    </w:lvl>
    <w:lvl w:ilvl="8">
      <w:start w:val="0"/>
      <w:numFmt w:val="bullet"/>
      <w:lvlText w:val="•"/>
      <w:lvlJc w:val="left"/>
      <w:pPr>
        <w:ind w:left="6206" w:hanging="168"/>
      </w:pPr>
      <w:rPr>
        <w:rFonts w:hint="default"/>
        <w:lang w:val="en-US" w:eastAsia="en-US" w:bidi="ar-SA"/>
      </w:rPr>
    </w:lvl>
  </w:abstractNum>
  <w:abstractNum w:abstractNumId="17">
    <w:multiLevelType w:val="hybridMultilevel"/>
    <w:lvl w:ilvl="0">
      <w:start w:val="1"/>
      <w:numFmt w:val="upperRoman"/>
      <w:lvlText w:val="%1."/>
      <w:lvlJc w:val="left"/>
      <w:pPr>
        <w:ind w:left="267" w:hanging="168"/>
        <w:jc w:val="left"/>
      </w:pPr>
      <w:rPr>
        <w:rFonts w:hint="default" w:ascii="Carlito" w:hAnsi="Carlito" w:eastAsia="Carlito" w:cs="Carlito"/>
        <w:b/>
        <w:bCs/>
        <w:w w:val="100"/>
        <w:sz w:val="22"/>
        <w:szCs w:val="22"/>
        <w:lang w:val="en-US" w:eastAsia="en-US" w:bidi="ar-SA"/>
      </w:rPr>
    </w:lvl>
    <w:lvl w:ilvl="1">
      <w:start w:val="0"/>
      <w:numFmt w:val="bullet"/>
      <w:lvlText w:val="-"/>
      <w:lvlJc w:val="left"/>
      <w:pPr>
        <w:ind w:left="820" w:hanging="360"/>
      </w:pPr>
      <w:rPr>
        <w:rFonts w:hint="default"/>
        <w:i/>
        <w:w w:val="91"/>
        <w:lang w:val="en-US" w:eastAsia="en-US" w:bidi="ar-SA"/>
      </w:rPr>
    </w:lvl>
    <w:lvl w:ilvl="2">
      <w:start w:val="0"/>
      <w:numFmt w:val="bullet"/>
      <w:lvlText w:val="•"/>
      <w:lvlJc w:val="left"/>
      <w:pPr>
        <w:ind w:left="1857" w:hanging="360"/>
      </w:pPr>
      <w:rPr>
        <w:rFonts w:hint="default"/>
        <w:lang w:val="en-US" w:eastAsia="en-US" w:bidi="ar-SA"/>
      </w:rPr>
    </w:lvl>
    <w:lvl w:ilvl="3">
      <w:start w:val="0"/>
      <w:numFmt w:val="bullet"/>
      <w:lvlText w:val="•"/>
      <w:lvlJc w:val="left"/>
      <w:pPr>
        <w:ind w:left="2895" w:hanging="360"/>
      </w:pPr>
      <w:rPr>
        <w:rFonts w:hint="default"/>
        <w:lang w:val="en-US" w:eastAsia="en-US" w:bidi="ar-SA"/>
      </w:rPr>
    </w:lvl>
    <w:lvl w:ilvl="4">
      <w:start w:val="0"/>
      <w:numFmt w:val="bullet"/>
      <w:lvlText w:val="•"/>
      <w:lvlJc w:val="left"/>
      <w:pPr>
        <w:ind w:left="3933" w:hanging="360"/>
      </w:pPr>
      <w:rPr>
        <w:rFonts w:hint="default"/>
        <w:lang w:val="en-US" w:eastAsia="en-US" w:bidi="ar-SA"/>
      </w:rPr>
    </w:lvl>
    <w:lvl w:ilvl="5">
      <w:start w:val="0"/>
      <w:numFmt w:val="bullet"/>
      <w:lvlText w:val="•"/>
      <w:lvlJc w:val="left"/>
      <w:pPr>
        <w:ind w:left="4971" w:hanging="360"/>
      </w:pPr>
      <w:rPr>
        <w:rFonts w:hint="default"/>
        <w:lang w:val="en-US" w:eastAsia="en-US" w:bidi="ar-SA"/>
      </w:rPr>
    </w:lvl>
    <w:lvl w:ilvl="6">
      <w:start w:val="0"/>
      <w:numFmt w:val="bullet"/>
      <w:lvlText w:val="•"/>
      <w:lvlJc w:val="left"/>
      <w:pPr>
        <w:ind w:left="600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8084" w:hanging="360"/>
      </w:pPr>
      <w:rPr>
        <w:rFonts w:hint="default"/>
        <w:lang w:val="en-US" w:eastAsia="en-US" w:bidi="ar-SA"/>
      </w:rPr>
    </w:lvl>
  </w:abstractNum>
  <w:abstractNum w:abstractNumId="16">
    <w:multiLevelType w:val="hybridMultilevel"/>
    <w:lvl w:ilvl="0">
      <w:start w:val="0"/>
      <w:numFmt w:val="bullet"/>
      <w:lvlText w:val="-"/>
      <w:lvlJc w:val="left"/>
      <w:pPr>
        <w:ind w:left="820" w:hanging="360"/>
      </w:pPr>
      <w:rPr>
        <w:rFonts w:hint="default" w:ascii="Carlito" w:hAnsi="Carlito" w:eastAsia="Carlito" w:cs="Carlito"/>
        <w:spacing w:val="-5"/>
        <w:w w:val="100"/>
        <w:sz w:val="22"/>
        <w:szCs w:val="22"/>
        <w:lang w:val="en-US" w:eastAsia="en-US" w:bidi="ar-SA"/>
      </w:rPr>
    </w:lvl>
    <w:lvl w:ilvl="1">
      <w:start w:val="0"/>
      <w:numFmt w:val="bullet"/>
      <w:lvlText w:val="•"/>
      <w:lvlJc w:val="left"/>
      <w:pPr>
        <w:ind w:left="175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556" w:hanging="360"/>
      </w:pPr>
      <w:rPr>
        <w:rFonts w:hint="default"/>
        <w:lang w:val="en-US" w:eastAsia="en-US" w:bidi="ar-SA"/>
      </w:rPr>
    </w:lvl>
    <w:lvl w:ilvl="5">
      <w:start w:val="0"/>
      <w:numFmt w:val="bullet"/>
      <w:lvlText w:val="•"/>
      <w:lvlJc w:val="left"/>
      <w:pPr>
        <w:ind w:left="5490" w:hanging="360"/>
      </w:pPr>
      <w:rPr>
        <w:rFonts w:hint="default"/>
        <w:lang w:val="en-US" w:eastAsia="en-US" w:bidi="ar-SA"/>
      </w:rPr>
    </w:lvl>
    <w:lvl w:ilvl="6">
      <w:start w:val="0"/>
      <w:numFmt w:val="bullet"/>
      <w:lvlText w:val="•"/>
      <w:lvlJc w:val="left"/>
      <w:pPr>
        <w:ind w:left="6424" w:hanging="360"/>
      </w:pPr>
      <w:rPr>
        <w:rFonts w:hint="default"/>
        <w:lang w:val="en-US" w:eastAsia="en-US" w:bidi="ar-SA"/>
      </w:rPr>
    </w:lvl>
    <w:lvl w:ilvl="7">
      <w:start w:val="0"/>
      <w:numFmt w:val="bullet"/>
      <w:lvlText w:val="•"/>
      <w:lvlJc w:val="left"/>
      <w:pPr>
        <w:ind w:left="7358" w:hanging="360"/>
      </w:pPr>
      <w:rPr>
        <w:rFonts w:hint="default"/>
        <w:lang w:val="en-US" w:eastAsia="en-US" w:bidi="ar-SA"/>
      </w:rPr>
    </w:lvl>
    <w:lvl w:ilvl="8">
      <w:start w:val="0"/>
      <w:numFmt w:val="bullet"/>
      <w:lvlText w:val="•"/>
      <w:lvlJc w:val="left"/>
      <w:pPr>
        <w:ind w:left="8292" w:hanging="360"/>
      </w:pPr>
      <w:rPr>
        <w:rFonts w:hint="default"/>
        <w:lang w:val="en-US" w:eastAsia="en-US" w:bidi="ar-SA"/>
      </w:rPr>
    </w:lvl>
  </w:abstractNum>
  <w:abstractNum w:abstractNumId="15">
    <w:multiLevelType w:val="hybridMultilevel"/>
    <w:lvl w:ilvl="0">
      <w:start w:val="1"/>
      <w:numFmt w:val="upperRoman"/>
      <w:lvlText w:val="%1."/>
      <w:lvlJc w:val="left"/>
      <w:pPr>
        <w:ind w:left="267" w:hanging="168"/>
        <w:jc w:val="left"/>
      </w:pPr>
      <w:rPr>
        <w:rFonts w:hint="default" w:ascii="Carlito" w:hAnsi="Carlito" w:eastAsia="Carlito" w:cs="Carlito"/>
        <w:b/>
        <w:bCs/>
        <w:w w:val="100"/>
        <w:sz w:val="22"/>
        <w:szCs w:val="22"/>
        <w:lang w:val="en-US" w:eastAsia="en-US" w:bidi="ar-SA"/>
      </w:rPr>
    </w:lvl>
    <w:lvl w:ilvl="1">
      <w:start w:val="0"/>
      <w:numFmt w:val="bullet"/>
      <w:lvlText w:val="•"/>
      <w:lvlJc w:val="left"/>
      <w:pPr>
        <w:ind w:left="1250" w:hanging="168"/>
      </w:pPr>
      <w:rPr>
        <w:rFonts w:hint="default"/>
        <w:lang w:val="en-US" w:eastAsia="en-US" w:bidi="ar-SA"/>
      </w:rPr>
    </w:lvl>
    <w:lvl w:ilvl="2">
      <w:start w:val="0"/>
      <w:numFmt w:val="bullet"/>
      <w:lvlText w:val="•"/>
      <w:lvlJc w:val="left"/>
      <w:pPr>
        <w:ind w:left="2240" w:hanging="168"/>
      </w:pPr>
      <w:rPr>
        <w:rFonts w:hint="default"/>
        <w:lang w:val="en-US" w:eastAsia="en-US" w:bidi="ar-SA"/>
      </w:rPr>
    </w:lvl>
    <w:lvl w:ilvl="3">
      <w:start w:val="0"/>
      <w:numFmt w:val="bullet"/>
      <w:lvlText w:val="•"/>
      <w:lvlJc w:val="left"/>
      <w:pPr>
        <w:ind w:left="3230" w:hanging="168"/>
      </w:pPr>
      <w:rPr>
        <w:rFonts w:hint="default"/>
        <w:lang w:val="en-US" w:eastAsia="en-US" w:bidi="ar-SA"/>
      </w:rPr>
    </w:lvl>
    <w:lvl w:ilvl="4">
      <w:start w:val="0"/>
      <w:numFmt w:val="bullet"/>
      <w:lvlText w:val="•"/>
      <w:lvlJc w:val="left"/>
      <w:pPr>
        <w:ind w:left="4220" w:hanging="168"/>
      </w:pPr>
      <w:rPr>
        <w:rFonts w:hint="default"/>
        <w:lang w:val="en-US" w:eastAsia="en-US" w:bidi="ar-SA"/>
      </w:rPr>
    </w:lvl>
    <w:lvl w:ilvl="5">
      <w:start w:val="0"/>
      <w:numFmt w:val="bullet"/>
      <w:lvlText w:val="•"/>
      <w:lvlJc w:val="left"/>
      <w:pPr>
        <w:ind w:left="5210" w:hanging="168"/>
      </w:pPr>
      <w:rPr>
        <w:rFonts w:hint="default"/>
        <w:lang w:val="en-US" w:eastAsia="en-US" w:bidi="ar-SA"/>
      </w:rPr>
    </w:lvl>
    <w:lvl w:ilvl="6">
      <w:start w:val="0"/>
      <w:numFmt w:val="bullet"/>
      <w:lvlText w:val="•"/>
      <w:lvlJc w:val="left"/>
      <w:pPr>
        <w:ind w:left="6200" w:hanging="168"/>
      </w:pPr>
      <w:rPr>
        <w:rFonts w:hint="default"/>
        <w:lang w:val="en-US" w:eastAsia="en-US" w:bidi="ar-SA"/>
      </w:rPr>
    </w:lvl>
    <w:lvl w:ilvl="7">
      <w:start w:val="0"/>
      <w:numFmt w:val="bullet"/>
      <w:lvlText w:val="•"/>
      <w:lvlJc w:val="left"/>
      <w:pPr>
        <w:ind w:left="7190" w:hanging="168"/>
      </w:pPr>
      <w:rPr>
        <w:rFonts w:hint="default"/>
        <w:lang w:val="en-US" w:eastAsia="en-US" w:bidi="ar-SA"/>
      </w:rPr>
    </w:lvl>
    <w:lvl w:ilvl="8">
      <w:start w:val="0"/>
      <w:numFmt w:val="bullet"/>
      <w:lvlText w:val="•"/>
      <w:lvlJc w:val="left"/>
      <w:pPr>
        <w:ind w:left="8180" w:hanging="168"/>
      </w:pPr>
      <w:rPr>
        <w:rFonts w:hint="default"/>
        <w:lang w:val="en-US" w:eastAsia="en-US" w:bidi="ar-SA"/>
      </w:rPr>
    </w:lvl>
  </w:abstractNum>
  <w:abstractNum w:abstractNumId="14">
    <w:multiLevelType w:val="hybridMultilevel"/>
    <w:lvl w:ilvl="0">
      <w:start w:val="0"/>
      <w:numFmt w:val="bullet"/>
      <w:lvlText w:val="-"/>
      <w:lvlJc w:val="left"/>
      <w:pPr>
        <w:ind w:left="820" w:hanging="361"/>
      </w:pPr>
      <w:rPr>
        <w:rFonts w:hint="default" w:ascii="Arial" w:hAnsi="Arial" w:eastAsia="Arial" w:cs="Arial"/>
        <w:i/>
        <w:w w:val="91"/>
        <w:sz w:val="22"/>
        <w:szCs w:val="22"/>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88" w:hanging="361"/>
      </w:pPr>
      <w:rPr>
        <w:rFonts w:hint="default"/>
        <w:lang w:val="en-US" w:eastAsia="en-US" w:bidi="ar-SA"/>
      </w:rPr>
    </w:lvl>
    <w:lvl w:ilvl="3">
      <w:start w:val="0"/>
      <w:numFmt w:val="bullet"/>
      <w:lvlText w:val="•"/>
      <w:lvlJc w:val="left"/>
      <w:pPr>
        <w:ind w:left="3622" w:hanging="361"/>
      </w:pPr>
      <w:rPr>
        <w:rFonts w:hint="default"/>
        <w:lang w:val="en-US" w:eastAsia="en-US" w:bidi="ar-SA"/>
      </w:rPr>
    </w:lvl>
    <w:lvl w:ilvl="4">
      <w:start w:val="0"/>
      <w:numFmt w:val="bullet"/>
      <w:lvlText w:val="•"/>
      <w:lvlJc w:val="left"/>
      <w:pPr>
        <w:ind w:left="4556" w:hanging="361"/>
      </w:pPr>
      <w:rPr>
        <w:rFonts w:hint="default"/>
        <w:lang w:val="en-US" w:eastAsia="en-US" w:bidi="ar-SA"/>
      </w:rPr>
    </w:lvl>
    <w:lvl w:ilvl="5">
      <w:start w:val="0"/>
      <w:numFmt w:val="bullet"/>
      <w:lvlText w:val="•"/>
      <w:lvlJc w:val="left"/>
      <w:pPr>
        <w:ind w:left="5490" w:hanging="361"/>
      </w:pPr>
      <w:rPr>
        <w:rFonts w:hint="default"/>
        <w:lang w:val="en-US" w:eastAsia="en-US" w:bidi="ar-SA"/>
      </w:rPr>
    </w:lvl>
    <w:lvl w:ilvl="6">
      <w:start w:val="0"/>
      <w:numFmt w:val="bullet"/>
      <w:lvlText w:val="•"/>
      <w:lvlJc w:val="left"/>
      <w:pPr>
        <w:ind w:left="6424" w:hanging="361"/>
      </w:pPr>
      <w:rPr>
        <w:rFonts w:hint="default"/>
        <w:lang w:val="en-US" w:eastAsia="en-US" w:bidi="ar-SA"/>
      </w:rPr>
    </w:lvl>
    <w:lvl w:ilvl="7">
      <w:start w:val="0"/>
      <w:numFmt w:val="bullet"/>
      <w:lvlText w:val="•"/>
      <w:lvlJc w:val="left"/>
      <w:pPr>
        <w:ind w:left="7358" w:hanging="361"/>
      </w:pPr>
      <w:rPr>
        <w:rFonts w:hint="default"/>
        <w:lang w:val="en-US" w:eastAsia="en-US" w:bidi="ar-SA"/>
      </w:rPr>
    </w:lvl>
    <w:lvl w:ilvl="8">
      <w:start w:val="0"/>
      <w:numFmt w:val="bullet"/>
      <w:lvlText w:val="•"/>
      <w:lvlJc w:val="left"/>
      <w:pPr>
        <w:ind w:left="8292" w:hanging="361"/>
      </w:pPr>
      <w:rPr>
        <w:rFonts w:hint="default"/>
        <w:lang w:val="en-US" w:eastAsia="en-US" w:bidi="ar-SA"/>
      </w:rPr>
    </w:lvl>
  </w:abstractNum>
  <w:abstractNum w:abstractNumId="13">
    <w:multiLevelType w:val="hybridMultilevel"/>
    <w:lvl w:ilvl="0">
      <w:start w:val="1"/>
      <w:numFmt w:val="upperRoman"/>
      <w:lvlText w:val="%1."/>
      <w:lvlJc w:val="left"/>
      <w:pPr>
        <w:ind w:left="267" w:hanging="168"/>
        <w:jc w:val="left"/>
      </w:pPr>
      <w:rPr>
        <w:rFonts w:hint="default" w:ascii="Carlito" w:hAnsi="Carlito" w:eastAsia="Carlito" w:cs="Carlito"/>
        <w:b/>
        <w:bCs/>
        <w:w w:val="100"/>
        <w:sz w:val="22"/>
        <w:szCs w:val="22"/>
        <w:lang w:val="en-US" w:eastAsia="en-US" w:bidi="ar-SA"/>
      </w:rPr>
    </w:lvl>
    <w:lvl w:ilvl="1">
      <w:start w:val="0"/>
      <w:numFmt w:val="bullet"/>
      <w:lvlText w:val="•"/>
      <w:lvlJc w:val="left"/>
      <w:pPr>
        <w:ind w:left="820" w:hanging="168"/>
      </w:pPr>
      <w:rPr>
        <w:rFonts w:hint="default"/>
        <w:lang w:val="en-US" w:eastAsia="en-US" w:bidi="ar-SA"/>
      </w:rPr>
    </w:lvl>
    <w:lvl w:ilvl="2">
      <w:start w:val="0"/>
      <w:numFmt w:val="bullet"/>
      <w:lvlText w:val="•"/>
      <w:lvlJc w:val="left"/>
      <w:pPr>
        <w:ind w:left="1025" w:hanging="168"/>
      </w:pPr>
      <w:rPr>
        <w:rFonts w:hint="default"/>
        <w:lang w:val="en-US" w:eastAsia="en-US" w:bidi="ar-SA"/>
      </w:rPr>
    </w:lvl>
    <w:lvl w:ilvl="3">
      <w:start w:val="0"/>
      <w:numFmt w:val="bullet"/>
      <w:lvlText w:val="•"/>
      <w:lvlJc w:val="left"/>
      <w:pPr>
        <w:ind w:left="1231" w:hanging="168"/>
      </w:pPr>
      <w:rPr>
        <w:rFonts w:hint="default"/>
        <w:lang w:val="en-US" w:eastAsia="en-US" w:bidi="ar-SA"/>
      </w:rPr>
    </w:lvl>
    <w:lvl w:ilvl="4">
      <w:start w:val="0"/>
      <w:numFmt w:val="bullet"/>
      <w:lvlText w:val="•"/>
      <w:lvlJc w:val="left"/>
      <w:pPr>
        <w:ind w:left="1437" w:hanging="168"/>
      </w:pPr>
      <w:rPr>
        <w:rFonts w:hint="default"/>
        <w:lang w:val="en-US" w:eastAsia="en-US" w:bidi="ar-SA"/>
      </w:rPr>
    </w:lvl>
    <w:lvl w:ilvl="5">
      <w:start w:val="0"/>
      <w:numFmt w:val="bullet"/>
      <w:lvlText w:val="•"/>
      <w:lvlJc w:val="left"/>
      <w:pPr>
        <w:ind w:left="1642" w:hanging="168"/>
      </w:pPr>
      <w:rPr>
        <w:rFonts w:hint="default"/>
        <w:lang w:val="en-US" w:eastAsia="en-US" w:bidi="ar-SA"/>
      </w:rPr>
    </w:lvl>
    <w:lvl w:ilvl="6">
      <w:start w:val="0"/>
      <w:numFmt w:val="bullet"/>
      <w:lvlText w:val="•"/>
      <w:lvlJc w:val="left"/>
      <w:pPr>
        <w:ind w:left="1848" w:hanging="168"/>
      </w:pPr>
      <w:rPr>
        <w:rFonts w:hint="default"/>
        <w:lang w:val="en-US" w:eastAsia="en-US" w:bidi="ar-SA"/>
      </w:rPr>
    </w:lvl>
    <w:lvl w:ilvl="7">
      <w:start w:val="0"/>
      <w:numFmt w:val="bullet"/>
      <w:lvlText w:val="•"/>
      <w:lvlJc w:val="left"/>
      <w:pPr>
        <w:ind w:left="2054" w:hanging="168"/>
      </w:pPr>
      <w:rPr>
        <w:rFonts w:hint="default"/>
        <w:lang w:val="en-US" w:eastAsia="en-US" w:bidi="ar-SA"/>
      </w:rPr>
    </w:lvl>
    <w:lvl w:ilvl="8">
      <w:start w:val="0"/>
      <w:numFmt w:val="bullet"/>
      <w:lvlText w:val="•"/>
      <w:lvlJc w:val="left"/>
      <w:pPr>
        <w:ind w:left="2259" w:hanging="168"/>
      </w:pPr>
      <w:rPr>
        <w:rFonts w:hint="default"/>
        <w:lang w:val="en-US" w:eastAsia="en-US" w:bidi="ar-SA"/>
      </w:rPr>
    </w:lvl>
  </w:abstractNum>
  <w:abstractNum w:abstractNumId="12">
    <w:multiLevelType w:val="hybridMultilevel"/>
    <w:lvl w:ilvl="0">
      <w:start w:val="0"/>
      <w:numFmt w:val="bullet"/>
      <w:lvlText w:val="□"/>
      <w:lvlJc w:val="left"/>
      <w:pPr>
        <w:ind w:left="1772" w:hanging="183"/>
      </w:pPr>
      <w:rPr>
        <w:rFonts w:hint="default" w:ascii="Carlito" w:hAnsi="Carlito" w:eastAsia="Carlito" w:cs="Carlito"/>
        <w:w w:val="100"/>
        <w:sz w:val="22"/>
        <w:szCs w:val="22"/>
        <w:lang w:val="en-US" w:eastAsia="en-US" w:bidi="ar-SA"/>
      </w:rPr>
    </w:lvl>
    <w:lvl w:ilvl="1">
      <w:start w:val="0"/>
      <w:numFmt w:val="bullet"/>
      <w:lvlText w:val="□"/>
      <w:lvlJc w:val="left"/>
      <w:pPr>
        <w:ind w:left="2442" w:hanging="183"/>
      </w:pPr>
      <w:rPr>
        <w:rFonts w:hint="default" w:ascii="Carlito" w:hAnsi="Carlito" w:eastAsia="Carlito" w:cs="Carlito"/>
        <w:w w:val="100"/>
        <w:sz w:val="22"/>
        <w:szCs w:val="22"/>
        <w:lang w:val="en-US" w:eastAsia="en-US" w:bidi="ar-SA"/>
      </w:rPr>
    </w:lvl>
    <w:lvl w:ilvl="2">
      <w:start w:val="0"/>
      <w:numFmt w:val="bullet"/>
      <w:lvlText w:val="•"/>
      <w:lvlJc w:val="left"/>
      <w:pPr>
        <w:ind w:left="3297" w:hanging="183"/>
      </w:pPr>
      <w:rPr>
        <w:rFonts w:hint="default"/>
        <w:lang w:val="en-US" w:eastAsia="en-US" w:bidi="ar-SA"/>
      </w:rPr>
    </w:lvl>
    <w:lvl w:ilvl="3">
      <w:start w:val="0"/>
      <w:numFmt w:val="bullet"/>
      <w:lvlText w:val="•"/>
      <w:lvlJc w:val="left"/>
      <w:pPr>
        <w:ind w:left="4155" w:hanging="183"/>
      </w:pPr>
      <w:rPr>
        <w:rFonts w:hint="default"/>
        <w:lang w:val="en-US" w:eastAsia="en-US" w:bidi="ar-SA"/>
      </w:rPr>
    </w:lvl>
    <w:lvl w:ilvl="4">
      <w:start w:val="0"/>
      <w:numFmt w:val="bullet"/>
      <w:lvlText w:val="•"/>
      <w:lvlJc w:val="left"/>
      <w:pPr>
        <w:ind w:left="5013" w:hanging="183"/>
      </w:pPr>
      <w:rPr>
        <w:rFonts w:hint="default"/>
        <w:lang w:val="en-US" w:eastAsia="en-US" w:bidi="ar-SA"/>
      </w:rPr>
    </w:lvl>
    <w:lvl w:ilvl="5">
      <w:start w:val="0"/>
      <w:numFmt w:val="bullet"/>
      <w:lvlText w:val="•"/>
      <w:lvlJc w:val="left"/>
      <w:pPr>
        <w:ind w:left="5871" w:hanging="183"/>
      </w:pPr>
      <w:rPr>
        <w:rFonts w:hint="default"/>
        <w:lang w:val="en-US" w:eastAsia="en-US" w:bidi="ar-SA"/>
      </w:rPr>
    </w:lvl>
    <w:lvl w:ilvl="6">
      <w:start w:val="0"/>
      <w:numFmt w:val="bullet"/>
      <w:lvlText w:val="•"/>
      <w:lvlJc w:val="left"/>
      <w:pPr>
        <w:ind w:left="6728" w:hanging="183"/>
      </w:pPr>
      <w:rPr>
        <w:rFonts w:hint="default"/>
        <w:lang w:val="en-US" w:eastAsia="en-US" w:bidi="ar-SA"/>
      </w:rPr>
    </w:lvl>
    <w:lvl w:ilvl="7">
      <w:start w:val="0"/>
      <w:numFmt w:val="bullet"/>
      <w:lvlText w:val="•"/>
      <w:lvlJc w:val="left"/>
      <w:pPr>
        <w:ind w:left="7586" w:hanging="183"/>
      </w:pPr>
      <w:rPr>
        <w:rFonts w:hint="default"/>
        <w:lang w:val="en-US" w:eastAsia="en-US" w:bidi="ar-SA"/>
      </w:rPr>
    </w:lvl>
    <w:lvl w:ilvl="8">
      <w:start w:val="0"/>
      <w:numFmt w:val="bullet"/>
      <w:lvlText w:val="•"/>
      <w:lvlJc w:val="left"/>
      <w:pPr>
        <w:ind w:left="8444" w:hanging="183"/>
      </w:pPr>
      <w:rPr>
        <w:rFonts w:hint="default"/>
        <w:lang w:val="en-US" w:eastAsia="en-US" w:bidi="ar-SA"/>
      </w:rPr>
    </w:lvl>
  </w:abstractNum>
  <w:abstractNum w:abstractNumId="11">
    <w:multiLevelType w:val="hybridMultilevel"/>
    <w:lvl w:ilvl="0">
      <w:start w:val="1"/>
      <w:numFmt w:val="upperLetter"/>
      <w:lvlText w:val="%1."/>
      <w:lvlJc w:val="left"/>
      <w:pPr>
        <w:ind w:left="820" w:hanging="360"/>
        <w:jc w:val="right"/>
      </w:pPr>
      <w:rPr>
        <w:rFonts w:hint="default" w:ascii="Carlito" w:hAnsi="Carlito" w:eastAsia="Carlito" w:cs="Carlito"/>
        <w:b/>
        <w:bCs/>
        <w:spacing w:val="-5"/>
        <w:w w:val="98"/>
        <w:sz w:val="22"/>
        <w:szCs w:val="22"/>
        <w:lang w:val="en-US" w:eastAsia="en-US" w:bidi="ar-SA"/>
      </w:rPr>
    </w:lvl>
    <w:lvl w:ilvl="1">
      <w:start w:val="1"/>
      <w:numFmt w:val="decimal"/>
      <w:lvlText w:val="%2."/>
      <w:lvlJc w:val="left"/>
      <w:pPr>
        <w:ind w:left="319" w:hanging="220"/>
        <w:jc w:val="left"/>
      </w:pPr>
      <w:rPr>
        <w:rFonts w:hint="default" w:ascii="Carlito" w:hAnsi="Carlito" w:eastAsia="Carlito" w:cs="Carlito"/>
        <w:b/>
        <w:bCs/>
        <w:spacing w:val="-5"/>
        <w:w w:val="99"/>
        <w:sz w:val="22"/>
        <w:szCs w:val="22"/>
        <w:lang w:val="en-US" w:eastAsia="en-US" w:bidi="ar-SA"/>
      </w:rPr>
    </w:lvl>
    <w:lvl w:ilvl="2">
      <w:start w:val="0"/>
      <w:numFmt w:val="bullet"/>
      <w:lvlText w:val="•"/>
      <w:lvlJc w:val="left"/>
      <w:pPr>
        <w:ind w:left="820" w:hanging="220"/>
      </w:pPr>
      <w:rPr>
        <w:rFonts w:hint="default"/>
        <w:lang w:val="en-US" w:eastAsia="en-US" w:bidi="ar-SA"/>
      </w:rPr>
    </w:lvl>
    <w:lvl w:ilvl="3">
      <w:start w:val="0"/>
      <w:numFmt w:val="bullet"/>
      <w:lvlText w:val="•"/>
      <w:lvlJc w:val="left"/>
      <w:pPr>
        <w:ind w:left="1987" w:hanging="220"/>
      </w:pPr>
      <w:rPr>
        <w:rFonts w:hint="default"/>
        <w:lang w:val="en-US" w:eastAsia="en-US" w:bidi="ar-SA"/>
      </w:rPr>
    </w:lvl>
    <w:lvl w:ilvl="4">
      <w:start w:val="0"/>
      <w:numFmt w:val="bullet"/>
      <w:lvlText w:val="•"/>
      <w:lvlJc w:val="left"/>
      <w:pPr>
        <w:ind w:left="3155" w:hanging="220"/>
      </w:pPr>
      <w:rPr>
        <w:rFonts w:hint="default"/>
        <w:lang w:val="en-US" w:eastAsia="en-US" w:bidi="ar-SA"/>
      </w:rPr>
    </w:lvl>
    <w:lvl w:ilvl="5">
      <w:start w:val="0"/>
      <w:numFmt w:val="bullet"/>
      <w:lvlText w:val="•"/>
      <w:lvlJc w:val="left"/>
      <w:pPr>
        <w:ind w:left="4322" w:hanging="220"/>
      </w:pPr>
      <w:rPr>
        <w:rFonts w:hint="default"/>
        <w:lang w:val="en-US" w:eastAsia="en-US" w:bidi="ar-SA"/>
      </w:rPr>
    </w:lvl>
    <w:lvl w:ilvl="6">
      <w:start w:val="0"/>
      <w:numFmt w:val="bullet"/>
      <w:lvlText w:val="•"/>
      <w:lvlJc w:val="left"/>
      <w:pPr>
        <w:ind w:left="5490" w:hanging="220"/>
      </w:pPr>
      <w:rPr>
        <w:rFonts w:hint="default"/>
        <w:lang w:val="en-US" w:eastAsia="en-US" w:bidi="ar-SA"/>
      </w:rPr>
    </w:lvl>
    <w:lvl w:ilvl="7">
      <w:start w:val="0"/>
      <w:numFmt w:val="bullet"/>
      <w:lvlText w:val="•"/>
      <w:lvlJc w:val="left"/>
      <w:pPr>
        <w:ind w:left="6657" w:hanging="220"/>
      </w:pPr>
      <w:rPr>
        <w:rFonts w:hint="default"/>
        <w:lang w:val="en-US" w:eastAsia="en-US" w:bidi="ar-SA"/>
      </w:rPr>
    </w:lvl>
    <w:lvl w:ilvl="8">
      <w:start w:val="0"/>
      <w:numFmt w:val="bullet"/>
      <w:lvlText w:val="•"/>
      <w:lvlJc w:val="left"/>
      <w:pPr>
        <w:ind w:left="7825" w:hanging="220"/>
      </w:pPr>
      <w:rPr>
        <w:rFonts w:hint="default"/>
        <w:lang w:val="en-US" w:eastAsia="en-US" w:bidi="ar-SA"/>
      </w:rPr>
    </w:lvl>
  </w:abstractNum>
  <w:abstractNum w:abstractNumId="10">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9">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8">
    <w:multiLevelType w:val="hybridMultilevel"/>
    <w:lvl w:ilvl="0">
      <w:start w:val="0"/>
      <w:numFmt w:val="bullet"/>
      <w:lvlText w:val="➢"/>
      <w:lvlJc w:val="left"/>
      <w:pPr>
        <w:ind w:left="821" w:hanging="42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78" w:hanging="420"/>
      </w:pPr>
      <w:rPr>
        <w:rFonts w:hint="default"/>
        <w:lang w:val="en-US" w:eastAsia="en-US" w:bidi="ar-SA"/>
      </w:rPr>
    </w:lvl>
    <w:lvl w:ilvl="2">
      <w:start w:val="0"/>
      <w:numFmt w:val="bullet"/>
      <w:lvlText w:val="•"/>
      <w:lvlJc w:val="left"/>
      <w:pPr>
        <w:ind w:left="1337" w:hanging="420"/>
      </w:pPr>
      <w:rPr>
        <w:rFonts w:hint="default"/>
        <w:lang w:val="en-US" w:eastAsia="en-US" w:bidi="ar-SA"/>
      </w:rPr>
    </w:lvl>
    <w:lvl w:ilvl="3">
      <w:start w:val="0"/>
      <w:numFmt w:val="bullet"/>
      <w:lvlText w:val="•"/>
      <w:lvlJc w:val="left"/>
      <w:pPr>
        <w:ind w:left="1596" w:hanging="420"/>
      </w:pPr>
      <w:rPr>
        <w:rFonts w:hint="default"/>
        <w:lang w:val="en-US" w:eastAsia="en-US" w:bidi="ar-SA"/>
      </w:rPr>
    </w:lvl>
    <w:lvl w:ilvl="4">
      <w:start w:val="0"/>
      <w:numFmt w:val="bullet"/>
      <w:lvlText w:val="•"/>
      <w:lvlJc w:val="left"/>
      <w:pPr>
        <w:ind w:left="1855" w:hanging="420"/>
      </w:pPr>
      <w:rPr>
        <w:rFonts w:hint="default"/>
        <w:lang w:val="en-US" w:eastAsia="en-US" w:bidi="ar-SA"/>
      </w:rPr>
    </w:lvl>
    <w:lvl w:ilvl="5">
      <w:start w:val="0"/>
      <w:numFmt w:val="bullet"/>
      <w:lvlText w:val="•"/>
      <w:lvlJc w:val="left"/>
      <w:pPr>
        <w:ind w:left="2114" w:hanging="420"/>
      </w:pPr>
      <w:rPr>
        <w:rFonts w:hint="default"/>
        <w:lang w:val="en-US" w:eastAsia="en-US" w:bidi="ar-SA"/>
      </w:rPr>
    </w:lvl>
    <w:lvl w:ilvl="6">
      <w:start w:val="0"/>
      <w:numFmt w:val="bullet"/>
      <w:lvlText w:val="•"/>
      <w:lvlJc w:val="left"/>
      <w:pPr>
        <w:ind w:left="2372" w:hanging="420"/>
      </w:pPr>
      <w:rPr>
        <w:rFonts w:hint="default"/>
        <w:lang w:val="en-US" w:eastAsia="en-US" w:bidi="ar-SA"/>
      </w:rPr>
    </w:lvl>
    <w:lvl w:ilvl="7">
      <w:start w:val="0"/>
      <w:numFmt w:val="bullet"/>
      <w:lvlText w:val="•"/>
      <w:lvlJc w:val="left"/>
      <w:pPr>
        <w:ind w:left="2631" w:hanging="420"/>
      </w:pPr>
      <w:rPr>
        <w:rFonts w:hint="default"/>
        <w:lang w:val="en-US" w:eastAsia="en-US" w:bidi="ar-SA"/>
      </w:rPr>
    </w:lvl>
    <w:lvl w:ilvl="8">
      <w:start w:val="0"/>
      <w:numFmt w:val="bullet"/>
      <w:lvlText w:val="•"/>
      <w:lvlJc w:val="left"/>
      <w:pPr>
        <w:ind w:left="2890" w:hanging="420"/>
      </w:pPr>
      <w:rPr>
        <w:rFonts w:hint="default"/>
        <w:lang w:val="en-US" w:eastAsia="en-US" w:bidi="ar-SA"/>
      </w:rPr>
    </w:lvl>
  </w:abstractNum>
  <w:abstractNum w:abstractNumId="7">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6">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5">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4">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3">
    <w:multiLevelType w:val="hybridMultilevel"/>
    <w:lvl w:ilvl="0">
      <w:start w:val="0"/>
      <w:numFmt w:val="bullet"/>
      <w:lvlText w:val="➢"/>
      <w:lvlJc w:val="left"/>
      <w:pPr>
        <w:ind w:left="761"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289" w:hanging="360"/>
      </w:pPr>
      <w:rPr>
        <w:rFonts w:hint="default"/>
        <w:lang w:val="en-US" w:eastAsia="en-US" w:bidi="ar-SA"/>
      </w:rPr>
    </w:lvl>
    <w:lvl w:ilvl="3">
      <w:start w:val="0"/>
      <w:numFmt w:val="bullet"/>
      <w:lvlText w:val="•"/>
      <w:lvlJc w:val="left"/>
      <w:pPr>
        <w:ind w:left="1554" w:hanging="360"/>
      </w:pPr>
      <w:rPr>
        <w:rFonts w:hint="default"/>
        <w:lang w:val="en-US" w:eastAsia="en-US" w:bidi="ar-SA"/>
      </w:rPr>
    </w:lvl>
    <w:lvl w:ilvl="4">
      <w:start w:val="0"/>
      <w:numFmt w:val="bullet"/>
      <w:lvlText w:val="•"/>
      <w:lvlJc w:val="left"/>
      <w:pPr>
        <w:ind w:left="1819" w:hanging="360"/>
      </w:pPr>
      <w:rPr>
        <w:rFonts w:hint="default"/>
        <w:lang w:val="en-US" w:eastAsia="en-US" w:bidi="ar-SA"/>
      </w:rPr>
    </w:lvl>
    <w:lvl w:ilvl="5">
      <w:start w:val="0"/>
      <w:numFmt w:val="bullet"/>
      <w:lvlText w:val="•"/>
      <w:lvlJc w:val="left"/>
      <w:pPr>
        <w:ind w:left="2084" w:hanging="360"/>
      </w:pPr>
      <w:rPr>
        <w:rFonts w:hint="default"/>
        <w:lang w:val="en-US" w:eastAsia="en-US" w:bidi="ar-SA"/>
      </w:rPr>
    </w:lvl>
    <w:lvl w:ilvl="6">
      <w:start w:val="0"/>
      <w:numFmt w:val="bullet"/>
      <w:lvlText w:val="•"/>
      <w:lvlJc w:val="left"/>
      <w:pPr>
        <w:ind w:left="2348" w:hanging="360"/>
      </w:pPr>
      <w:rPr>
        <w:rFonts w:hint="default"/>
        <w:lang w:val="en-US" w:eastAsia="en-US" w:bidi="ar-SA"/>
      </w:rPr>
    </w:lvl>
    <w:lvl w:ilvl="7">
      <w:start w:val="0"/>
      <w:numFmt w:val="bullet"/>
      <w:lvlText w:val="•"/>
      <w:lvlJc w:val="left"/>
      <w:pPr>
        <w:ind w:left="2613" w:hanging="360"/>
      </w:pPr>
      <w:rPr>
        <w:rFonts w:hint="default"/>
        <w:lang w:val="en-US" w:eastAsia="en-US" w:bidi="ar-SA"/>
      </w:rPr>
    </w:lvl>
    <w:lvl w:ilvl="8">
      <w:start w:val="0"/>
      <w:numFmt w:val="bullet"/>
      <w:lvlText w:val="•"/>
      <w:lvlJc w:val="left"/>
      <w:pPr>
        <w:ind w:left="2878" w:hanging="360"/>
      </w:pPr>
      <w:rPr>
        <w:rFonts w:hint="default"/>
        <w:lang w:val="en-US" w:eastAsia="en-US" w:bidi="ar-SA"/>
      </w:rPr>
    </w:lvl>
  </w:abstractNum>
  <w:abstractNum w:abstractNumId="2">
    <w:multiLevelType w:val="hybridMultilevel"/>
    <w:lvl w:ilvl="0">
      <w:start w:val="0"/>
      <w:numFmt w:val="bullet"/>
      <w:lvlText w:val="➢"/>
      <w:lvlJc w:val="left"/>
      <w:pPr>
        <w:ind w:left="1125" w:hanging="361"/>
      </w:pPr>
      <w:rPr>
        <w:rFonts w:hint="default" w:ascii="DejaVu Sans" w:hAnsi="DejaVu Sans" w:eastAsia="DejaVu Sans" w:cs="DejaVu Sans"/>
        <w:w w:val="114"/>
        <w:sz w:val="22"/>
        <w:szCs w:val="22"/>
        <w:lang w:val="en-US" w:eastAsia="en-US" w:bidi="ar-SA"/>
      </w:rPr>
    </w:lvl>
    <w:lvl w:ilvl="1">
      <w:start w:val="0"/>
      <w:numFmt w:val="bullet"/>
      <w:lvlText w:val="➢"/>
      <w:lvlJc w:val="left"/>
      <w:pPr>
        <w:ind w:left="6760" w:hanging="360"/>
      </w:pPr>
      <w:rPr>
        <w:rFonts w:hint="default" w:ascii="DejaVu Sans" w:hAnsi="DejaVu Sans" w:eastAsia="DejaVu Sans" w:cs="DejaVu Sans"/>
        <w:w w:val="114"/>
        <w:sz w:val="22"/>
        <w:szCs w:val="22"/>
        <w:lang w:val="en-US" w:eastAsia="en-US" w:bidi="ar-SA"/>
      </w:rPr>
    </w:lvl>
    <w:lvl w:ilvl="2">
      <w:start w:val="0"/>
      <w:numFmt w:val="bullet"/>
      <w:lvlText w:val="•"/>
      <w:lvlJc w:val="left"/>
      <w:pPr>
        <w:ind w:left="6511" w:hanging="360"/>
      </w:pPr>
      <w:rPr>
        <w:rFonts w:hint="default"/>
        <w:lang w:val="en-US" w:eastAsia="en-US" w:bidi="ar-SA"/>
      </w:rPr>
    </w:lvl>
    <w:lvl w:ilvl="3">
      <w:start w:val="0"/>
      <w:numFmt w:val="bullet"/>
      <w:lvlText w:val="•"/>
      <w:lvlJc w:val="left"/>
      <w:pPr>
        <w:ind w:left="6263" w:hanging="360"/>
      </w:pPr>
      <w:rPr>
        <w:rFonts w:hint="default"/>
        <w:lang w:val="en-US" w:eastAsia="en-US" w:bidi="ar-SA"/>
      </w:rPr>
    </w:lvl>
    <w:lvl w:ilvl="4">
      <w:start w:val="0"/>
      <w:numFmt w:val="bullet"/>
      <w:lvlText w:val="•"/>
      <w:lvlJc w:val="left"/>
      <w:pPr>
        <w:ind w:left="6015" w:hanging="360"/>
      </w:pPr>
      <w:rPr>
        <w:rFonts w:hint="default"/>
        <w:lang w:val="en-US" w:eastAsia="en-US" w:bidi="ar-SA"/>
      </w:rPr>
    </w:lvl>
    <w:lvl w:ilvl="5">
      <w:start w:val="0"/>
      <w:numFmt w:val="bullet"/>
      <w:lvlText w:val="•"/>
      <w:lvlJc w:val="left"/>
      <w:pPr>
        <w:ind w:left="5766" w:hanging="360"/>
      </w:pPr>
      <w:rPr>
        <w:rFonts w:hint="default"/>
        <w:lang w:val="en-US" w:eastAsia="en-US" w:bidi="ar-SA"/>
      </w:rPr>
    </w:lvl>
    <w:lvl w:ilvl="6">
      <w:start w:val="0"/>
      <w:numFmt w:val="bullet"/>
      <w:lvlText w:val="•"/>
      <w:lvlJc w:val="left"/>
      <w:pPr>
        <w:ind w:left="5518" w:hanging="360"/>
      </w:pPr>
      <w:rPr>
        <w:rFonts w:hint="default"/>
        <w:lang w:val="en-US" w:eastAsia="en-US" w:bidi="ar-SA"/>
      </w:rPr>
    </w:lvl>
    <w:lvl w:ilvl="7">
      <w:start w:val="0"/>
      <w:numFmt w:val="bullet"/>
      <w:lvlText w:val="•"/>
      <w:lvlJc w:val="left"/>
      <w:pPr>
        <w:ind w:left="5270" w:hanging="360"/>
      </w:pPr>
      <w:rPr>
        <w:rFonts w:hint="default"/>
        <w:lang w:val="en-US" w:eastAsia="en-US" w:bidi="ar-SA"/>
      </w:rPr>
    </w:lvl>
    <w:lvl w:ilvl="8">
      <w:start w:val="0"/>
      <w:numFmt w:val="bullet"/>
      <w:lvlText w:val="•"/>
      <w:lvlJc w:val="left"/>
      <w:pPr>
        <w:ind w:left="5021" w:hanging="360"/>
      </w:pPr>
      <w:rPr>
        <w:rFonts w:hint="default"/>
        <w:lang w:val="en-US" w:eastAsia="en-US" w:bidi="ar-SA"/>
      </w:rPr>
    </w:lvl>
  </w:abstractNum>
  <w:abstractNum w:abstractNumId="1">
    <w:multiLevelType w:val="hybridMultilevel"/>
    <w:lvl w:ilvl="0">
      <w:start w:val="0"/>
      <w:numFmt w:val="bullet"/>
      <w:lvlText w:val="➢"/>
      <w:lvlJc w:val="left"/>
      <w:pPr>
        <w:ind w:left="565" w:hanging="360"/>
      </w:pPr>
      <w:rPr>
        <w:rFonts w:hint="default" w:ascii="DejaVu Sans" w:hAnsi="DejaVu Sans" w:eastAsia="DejaVu Sans" w:cs="DejaVu Sans"/>
        <w:w w:val="114"/>
        <w:sz w:val="22"/>
        <w:szCs w:val="22"/>
        <w:lang w:val="en-US" w:eastAsia="en-US" w:bidi="ar-SA"/>
      </w:rPr>
    </w:lvl>
    <w:lvl w:ilvl="1">
      <w:start w:val="0"/>
      <w:numFmt w:val="bullet"/>
      <w:lvlText w:val="➢"/>
      <w:lvlJc w:val="left"/>
      <w:pPr>
        <w:ind w:left="2404" w:hanging="360"/>
      </w:pPr>
      <w:rPr>
        <w:rFonts w:hint="default"/>
        <w:w w:val="114"/>
        <w:lang w:val="en-US" w:eastAsia="en-US" w:bidi="ar-SA"/>
      </w:rPr>
    </w:lvl>
    <w:lvl w:ilvl="2">
      <w:start w:val="0"/>
      <w:numFmt w:val="bullet"/>
      <w:lvlText w:val="➢"/>
      <w:lvlJc w:val="left"/>
      <w:pPr>
        <w:ind w:left="6760" w:hanging="361"/>
      </w:pPr>
      <w:rPr>
        <w:rFonts w:hint="default" w:ascii="DejaVu Sans" w:hAnsi="DejaVu Sans" w:eastAsia="DejaVu Sans" w:cs="DejaVu Sans"/>
        <w:w w:val="114"/>
        <w:sz w:val="22"/>
        <w:szCs w:val="22"/>
        <w:lang w:val="en-US" w:eastAsia="en-US" w:bidi="ar-SA"/>
      </w:rPr>
    </w:lvl>
    <w:lvl w:ilvl="3">
      <w:start w:val="0"/>
      <w:numFmt w:val="bullet"/>
      <w:lvlText w:val="•"/>
      <w:lvlJc w:val="left"/>
      <w:pPr>
        <w:ind w:left="6760" w:hanging="361"/>
      </w:pPr>
      <w:rPr>
        <w:rFonts w:hint="default"/>
        <w:lang w:val="en-US" w:eastAsia="en-US" w:bidi="ar-SA"/>
      </w:rPr>
    </w:lvl>
    <w:lvl w:ilvl="4">
      <w:start w:val="0"/>
      <w:numFmt w:val="bullet"/>
      <w:lvlText w:val="•"/>
      <w:lvlJc w:val="left"/>
      <w:pPr>
        <w:ind w:left="6360" w:hanging="361"/>
      </w:pPr>
      <w:rPr>
        <w:rFonts w:hint="default"/>
        <w:lang w:val="en-US" w:eastAsia="en-US" w:bidi="ar-SA"/>
      </w:rPr>
    </w:lvl>
    <w:lvl w:ilvl="5">
      <w:start w:val="0"/>
      <w:numFmt w:val="bullet"/>
      <w:lvlText w:val="•"/>
      <w:lvlJc w:val="left"/>
      <w:pPr>
        <w:ind w:left="5961" w:hanging="361"/>
      </w:pPr>
      <w:rPr>
        <w:rFonts w:hint="default"/>
        <w:lang w:val="en-US" w:eastAsia="en-US" w:bidi="ar-SA"/>
      </w:rPr>
    </w:lvl>
    <w:lvl w:ilvl="6">
      <w:start w:val="0"/>
      <w:numFmt w:val="bullet"/>
      <w:lvlText w:val="•"/>
      <w:lvlJc w:val="left"/>
      <w:pPr>
        <w:ind w:left="5562" w:hanging="361"/>
      </w:pPr>
      <w:rPr>
        <w:rFonts w:hint="default"/>
        <w:lang w:val="en-US" w:eastAsia="en-US" w:bidi="ar-SA"/>
      </w:rPr>
    </w:lvl>
    <w:lvl w:ilvl="7">
      <w:start w:val="0"/>
      <w:numFmt w:val="bullet"/>
      <w:lvlText w:val="•"/>
      <w:lvlJc w:val="left"/>
      <w:pPr>
        <w:ind w:left="5162" w:hanging="361"/>
      </w:pPr>
      <w:rPr>
        <w:rFonts w:hint="default"/>
        <w:lang w:val="en-US" w:eastAsia="en-US" w:bidi="ar-SA"/>
      </w:rPr>
    </w:lvl>
    <w:lvl w:ilvl="8">
      <w:start w:val="0"/>
      <w:numFmt w:val="bullet"/>
      <w:lvlText w:val="•"/>
      <w:lvlJc w:val="left"/>
      <w:pPr>
        <w:ind w:left="4763" w:hanging="361"/>
      </w:pPr>
      <w:rPr>
        <w:rFonts w:hint="default"/>
        <w:lang w:val="en-US" w:eastAsia="en-US" w:bidi="ar-SA"/>
      </w:rPr>
    </w:lvl>
  </w:abstractNum>
  <w:abstractNum w:abstractNumId="0">
    <w:multiLevelType w:val="hybridMultilevel"/>
    <w:lvl w:ilvl="0">
      <w:start w:val="1"/>
      <w:numFmt w:val="upperLetter"/>
      <w:lvlText w:val="%1."/>
      <w:lvlJc w:val="left"/>
      <w:pPr>
        <w:ind w:left="285" w:hanging="186"/>
        <w:jc w:val="left"/>
      </w:pPr>
      <w:rPr>
        <w:rFonts w:hint="default" w:ascii="Carlito" w:hAnsi="Carlito" w:eastAsia="Carlito" w:cs="Carlito"/>
        <w:spacing w:val="-4"/>
        <w:w w:val="94"/>
        <w:sz w:val="20"/>
        <w:szCs w:val="20"/>
        <w:lang w:val="en-US" w:eastAsia="en-US" w:bidi="ar-SA"/>
      </w:rPr>
    </w:lvl>
    <w:lvl w:ilvl="1">
      <w:start w:val="1"/>
      <w:numFmt w:val="lowerLetter"/>
      <w:lvlText w:val="%2."/>
      <w:lvlJc w:val="left"/>
      <w:pPr>
        <w:ind w:left="366" w:hanging="267"/>
        <w:jc w:val="left"/>
      </w:pPr>
      <w:rPr>
        <w:rFonts w:hint="default" w:ascii="Carlito" w:hAnsi="Carlito" w:eastAsia="Carlito" w:cs="Carlito"/>
        <w:b/>
        <w:bCs/>
        <w:spacing w:val="-12"/>
        <w:w w:val="73"/>
        <w:sz w:val="22"/>
        <w:szCs w:val="22"/>
        <w:lang w:val="en-US" w:eastAsia="en-US" w:bidi="ar-SA"/>
      </w:rPr>
    </w:lvl>
    <w:lvl w:ilvl="2">
      <w:start w:val="1"/>
      <w:numFmt w:val="decimal"/>
      <w:lvlText w:val="%3."/>
      <w:lvlJc w:val="left"/>
      <w:pPr>
        <w:ind w:left="1036" w:hanging="217"/>
        <w:jc w:val="left"/>
      </w:pPr>
      <w:rPr>
        <w:rFonts w:hint="default" w:ascii="Carlito" w:hAnsi="Carlito" w:eastAsia="Carlito" w:cs="Carlito"/>
        <w:w w:val="100"/>
        <w:sz w:val="22"/>
        <w:szCs w:val="22"/>
        <w:lang w:val="en-US" w:eastAsia="en-US" w:bidi="ar-SA"/>
      </w:rPr>
    </w:lvl>
    <w:lvl w:ilvl="3">
      <w:start w:val="0"/>
      <w:numFmt w:val="bullet"/>
      <w:lvlText w:val="•"/>
      <w:lvlJc w:val="left"/>
      <w:pPr>
        <w:ind w:left="2180" w:hanging="217"/>
      </w:pPr>
      <w:rPr>
        <w:rFonts w:hint="default"/>
        <w:lang w:val="en-US" w:eastAsia="en-US" w:bidi="ar-SA"/>
      </w:rPr>
    </w:lvl>
    <w:lvl w:ilvl="4">
      <w:start w:val="0"/>
      <w:numFmt w:val="bullet"/>
      <w:lvlText w:val="•"/>
      <w:lvlJc w:val="left"/>
      <w:pPr>
        <w:ind w:left="3320" w:hanging="217"/>
      </w:pPr>
      <w:rPr>
        <w:rFonts w:hint="default"/>
        <w:lang w:val="en-US" w:eastAsia="en-US" w:bidi="ar-SA"/>
      </w:rPr>
    </w:lvl>
    <w:lvl w:ilvl="5">
      <w:start w:val="0"/>
      <w:numFmt w:val="bullet"/>
      <w:lvlText w:val="•"/>
      <w:lvlJc w:val="left"/>
      <w:pPr>
        <w:ind w:left="4460" w:hanging="217"/>
      </w:pPr>
      <w:rPr>
        <w:rFonts w:hint="default"/>
        <w:lang w:val="en-US" w:eastAsia="en-US" w:bidi="ar-SA"/>
      </w:rPr>
    </w:lvl>
    <w:lvl w:ilvl="6">
      <w:start w:val="0"/>
      <w:numFmt w:val="bullet"/>
      <w:lvlText w:val="•"/>
      <w:lvlJc w:val="left"/>
      <w:pPr>
        <w:ind w:left="5600" w:hanging="217"/>
      </w:pPr>
      <w:rPr>
        <w:rFonts w:hint="default"/>
        <w:lang w:val="en-US" w:eastAsia="en-US" w:bidi="ar-SA"/>
      </w:rPr>
    </w:lvl>
    <w:lvl w:ilvl="7">
      <w:start w:val="0"/>
      <w:numFmt w:val="bullet"/>
      <w:lvlText w:val="•"/>
      <w:lvlJc w:val="left"/>
      <w:pPr>
        <w:ind w:left="6740" w:hanging="217"/>
      </w:pPr>
      <w:rPr>
        <w:rFonts w:hint="default"/>
        <w:lang w:val="en-US" w:eastAsia="en-US" w:bidi="ar-SA"/>
      </w:rPr>
    </w:lvl>
    <w:lvl w:ilvl="8">
      <w:start w:val="0"/>
      <w:numFmt w:val="bullet"/>
      <w:lvlText w:val="•"/>
      <w:lvlJc w:val="left"/>
      <w:pPr>
        <w:ind w:left="7880" w:hanging="217"/>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TOC1" w:type="paragraph">
    <w:name w:val="TOC 1"/>
    <w:basedOn w:val="Normal"/>
    <w:uiPriority w:val="1"/>
    <w:qFormat/>
    <w:pPr>
      <w:spacing w:before="268"/>
      <w:ind w:left="100"/>
    </w:pPr>
    <w:rPr>
      <w:rFonts w:ascii="Carlito" w:hAnsi="Carlito" w:eastAsia="Carlito" w:cs="Carlito"/>
      <w:b/>
      <w:bCs/>
      <w:sz w:val="22"/>
      <w:szCs w:val="22"/>
      <w:lang w:val="en-US" w:eastAsia="en-US" w:bidi="ar-SA"/>
    </w:rPr>
  </w:style>
  <w:style w:styleId="TOC2" w:type="paragraph">
    <w:name w:val="TOC 2"/>
    <w:basedOn w:val="Normal"/>
    <w:uiPriority w:val="1"/>
    <w:qFormat/>
    <w:pPr>
      <w:spacing w:before="268"/>
      <w:ind w:left="100"/>
    </w:pPr>
    <w:rPr>
      <w:rFonts w:ascii="Carlito" w:hAnsi="Carlito" w:eastAsia="Carlito" w:cs="Carlito"/>
      <w:sz w:val="22"/>
      <w:szCs w:val="22"/>
      <w:lang w:val="en-US" w:eastAsia="en-US" w:bidi="ar-SA"/>
    </w:rPr>
  </w:style>
  <w:style w:styleId="TOC3" w:type="paragraph">
    <w:name w:val="TOC 3"/>
    <w:basedOn w:val="Normal"/>
    <w:uiPriority w:val="1"/>
    <w:qFormat/>
    <w:pPr>
      <w:spacing w:before="268"/>
      <w:ind w:left="205"/>
    </w:pPr>
    <w:rPr>
      <w:rFonts w:ascii="Carlito" w:hAnsi="Carlito" w:eastAsia="Carlito" w:cs="Carlito"/>
      <w:b/>
      <w:bCs/>
      <w:sz w:val="22"/>
      <w:szCs w:val="22"/>
      <w:lang w:val="en-US" w:eastAsia="en-US" w:bidi="ar-SA"/>
    </w:rPr>
  </w:style>
  <w:style w:styleId="TOC4" w:type="paragraph">
    <w:name w:val="TOC 4"/>
    <w:basedOn w:val="Normal"/>
    <w:uiPriority w:val="1"/>
    <w:qFormat/>
    <w:pPr>
      <w:spacing w:before="268"/>
      <w:ind w:left="205"/>
    </w:pPr>
    <w:rPr>
      <w:rFonts w:ascii="Carlito" w:hAnsi="Carlito" w:eastAsia="Carlito" w:cs="Carlito"/>
      <w:sz w:val="22"/>
      <w:szCs w:val="22"/>
      <w:lang w:val="en-US" w:eastAsia="en-US" w:bidi="ar-SA"/>
    </w:rPr>
  </w:style>
  <w:style w:styleId="TOC5" w:type="paragraph">
    <w:name w:val="TOC 5"/>
    <w:basedOn w:val="Normal"/>
    <w:uiPriority w:val="1"/>
    <w:qFormat/>
    <w:pPr>
      <w:spacing w:before="79"/>
      <w:ind w:left="254"/>
    </w:pPr>
    <w:rPr>
      <w:rFonts w:ascii="Carlito" w:hAnsi="Carlito" w:eastAsia="Carlito" w:cs="Carlito"/>
      <w:sz w:val="22"/>
      <w:szCs w:val="22"/>
      <w:lang w:val="en-US" w:eastAsia="en-US" w:bidi="ar-SA"/>
    </w:rPr>
  </w:style>
  <w:style w:styleId="BodyText" w:type="paragraph">
    <w:name w:val="Body Text"/>
    <w:basedOn w:val="Normal"/>
    <w:uiPriority w:val="1"/>
    <w:qFormat/>
    <w:pPr/>
    <w:rPr>
      <w:rFonts w:ascii="Carlito" w:hAnsi="Carlito" w:eastAsia="Carlito" w:cs="Carlito"/>
      <w:sz w:val="22"/>
      <w:szCs w:val="22"/>
      <w:lang w:val="en-US" w:eastAsia="en-US" w:bidi="ar-SA"/>
    </w:rPr>
  </w:style>
  <w:style w:styleId="Heading1" w:type="paragraph">
    <w:name w:val="Heading 1"/>
    <w:basedOn w:val="Normal"/>
    <w:uiPriority w:val="1"/>
    <w:qFormat/>
    <w:pPr>
      <w:ind w:left="3981"/>
      <w:outlineLvl w:val="1"/>
    </w:pPr>
    <w:rPr>
      <w:rFonts w:ascii="Carlito" w:hAnsi="Carlito" w:eastAsia="Carlito" w:cs="Carlito"/>
      <w:b/>
      <w:bCs/>
      <w:sz w:val="28"/>
      <w:szCs w:val="28"/>
      <w:u w:val="single" w:color="000000"/>
      <w:lang w:val="en-US" w:eastAsia="en-US" w:bidi="ar-SA"/>
    </w:rPr>
  </w:style>
  <w:style w:styleId="Heading2" w:type="paragraph">
    <w:name w:val="Heading 2"/>
    <w:basedOn w:val="Normal"/>
    <w:uiPriority w:val="1"/>
    <w:qFormat/>
    <w:pPr>
      <w:spacing w:before="80"/>
      <w:ind w:left="199" w:right="798"/>
      <w:jc w:val="center"/>
      <w:outlineLvl w:val="2"/>
    </w:pPr>
    <w:rPr>
      <w:rFonts w:ascii="Carlito" w:hAnsi="Carlito" w:eastAsia="Carlito" w:cs="Carlito"/>
      <w:b/>
      <w:bCs/>
      <w:sz w:val="24"/>
      <w:szCs w:val="24"/>
      <w:lang w:val="en-US" w:eastAsia="en-US" w:bidi="ar-SA"/>
    </w:rPr>
  </w:style>
  <w:style w:styleId="Heading3" w:type="paragraph">
    <w:name w:val="Heading 3"/>
    <w:basedOn w:val="Normal"/>
    <w:uiPriority w:val="1"/>
    <w:qFormat/>
    <w:pPr>
      <w:ind w:left="100"/>
      <w:outlineLvl w:val="3"/>
    </w:pPr>
    <w:rPr>
      <w:rFonts w:ascii="Carlito" w:hAnsi="Carlito" w:eastAsia="Carlito" w:cs="Carlito"/>
      <w:b/>
      <w:bCs/>
      <w:sz w:val="22"/>
      <w:szCs w:val="22"/>
      <w:lang w:val="en-US" w:eastAsia="en-US" w:bidi="ar-SA"/>
    </w:rPr>
  </w:style>
  <w:style w:styleId="Heading4" w:type="paragraph">
    <w:name w:val="Heading 4"/>
    <w:basedOn w:val="Normal"/>
    <w:uiPriority w:val="1"/>
    <w:qFormat/>
    <w:pPr>
      <w:ind w:left="100"/>
      <w:outlineLvl w:val="4"/>
    </w:pPr>
    <w:rPr>
      <w:rFonts w:ascii="Arial" w:hAnsi="Arial" w:eastAsia="Arial" w:cs="Arial"/>
      <w:b/>
      <w:bCs/>
      <w:i/>
      <w:sz w:val="22"/>
      <w:szCs w:val="22"/>
      <w:lang w:val="en-US" w:eastAsia="en-US" w:bidi="ar-SA"/>
    </w:rPr>
  </w:style>
  <w:style w:styleId="ListParagraph" w:type="paragraph">
    <w:name w:val="List Paragraph"/>
    <w:basedOn w:val="Normal"/>
    <w:uiPriority w:val="1"/>
    <w:qFormat/>
    <w:pPr>
      <w:ind w:left="820" w:hanging="360"/>
    </w:pPr>
    <w:rPr>
      <w:rFonts w:ascii="Carlito" w:hAnsi="Carlito" w:eastAsia="Carlito" w:cs="Carlito"/>
      <w:lang w:val="en-US" w:eastAsia="en-US" w:bidi="ar-SA"/>
    </w:rPr>
  </w:style>
  <w:style w:styleId="TableParagraph" w:type="paragraph">
    <w:name w:val="Table Paragraph"/>
    <w:basedOn w:val="Normal"/>
    <w:uiPriority w:val="1"/>
    <w:qFormat/>
    <w:pPr>
      <w:spacing w:line="248" w:lineRule="exact"/>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ducationaltechnologyjournal.springeropen.com/articles/10.1186/s41239-021-00289-4#auth-Hassan_A_-El_Sabagh" TargetMode="External"/><Relationship Id="rId7" Type="http://schemas.openxmlformats.org/officeDocument/2006/relationships/hyperlink" Target="https://educationaltechnologyjournal.springeropen.com/articles/10.1186/s41239-021-00289-4#ref-CR25"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image" Target="media/image8.png"/><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hyperlink" Target="https://doi.org/10.1007/s10639-021-10589-x" TargetMode="External"/><Relationship Id="rId25" Type="http://schemas.openxmlformats.org/officeDocument/2006/relationships/hyperlink" Target="https://www.researchgate.net/profile/Mushtaq-Ahmad-Bhat/publication/304278985_Service_Quality_in_Higher_Educational_Institutions_An_Empirical_Assessment/links/576b7b6808aefcf135bd5822/Service-Quality-in-Higher-Educational-Institutions-An-Empirical-Assessment.pdf?origin=publication_detail" TargetMode="External"/><Relationship Id="rId26" Type="http://schemas.openxmlformats.org/officeDocument/2006/relationships/hyperlink" Target="https://doi.org/10.3389/fpsyg.2021.642593" TargetMode="External"/><Relationship Id="rId27" Type="http://schemas.openxmlformats.org/officeDocument/2006/relationships/hyperlink" Target="https://www.verywellmind.com/what-is-adaptation-2794815" TargetMode="External"/><Relationship Id="rId28" Type="http://schemas.openxmlformats.org/officeDocument/2006/relationships/hyperlink" Target="http://ijeais.org/wp-content/uploads/2021/4/IJAMR210439.pdf" TargetMode="External"/><Relationship Id="rId29" Type="http://schemas.openxmlformats.org/officeDocument/2006/relationships/hyperlink" Target="https://doi.org/10.1186/s41239-021-00289-4" TargetMode="External"/><Relationship Id="rId30" Type="http://schemas.openxmlformats.org/officeDocument/2006/relationships/hyperlink" Target="https://philssj.org/index.php/main/article/view/236/152" TargetMode="External"/><Relationship Id="rId31" Type="http://schemas.openxmlformats.org/officeDocument/2006/relationships/hyperlink" Target="https://deliverypdf.ssrn.com/delivery.php?ID=883022123123085086029084005003100126050076068001039051073088004098009031097119088095110048059008102059004068085107075118105007012020000002083002090067071083124086015048045084126077116078122031120012118112004119024105115124066103122085116003084117120020&amp;EXT=pdf&amp;INDEX=TRUE" TargetMode="External"/><Relationship Id="rId32" Type="http://schemas.openxmlformats.org/officeDocument/2006/relationships/hyperlink" Target="https://doi.org/10.1186/s41239-020-00234-xI" TargetMode="External"/><Relationship Id="rId33" Type="http://schemas.openxmlformats.org/officeDocument/2006/relationships/hyperlink" Target="https://online.nwmissouri.edu/articles/education/innovation-matters-in-education.aspx#%3A~%3Atext%3DInnovation%20in%20education%20encourages%20teachers%2Cand%20their%20problem%20solving%20skills" TargetMode="External"/><Relationship Id="rId34" Type="http://schemas.openxmlformats.org/officeDocument/2006/relationships/hyperlink" Target="https://www.statisticssolutions.com/qualitative-data/" TargetMode="External"/><Relationship Id="rId35" Type="http://schemas.openxmlformats.org/officeDocument/2006/relationships/hyperlink" Target="https://ies.ed.gov/ncee/wwc/distancelearningstudy" TargetMode="External"/><Relationship Id="rId36" Type="http://schemas.openxmlformats.org/officeDocument/2006/relationships/hyperlink" Target="https://doi.org/10.18868/sherj8j.08.010121.02" TargetMode="External"/><Relationship Id="rId37" Type="http://schemas.openxmlformats.org/officeDocument/2006/relationships/hyperlink" Target="https://doi.org/10.3389/fpsyg.2021.702163" TargetMode="External"/><Relationship Id="rId38" Type="http://schemas.openxmlformats.org/officeDocument/2006/relationships/hyperlink" Target="https://doi.org/10.1016/j.ijedro.2020.100012" TargetMode="External"/><Relationship Id="rId39" Type="http://schemas.openxmlformats.org/officeDocument/2006/relationships/hyperlink" Target="https://elearningindustry.com/how-adaptive-learning-give-personalized-elearning-experience" TargetMode="External"/><Relationship Id="rId40" Type="http://schemas.openxmlformats.org/officeDocument/2006/relationships/hyperlink" Target="https://doi.org/10.1177/08948453211037011OECD" TargetMode="External"/><Relationship Id="rId41" Type="http://schemas.openxmlformats.org/officeDocument/2006/relationships/hyperlink" Target="https://www.oecd.org/coronavirus/policy-responses/strengthening-online-learning-when-schools-are-closed-the-role-of-families-and-teachers-in-supporting-students-during-the-covid-19-crisis-c4ecba6c/#blocknotes-d7e1309" TargetMode="External"/><Relationship Id="rId42" Type="http://schemas.openxmlformats.org/officeDocument/2006/relationships/hyperlink" Target="https://ejournals.ph/article.php?id=16651" TargetMode="External"/><Relationship Id="rId43" Type="http://schemas.openxmlformats.org/officeDocument/2006/relationships/hyperlink" Target="https://www.philstar.com/headlines/2021/08/25/2122405/pandemic-fueling-migration-private-public-schools" TargetMode="External"/><Relationship Id="rId44" Type="http://schemas.openxmlformats.org/officeDocument/2006/relationships/hyperlink" Target="https://dissertation.laerd.com/purposive-sampling.php" TargetMode="External"/><Relationship Id="rId45" Type="http://schemas.openxmlformats.org/officeDocument/2006/relationships/hyperlink" Target="https://doi.org/10.5281/zenodo.4299835" TargetMode="External"/><Relationship Id="rId46" Type="http://schemas.openxmlformats.org/officeDocument/2006/relationships/hyperlink" Target="https://doi.org/10.33902/JPSP.2021366608" TargetMode="External"/><Relationship Id="rId47" Type="http://schemas.openxmlformats.org/officeDocument/2006/relationships/hyperlink" Target="https://doi.org/10.26905/enjourme.v6i2.6128" TargetMode="External"/><Relationship Id="rId48" Type="http://schemas.openxmlformats.org/officeDocument/2006/relationships/hyperlink" Target="https://doi.org/10.1007/s11218-018-9433-2" TargetMode="External"/><Relationship Id="rId49" Type="http://schemas.openxmlformats.org/officeDocument/2006/relationships/hyperlink" Target="https://doi.org/10.3126/rupantaran.v4i1.34017" TargetMode="External"/><Relationship Id="rId50" Type="http://schemas.openxmlformats.org/officeDocument/2006/relationships/hyperlink" Target="https://www.researchgate.net/profile/Boontip-Siritarungsri/publication/236681384_Flexible_learning/data/0c960518fa5e666a2b000000/Flexible-learning.doc?origin=publication_detailWhy" TargetMode="External"/><Relationship Id="rId51" Type="http://schemas.openxmlformats.org/officeDocument/2006/relationships/hyperlink" Target="https://doi.org/10.1051/bioconf/20212901001" TargetMode="External"/><Relationship Id="rId52" Type="http://schemas.openxmlformats.org/officeDocument/2006/relationships/hyperlink" Target="https://www.manilatimes.net/2020/10/22/campus-press/learning-must-continue-in-the-new-normal/783769/amp/" TargetMode="External"/><Relationship Id="rId53" Type="http://schemas.openxmlformats.org/officeDocument/2006/relationships/hyperlink" Target="https://psycnet.apa.org/doi/10.1037/edu0000478" TargetMode="External"/><Relationship Id="rId54" Type="http://schemas.openxmlformats.org/officeDocument/2006/relationships/hyperlink" Target="https://doi.org/10.3389/fpsyg.2018.02356" TargetMode="External"/><Relationship Id="rId55" Type="http://schemas.openxmlformats.org/officeDocument/2006/relationships/image" Target="media/image9.png"/><Relationship Id="rId56" Type="http://schemas.openxmlformats.org/officeDocument/2006/relationships/image" Target="media/image10.png"/><Relationship Id="rId57" Type="http://schemas.openxmlformats.org/officeDocument/2006/relationships/header" Target="header10.xml"/><Relationship Id="rId58" Type="http://schemas.openxmlformats.org/officeDocument/2006/relationships/hyperlink" Target="mailto:donaldbryan.bravo@lorma.edu" TargetMode="External"/><Relationship Id="rId59" Type="http://schemas.openxmlformats.org/officeDocument/2006/relationships/header" Target="header11.xml"/><Relationship Id="rId60" Type="http://schemas.openxmlformats.org/officeDocument/2006/relationships/header" Target="header12.xml"/><Relationship Id="rId61" Type="http://schemas.openxmlformats.org/officeDocument/2006/relationships/image" Target="media/image11.png"/><Relationship Id="rId62" Type="http://schemas.openxmlformats.org/officeDocument/2006/relationships/image" Target="media/image12.png"/><Relationship Id="rId63" Type="http://schemas.openxmlformats.org/officeDocument/2006/relationships/image" Target="media/image13.png"/><Relationship Id="rId64" Type="http://schemas.openxmlformats.org/officeDocument/2006/relationships/image" Target="media/image14.png"/><Relationship Id="rId65" Type="http://schemas.openxmlformats.org/officeDocument/2006/relationships/header" Target="header13.xml"/><Relationship Id="rId66" Type="http://schemas.openxmlformats.org/officeDocument/2006/relationships/image" Target="media/image15.png"/><Relationship Id="rId67" Type="http://schemas.openxmlformats.org/officeDocument/2006/relationships/hyperlink" Target="mailto:jhoanamarie.alagna@lorma.edu" TargetMode="External"/><Relationship Id="rId68" Type="http://schemas.openxmlformats.org/officeDocument/2006/relationships/header" Target="header14.xml"/><Relationship Id="rId69" Type="http://schemas.openxmlformats.org/officeDocument/2006/relationships/image" Target="media/image16.jpeg"/><Relationship Id="rId70" Type="http://schemas.openxmlformats.org/officeDocument/2006/relationships/image" Target="media/image17.jpeg"/><Relationship Id="rId71" Type="http://schemas.openxmlformats.org/officeDocument/2006/relationships/hyperlink" Target="mailto:cardenaskathleen294@gmail.com" TargetMode="External"/><Relationship Id="rId72" Type="http://schemas.openxmlformats.org/officeDocument/2006/relationships/hyperlink" Target="mailto:kathleenanne.cardenas@lorma.edu" TargetMode="External"/><Relationship Id="rId73" Type="http://schemas.openxmlformats.org/officeDocument/2006/relationships/image" Target="media/image18.png"/><Relationship Id="rId74" Type="http://schemas.openxmlformats.org/officeDocument/2006/relationships/image" Target="media/image19.jpeg"/><Relationship Id="rId75" Type="http://schemas.openxmlformats.org/officeDocument/2006/relationships/hyperlink" Target="mailto:katrinalouise.ragandap@lorma.edu" TargetMode="External"/><Relationship Id="rId7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2022-06-02T07:35:26Z</dcterms:created>
  <dcterms:modified xsi:type="dcterms:W3CDTF">2022-06-02T07:35:26Z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2022-05-29T00:00:00Z</vt:filetime>
  </property>
  <property fmtid="{D5CDD505-2E9C-101B-9397-08002B2CF9AE}" pid="3" name="Creator">
    <vt:lpwstr>Mozilla/5.0 (Windows NT 10.0; Win64; x64) AppleWebKit/537.36 (KHTML, like Gecko) Chrome/102.0.0.0 Safari/537.36</vt:lpwstr>
  </property>
  <property fmtid="{D5CDD505-2E9C-101B-9397-08002B2CF9AE}" pid="4" name="LastSaved">
    <vt:filetime>2022-06-02T00:00:00Z</vt:filetime>
  </property>
</Properties>
</file>