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BA1F8" w14:textId="61B290AA" w:rsidR="0020035C" w:rsidRDefault="0020035C" w:rsidP="006F18E4">
      <w:pPr>
        <w:jc w:val="center"/>
        <w:rPr>
          <w:rFonts w:ascii="Times New Roman" w:eastAsia="Times New Roman" w:hAnsi="Times New Roman" w:cs="Times New Roman"/>
          <w:color w:val="333333"/>
          <w:sz w:val="24"/>
          <w:szCs w:val="24"/>
          <w:lang w:eastAsia="en-CA"/>
        </w:rPr>
      </w:pPr>
      <w:r w:rsidRPr="0020035C">
        <w:rPr>
          <w:rFonts w:ascii="Times New Roman" w:eastAsia="Times New Roman" w:hAnsi="Times New Roman" w:cs="Times New Roman"/>
          <w:color w:val="333333"/>
          <w:sz w:val="24"/>
          <w:szCs w:val="24"/>
          <w:lang w:eastAsia="en-CA"/>
        </w:rPr>
        <w:t>Dubai International Conference on Teaching, Education &amp; Learning</w:t>
      </w:r>
      <w:r w:rsidR="00E0178B">
        <w:rPr>
          <w:rFonts w:ascii="Times New Roman" w:eastAsia="Times New Roman" w:hAnsi="Times New Roman" w:cs="Times New Roman"/>
          <w:color w:val="333333"/>
          <w:sz w:val="24"/>
          <w:szCs w:val="24"/>
          <w:lang w:eastAsia="en-CA"/>
        </w:rPr>
        <w:t xml:space="preserve"> Technology</w:t>
      </w:r>
    </w:p>
    <w:p w14:paraId="5C604291" w14:textId="77777777" w:rsidR="00B36A64" w:rsidRDefault="00B36A64" w:rsidP="00F930E1">
      <w:pPr>
        <w:pStyle w:val="NoSpacing"/>
      </w:pPr>
    </w:p>
    <w:p w14:paraId="7199B13B" w14:textId="77777777" w:rsidR="00B36A64" w:rsidRDefault="00B36A64" w:rsidP="00F930E1">
      <w:pPr>
        <w:pStyle w:val="NoSpacing"/>
      </w:pPr>
    </w:p>
    <w:p w14:paraId="4724A684" w14:textId="77777777" w:rsidR="00B44E7A" w:rsidRDefault="00B44E7A" w:rsidP="00F930E1">
      <w:pPr>
        <w:pStyle w:val="NoSpacing"/>
      </w:pPr>
    </w:p>
    <w:p w14:paraId="1FE85555" w14:textId="4D22DA18" w:rsidR="00B44E7A" w:rsidRDefault="00AD7FE9" w:rsidP="00B44E7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Factors Related </w:t>
      </w:r>
      <w:proofErr w:type="gramStart"/>
      <w:r>
        <w:rPr>
          <w:rFonts w:ascii="Times New Roman" w:hAnsi="Times New Roman" w:cs="Times New Roman"/>
          <w:b/>
          <w:sz w:val="32"/>
          <w:szCs w:val="32"/>
        </w:rPr>
        <w:t>To</w:t>
      </w:r>
      <w:proofErr w:type="gramEnd"/>
      <w:r>
        <w:rPr>
          <w:rFonts w:ascii="Times New Roman" w:hAnsi="Times New Roman" w:cs="Times New Roman"/>
          <w:b/>
          <w:sz w:val="32"/>
          <w:szCs w:val="32"/>
        </w:rPr>
        <w:t xml:space="preserve"> Decision-Making Within Interprofessional Teams: A Scoping Review Extended To An Online Environment</w:t>
      </w:r>
    </w:p>
    <w:p w14:paraId="2F1E55C7" w14:textId="77777777" w:rsidR="00B44E7A" w:rsidRDefault="00B44E7A" w:rsidP="00B44E7A">
      <w:pPr>
        <w:spacing w:after="0" w:line="240" w:lineRule="auto"/>
        <w:jc w:val="center"/>
        <w:rPr>
          <w:rFonts w:ascii="Times New Roman" w:hAnsi="Times New Roman" w:cs="Times New Roman"/>
          <w:b/>
          <w:sz w:val="32"/>
          <w:szCs w:val="32"/>
        </w:rPr>
      </w:pPr>
    </w:p>
    <w:p w14:paraId="39CD7A1A" w14:textId="2BD55E91" w:rsidR="00B44E7A" w:rsidRDefault="00B44E7A" w:rsidP="00B44E7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Tanya </w:t>
      </w:r>
      <w:r w:rsidR="009C1081">
        <w:rPr>
          <w:rFonts w:ascii="Times New Roman" w:hAnsi="Times New Roman" w:cs="Times New Roman"/>
          <w:b/>
          <w:sz w:val="24"/>
          <w:szCs w:val="24"/>
        </w:rPr>
        <w:t xml:space="preserve">N. </w:t>
      </w:r>
      <w:r>
        <w:rPr>
          <w:rFonts w:ascii="Times New Roman" w:hAnsi="Times New Roman" w:cs="Times New Roman"/>
          <w:b/>
          <w:sz w:val="24"/>
          <w:szCs w:val="24"/>
        </w:rPr>
        <w:t>Beran</w:t>
      </w:r>
    </w:p>
    <w:p w14:paraId="1AD203E0" w14:textId="2218F831" w:rsidR="00B44E7A" w:rsidRDefault="00B44E7A" w:rsidP="00B44E7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University of Calgary, Calgary, Canada, tnaberan@ucalgary.ca</w:t>
      </w:r>
    </w:p>
    <w:p w14:paraId="05EB6658" w14:textId="77777777" w:rsidR="00B44E7A" w:rsidRDefault="00B44E7A" w:rsidP="00B44E7A">
      <w:pPr>
        <w:spacing w:after="0" w:line="240" w:lineRule="auto"/>
        <w:jc w:val="center"/>
        <w:rPr>
          <w:rFonts w:ascii="Times New Roman" w:hAnsi="Times New Roman" w:cs="Times New Roman"/>
          <w:i/>
          <w:sz w:val="24"/>
          <w:szCs w:val="24"/>
        </w:rPr>
      </w:pPr>
    </w:p>
    <w:p w14:paraId="32C1F9C3" w14:textId="6DB60314" w:rsidR="00B44E7A" w:rsidRDefault="00B36A64" w:rsidP="00B44E7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Emma Donnelly</w:t>
      </w:r>
    </w:p>
    <w:p w14:paraId="569785BB" w14:textId="0CE9908A" w:rsidR="00B44E7A" w:rsidRDefault="00B44E7A" w:rsidP="00B44E7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University</w:t>
      </w:r>
      <w:r w:rsidR="006A04D6">
        <w:rPr>
          <w:rFonts w:ascii="Times New Roman" w:hAnsi="Times New Roman" w:cs="Times New Roman"/>
          <w:i/>
          <w:sz w:val="24"/>
          <w:szCs w:val="24"/>
        </w:rPr>
        <w:t xml:space="preserve"> of Calgary</w:t>
      </w:r>
      <w:r>
        <w:rPr>
          <w:rFonts w:ascii="Times New Roman" w:hAnsi="Times New Roman" w:cs="Times New Roman"/>
          <w:i/>
          <w:sz w:val="24"/>
          <w:szCs w:val="24"/>
        </w:rPr>
        <w:t>, C</w:t>
      </w:r>
      <w:r w:rsidR="006A04D6">
        <w:rPr>
          <w:rFonts w:ascii="Times New Roman" w:hAnsi="Times New Roman" w:cs="Times New Roman"/>
          <w:i/>
          <w:sz w:val="24"/>
          <w:szCs w:val="24"/>
        </w:rPr>
        <w:t>algar</w:t>
      </w:r>
      <w:r>
        <w:rPr>
          <w:rFonts w:ascii="Times New Roman" w:hAnsi="Times New Roman" w:cs="Times New Roman"/>
          <w:i/>
          <w:sz w:val="24"/>
          <w:szCs w:val="24"/>
        </w:rPr>
        <w:t xml:space="preserve">y, </w:t>
      </w:r>
      <w:r w:rsidR="006A04D6">
        <w:rPr>
          <w:rFonts w:ascii="Times New Roman" w:hAnsi="Times New Roman" w:cs="Times New Roman"/>
          <w:i/>
          <w:sz w:val="24"/>
          <w:szCs w:val="24"/>
        </w:rPr>
        <w:t>Canada</w:t>
      </w:r>
      <w:r>
        <w:rPr>
          <w:rFonts w:ascii="Times New Roman" w:hAnsi="Times New Roman" w:cs="Times New Roman"/>
          <w:i/>
          <w:sz w:val="24"/>
          <w:szCs w:val="24"/>
        </w:rPr>
        <w:t xml:space="preserve">, </w:t>
      </w:r>
      <w:r w:rsidR="006A04D6">
        <w:rPr>
          <w:rFonts w:ascii="Times New Roman" w:hAnsi="Times New Roman" w:cs="Times New Roman"/>
          <w:i/>
          <w:sz w:val="24"/>
          <w:szCs w:val="24"/>
        </w:rPr>
        <w:t>emma.donnelly1@ucalgary.ca</w:t>
      </w:r>
    </w:p>
    <w:p w14:paraId="0DF23340" w14:textId="77777777" w:rsidR="00B44E7A" w:rsidRDefault="00B44E7A" w:rsidP="00B44E7A">
      <w:pPr>
        <w:spacing w:after="0" w:line="240" w:lineRule="auto"/>
        <w:jc w:val="center"/>
        <w:rPr>
          <w:rFonts w:ascii="Times New Roman" w:hAnsi="Times New Roman" w:cs="Times New Roman"/>
          <w:i/>
          <w:sz w:val="24"/>
          <w:szCs w:val="24"/>
        </w:rPr>
      </w:pPr>
    </w:p>
    <w:p w14:paraId="1FA4C956" w14:textId="5AABF134" w:rsidR="00B44E7A" w:rsidRDefault="00B36A64" w:rsidP="00B44E7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Michelle Drefs</w:t>
      </w:r>
    </w:p>
    <w:p w14:paraId="73216246" w14:textId="13F4DF1E" w:rsidR="00B36A64" w:rsidRPr="009C1081" w:rsidRDefault="00DC15C9" w:rsidP="00B36A6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Faculty of Social Work, </w:t>
      </w:r>
      <w:r w:rsidR="00B36A64">
        <w:rPr>
          <w:rFonts w:ascii="Times New Roman" w:hAnsi="Times New Roman" w:cs="Times New Roman"/>
          <w:i/>
          <w:sz w:val="24"/>
          <w:szCs w:val="24"/>
        </w:rPr>
        <w:t xml:space="preserve">University of Calgary, Calgary, Canada, </w:t>
      </w:r>
      <w:hyperlink r:id="rId5" w:history="1">
        <w:r w:rsidR="009C1081" w:rsidRPr="009C1081">
          <w:rPr>
            <w:rFonts w:ascii="Times New Roman" w:hAnsi="Times New Roman" w:cs="Times New Roman"/>
            <w:i/>
            <w:sz w:val="24"/>
            <w:szCs w:val="24"/>
          </w:rPr>
          <w:t>madrefs@ucalgary.ca</w:t>
        </w:r>
      </w:hyperlink>
    </w:p>
    <w:p w14:paraId="301D9E2E" w14:textId="77777777" w:rsidR="009C1081" w:rsidRDefault="009C1081" w:rsidP="009C1081">
      <w:pPr>
        <w:spacing w:after="0" w:line="240" w:lineRule="auto"/>
        <w:jc w:val="center"/>
        <w:rPr>
          <w:rFonts w:ascii="Times New Roman" w:hAnsi="Times New Roman" w:cs="Times New Roman"/>
          <w:b/>
          <w:sz w:val="24"/>
          <w:szCs w:val="24"/>
        </w:rPr>
      </w:pPr>
    </w:p>
    <w:p w14:paraId="7FDC09DB" w14:textId="53C80CFC" w:rsidR="009C1081" w:rsidRDefault="009C1081" w:rsidP="009C10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Christine A. Walsh</w:t>
      </w:r>
    </w:p>
    <w:p w14:paraId="0C875F03" w14:textId="1BAFE1EF" w:rsidR="009C1081" w:rsidRDefault="009C1081" w:rsidP="009C1081">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University of Calgary, Calgary, Canada, cwalsh</w:t>
      </w:r>
      <w:hyperlink r:id="rId6" w:history="1">
        <w:r w:rsidRPr="009C1081">
          <w:t>@ucalgary.ca</w:t>
        </w:r>
      </w:hyperlink>
    </w:p>
    <w:p w14:paraId="56C3F6FF" w14:textId="77777777" w:rsidR="009C1081" w:rsidRDefault="009C1081" w:rsidP="009C1081">
      <w:pPr>
        <w:spacing w:after="0" w:line="240" w:lineRule="auto"/>
        <w:jc w:val="center"/>
        <w:rPr>
          <w:rFonts w:ascii="Times New Roman" w:hAnsi="Times New Roman" w:cs="Times New Roman"/>
          <w:i/>
          <w:sz w:val="24"/>
          <w:szCs w:val="24"/>
        </w:rPr>
      </w:pPr>
    </w:p>
    <w:p w14:paraId="36E783FB" w14:textId="5985F511" w:rsidR="009C1081" w:rsidRDefault="009C1081" w:rsidP="009C108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Kate Lupo-Flewelling</w:t>
      </w:r>
    </w:p>
    <w:p w14:paraId="6ABF0AE0" w14:textId="3C5F503B" w:rsidR="009C1081" w:rsidRDefault="009C1081" w:rsidP="009C1081">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University of Calgary, Calgary, Canada, kate.lupoflewelling@ucalgary.ca</w:t>
      </w:r>
    </w:p>
    <w:p w14:paraId="1793D617" w14:textId="77777777" w:rsidR="009C1081" w:rsidRDefault="009C1081" w:rsidP="00B36A64">
      <w:pPr>
        <w:spacing w:after="0" w:line="240" w:lineRule="auto"/>
        <w:jc w:val="center"/>
        <w:rPr>
          <w:rFonts w:ascii="Times New Roman" w:hAnsi="Times New Roman" w:cs="Times New Roman"/>
          <w:i/>
          <w:sz w:val="24"/>
          <w:szCs w:val="24"/>
        </w:rPr>
      </w:pPr>
    </w:p>
    <w:p w14:paraId="3A0B3629" w14:textId="77777777" w:rsidR="00B44E7A" w:rsidRDefault="00B44E7A" w:rsidP="00B44E7A">
      <w:pPr>
        <w:pStyle w:val="History"/>
        <w:pBdr>
          <w:bottom w:val="single" w:sz="12" w:space="1" w:color="auto"/>
        </w:pBdr>
        <w:spacing w:line="240" w:lineRule="auto"/>
        <w:rPr>
          <w:b w:val="0"/>
          <w:color w:val="auto"/>
          <w:sz w:val="28"/>
          <w:szCs w:val="28"/>
        </w:rPr>
      </w:pPr>
    </w:p>
    <w:p w14:paraId="5B298D86" w14:textId="77777777" w:rsidR="00B44E7A" w:rsidRDefault="00B44E7A" w:rsidP="00B44E7A">
      <w:pPr>
        <w:spacing w:after="0" w:line="240" w:lineRule="auto"/>
        <w:jc w:val="center"/>
        <w:rPr>
          <w:rFonts w:ascii="Times New Roman" w:hAnsi="Times New Roman" w:cs="Times New Roman"/>
          <w:i/>
          <w:sz w:val="24"/>
          <w:szCs w:val="24"/>
        </w:rPr>
      </w:pPr>
    </w:p>
    <w:p w14:paraId="64272438" w14:textId="2602E605" w:rsidR="00DD080B" w:rsidRDefault="00B44E7A" w:rsidP="00B44E7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Abstract</w:t>
      </w:r>
    </w:p>
    <w:p w14:paraId="5711F715" w14:textId="204A4630" w:rsidR="00224F39" w:rsidRPr="00224F39" w:rsidRDefault="00217F78" w:rsidP="006561B7">
      <w:pPr>
        <w:spacing w:after="0" w:line="360" w:lineRule="auto"/>
        <w:jc w:val="both"/>
        <w:rPr>
          <w:rFonts w:ascii="Times New Roman" w:hAnsi="Times New Roman" w:cs="Times New Roman"/>
          <w:i/>
          <w:sz w:val="24"/>
          <w:szCs w:val="24"/>
        </w:rPr>
      </w:pPr>
      <w:r w:rsidRPr="00217F78">
        <w:rPr>
          <w:rFonts w:ascii="Times New Roman" w:hAnsi="Times New Roman" w:cs="Times New Roman"/>
          <w:i/>
          <w:sz w:val="24"/>
          <w:szCs w:val="24"/>
        </w:rPr>
        <w:t xml:space="preserve">This scoping review provides a comprehensive synthesis of the various factors associated with interprofessional team decision-making. This review is unique in that it includes a broad number of factors relevant to a variety of health settings and professionals involved in team decision-making. Arksey and O’Malley’s methodological framework was used to explore empirical studies following the established protocol. First, clearly developed and inclusive search criteria were specified to find studies on interprofessional team decision-making. This review located 34136 abstracts; a total of 218 met the inclusion criteria. </w:t>
      </w:r>
      <w:r w:rsidR="00DD080B">
        <w:rPr>
          <w:rFonts w:ascii="Times New Roman" w:hAnsi="Times New Roman" w:cs="Times New Roman"/>
          <w:i/>
          <w:sz w:val="24"/>
          <w:szCs w:val="24"/>
        </w:rPr>
        <w:t>Second, t</w:t>
      </w:r>
      <w:r w:rsidRPr="00217F78">
        <w:rPr>
          <w:rFonts w:ascii="Times New Roman" w:hAnsi="Times New Roman" w:cs="Times New Roman"/>
          <w:i/>
          <w:sz w:val="24"/>
          <w:szCs w:val="24"/>
        </w:rPr>
        <w:t xml:space="preserve">he variety of factors were classified broadly as occurring at the individual, interpersonal, and organizational levels. These factors were further </w:t>
      </w:r>
      <w:r w:rsidRPr="000D72F3">
        <w:rPr>
          <w:rFonts w:ascii="Times New Roman" w:hAnsi="Times New Roman" w:cs="Times New Roman"/>
          <w:i/>
          <w:sz w:val="24"/>
          <w:szCs w:val="24"/>
        </w:rPr>
        <w:t>grouped as individual: attitudes, gender, expertise, personality characteristics, and professional identity; interpersonal: communication, coordination, hierarchy, leadership, role definition, shared understanding, team characteristics; and organizational:</w:t>
      </w:r>
      <w:r w:rsidRPr="00217F78">
        <w:rPr>
          <w:rFonts w:ascii="Times New Roman" w:hAnsi="Times New Roman" w:cs="Times New Roman"/>
          <w:i/>
          <w:sz w:val="24"/>
          <w:szCs w:val="24"/>
        </w:rPr>
        <w:t xml:space="preserve"> evaluation and feedback, organizational structure/culture, procedures, and resources. </w:t>
      </w:r>
      <w:r w:rsidR="00224F39">
        <w:rPr>
          <w:rFonts w:ascii="Times New Roman" w:hAnsi="Times New Roman" w:cs="Times New Roman"/>
          <w:i/>
          <w:sz w:val="24"/>
          <w:szCs w:val="24"/>
        </w:rPr>
        <w:t>Our next</w:t>
      </w:r>
      <w:r w:rsidRPr="00217F78">
        <w:rPr>
          <w:rFonts w:ascii="Times New Roman" w:hAnsi="Times New Roman" w:cs="Times New Roman"/>
          <w:i/>
          <w:sz w:val="24"/>
          <w:szCs w:val="24"/>
        </w:rPr>
        <w:t xml:space="preserve"> </w:t>
      </w:r>
      <w:r w:rsidR="00224F39">
        <w:rPr>
          <w:rFonts w:ascii="Times New Roman" w:hAnsi="Times New Roman" w:cs="Times New Roman"/>
          <w:i/>
          <w:sz w:val="24"/>
          <w:szCs w:val="24"/>
        </w:rPr>
        <w:t xml:space="preserve">study draws on these findings to determine how decision-making occurs in an online </w:t>
      </w:r>
      <w:r w:rsidR="00DD080B">
        <w:rPr>
          <w:rFonts w:ascii="Times New Roman" w:hAnsi="Times New Roman" w:cs="Times New Roman"/>
          <w:i/>
          <w:sz w:val="24"/>
          <w:szCs w:val="24"/>
        </w:rPr>
        <w:t>case consultation</w:t>
      </w:r>
      <w:r w:rsidR="00224F39">
        <w:rPr>
          <w:rFonts w:ascii="Times New Roman" w:hAnsi="Times New Roman" w:cs="Times New Roman"/>
          <w:i/>
          <w:sz w:val="24"/>
          <w:szCs w:val="24"/>
        </w:rPr>
        <w:t xml:space="preserve"> </w:t>
      </w:r>
      <w:r w:rsidR="00224F39">
        <w:rPr>
          <w:rFonts w:ascii="Times New Roman" w:hAnsi="Times New Roman" w:cs="Times New Roman"/>
          <w:i/>
          <w:sz w:val="24"/>
          <w:szCs w:val="24"/>
        </w:rPr>
        <w:lastRenderedPageBreak/>
        <w:t>environment</w:t>
      </w:r>
      <w:r w:rsidRPr="00217F78">
        <w:rPr>
          <w:rFonts w:ascii="Times New Roman" w:hAnsi="Times New Roman" w:cs="Times New Roman"/>
          <w:i/>
          <w:sz w:val="24"/>
          <w:szCs w:val="24"/>
        </w:rPr>
        <w:t>.</w:t>
      </w:r>
      <w:r w:rsidR="00224F39">
        <w:rPr>
          <w:rFonts w:ascii="Times New Roman" w:hAnsi="Times New Roman" w:cs="Times New Roman"/>
          <w:i/>
          <w:sz w:val="24"/>
          <w:szCs w:val="24"/>
        </w:rPr>
        <w:t xml:space="preserve"> Specifically, our goal is to </w:t>
      </w:r>
      <w:r w:rsidR="005344C7">
        <w:rPr>
          <w:rFonts w:ascii="Times New Roman" w:hAnsi="Times New Roman" w:cs="Times New Roman"/>
          <w:i/>
          <w:sz w:val="24"/>
          <w:szCs w:val="24"/>
        </w:rPr>
        <w:t>examine the role of</w:t>
      </w:r>
      <w:r w:rsidR="00224F39">
        <w:rPr>
          <w:rFonts w:ascii="Times New Roman" w:hAnsi="Times New Roman" w:cs="Times New Roman"/>
          <w:i/>
          <w:sz w:val="24"/>
          <w:szCs w:val="24"/>
        </w:rPr>
        <w:t xml:space="preserve"> expertise</w:t>
      </w:r>
      <w:r w:rsidR="005344C7">
        <w:rPr>
          <w:rFonts w:ascii="Times New Roman" w:hAnsi="Times New Roman" w:cs="Times New Roman"/>
          <w:i/>
          <w:sz w:val="24"/>
          <w:szCs w:val="24"/>
        </w:rPr>
        <w:t xml:space="preserve"> and hierarchy</w:t>
      </w:r>
      <w:r w:rsidR="00224F39">
        <w:rPr>
          <w:rFonts w:ascii="Times New Roman" w:hAnsi="Times New Roman" w:cs="Times New Roman"/>
          <w:i/>
          <w:sz w:val="24"/>
          <w:szCs w:val="24"/>
        </w:rPr>
        <w:t>, found in our scoping review to affect decision-making</w:t>
      </w:r>
      <w:r w:rsidR="005344C7">
        <w:rPr>
          <w:rFonts w:ascii="Times New Roman" w:hAnsi="Times New Roman" w:cs="Times New Roman"/>
          <w:i/>
          <w:sz w:val="24"/>
          <w:szCs w:val="24"/>
        </w:rPr>
        <w:t xml:space="preserve">. Social work and school psychology students </w:t>
      </w:r>
      <w:r w:rsidR="00DD080B">
        <w:rPr>
          <w:rFonts w:ascii="Times New Roman" w:hAnsi="Times New Roman" w:cs="Times New Roman"/>
          <w:i/>
          <w:sz w:val="24"/>
          <w:szCs w:val="24"/>
        </w:rPr>
        <w:t xml:space="preserve">(low expertise) </w:t>
      </w:r>
      <w:r w:rsidR="005344C7">
        <w:rPr>
          <w:rFonts w:ascii="Times New Roman" w:hAnsi="Times New Roman" w:cs="Times New Roman"/>
          <w:i/>
          <w:sz w:val="24"/>
          <w:szCs w:val="24"/>
        </w:rPr>
        <w:t>will be invited to participate in online</w:t>
      </w:r>
      <w:r w:rsidR="00224F39" w:rsidRPr="00224F39">
        <w:rPr>
          <w:rFonts w:ascii="Times New Roman" w:hAnsi="Times New Roman" w:cs="Times New Roman"/>
          <w:i/>
          <w:sz w:val="24"/>
          <w:szCs w:val="24"/>
        </w:rPr>
        <w:t xml:space="preserve"> case </w:t>
      </w:r>
      <w:r w:rsidR="005344C7">
        <w:rPr>
          <w:rFonts w:ascii="Times New Roman" w:hAnsi="Times New Roman" w:cs="Times New Roman"/>
          <w:i/>
          <w:sz w:val="24"/>
          <w:szCs w:val="24"/>
        </w:rPr>
        <w:t>consultations. U</w:t>
      </w:r>
      <w:r w:rsidR="00224F39" w:rsidRPr="00224F39">
        <w:rPr>
          <w:rFonts w:ascii="Times New Roman" w:hAnsi="Times New Roman" w:cs="Times New Roman"/>
          <w:i/>
          <w:sz w:val="24"/>
          <w:szCs w:val="24"/>
        </w:rPr>
        <w:t>pon hearing an incorrect diagnosis given by students in other professional programs, including medicine</w:t>
      </w:r>
      <w:r w:rsidR="00DD080B">
        <w:rPr>
          <w:rFonts w:ascii="Times New Roman" w:hAnsi="Times New Roman" w:cs="Times New Roman"/>
          <w:i/>
          <w:sz w:val="24"/>
          <w:szCs w:val="24"/>
        </w:rPr>
        <w:t xml:space="preserve"> (higher status hierarchy)</w:t>
      </w:r>
      <w:r w:rsidR="00224F39" w:rsidRPr="00224F39">
        <w:rPr>
          <w:rFonts w:ascii="Times New Roman" w:hAnsi="Times New Roman" w:cs="Times New Roman"/>
          <w:i/>
          <w:sz w:val="24"/>
          <w:szCs w:val="24"/>
        </w:rPr>
        <w:t xml:space="preserve">, </w:t>
      </w:r>
      <w:r w:rsidR="00DD080B">
        <w:rPr>
          <w:rFonts w:ascii="Times New Roman" w:hAnsi="Times New Roman" w:cs="Times New Roman"/>
          <w:i/>
          <w:sz w:val="24"/>
          <w:szCs w:val="24"/>
        </w:rPr>
        <w:t>we will observe whether they change their correct diagnosis to the same incorrect one that was stated by another team member</w:t>
      </w:r>
      <w:r w:rsidR="00224F39" w:rsidRPr="00224F39">
        <w:rPr>
          <w:rFonts w:ascii="Times New Roman" w:hAnsi="Times New Roman" w:cs="Times New Roman"/>
          <w:i/>
          <w:sz w:val="24"/>
          <w:szCs w:val="24"/>
        </w:rPr>
        <w:t xml:space="preserve">. Clinical case consultations are a </w:t>
      </w:r>
      <w:r w:rsidR="00DD080B">
        <w:rPr>
          <w:rFonts w:ascii="Times New Roman" w:hAnsi="Times New Roman" w:cs="Times New Roman"/>
          <w:i/>
          <w:sz w:val="24"/>
          <w:szCs w:val="24"/>
        </w:rPr>
        <w:t>typical</w:t>
      </w:r>
      <w:r w:rsidR="00224F39" w:rsidRPr="00224F39">
        <w:rPr>
          <w:rFonts w:ascii="Times New Roman" w:hAnsi="Times New Roman" w:cs="Times New Roman"/>
          <w:i/>
          <w:sz w:val="24"/>
          <w:szCs w:val="24"/>
        </w:rPr>
        <w:t xml:space="preserve"> training activity (i.e., occur weekly) and a typical professional activity within all professional fields. </w:t>
      </w:r>
      <w:r w:rsidR="000D72F3">
        <w:rPr>
          <w:rFonts w:ascii="Times New Roman" w:hAnsi="Times New Roman" w:cs="Times New Roman"/>
          <w:i/>
          <w:sz w:val="24"/>
          <w:szCs w:val="24"/>
        </w:rPr>
        <w:t xml:space="preserve">Thus, it is important to determine how individual and interpersonal factors might affect </w:t>
      </w:r>
      <w:r w:rsidR="00C67553">
        <w:rPr>
          <w:rFonts w:ascii="Times New Roman" w:hAnsi="Times New Roman" w:cs="Times New Roman"/>
          <w:i/>
          <w:sz w:val="24"/>
          <w:szCs w:val="24"/>
        </w:rPr>
        <w:t xml:space="preserve">clinical </w:t>
      </w:r>
      <w:r w:rsidR="000D72F3">
        <w:rPr>
          <w:rFonts w:ascii="Times New Roman" w:hAnsi="Times New Roman" w:cs="Times New Roman"/>
          <w:i/>
          <w:sz w:val="24"/>
          <w:szCs w:val="24"/>
        </w:rPr>
        <w:t>decision-making.</w:t>
      </w:r>
    </w:p>
    <w:p w14:paraId="0FA360FD" w14:textId="77777777" w:rsidR="005D2253" w:rsidRPr="00224F39" w:rsidRDefault="005D2253" w:rsidP="006561B7">
      <w:pPr>
        <w:spacing w:after="0" w:line="360" w:lineRule="auto"/>
        <w:jc w:val="both"/>
        <w:rPr>
          <w:rFonts w:ascii="Times New Roman" w:hAnsi="Times New Roman" w:cs="Times New Roman"/>
          <w:i/>
          <w:sz w:val="24"/>
          <w:szCs w:val="24"/>
        </w:rPr>
      </w:pPr>
    </w:p>
    <w:p w14:paraId="1F522047" w14:textId="7DB8FAAA" w:rsidR="00B44E7A" w:rsidRDefault="00B44E7A" w:rsidP="00B44E7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Keywords </w:t>
      </w:r>
    </w:p>
    <w:p w14:paraId="2CAD110C" w14:textId="6F0C86F3" w:rsidR="00B44E7A" w:rsidRDefault="00235124" w:rsidP="00B44E7A">
      <w:pPr>
        <w:pBdr>
          <w:bottom w:val="single" w:sz="12" w:space="1" w:color="auto"/>
        </w:pBd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Interdisciplinary, Decision-Making, Teamwork, Interprofessional, Collaboration</w:t>
      </w:r>
    </w:p>
    <w:p w14:paraId="11BBD65F" w14:textId="77777777" w:rsidR="00B44E7A" w:rsidRDefault="00B44E7A" w:rsidP="00F930E1">
      <w:pPr>
        <w:pStyle w:val="NoSpacing"/>
        <w:rPr>
          <w:rFonts w:ascii="Times New Roman" w:hAnsi="Times New Roman" w:cs="Times New Roman"/>
          <w:sz w:val="24"/>
          <w:szCs w:val="24"/>
        </w:rPr>
      </w:pPr>
    </w:p>
    <w:p w14:paraId="05A0176E" w14:textId="77777777" w:rsidR="00B36A64" w:rsidRPr="00D876E2" w:rsidRDefault="00B36A64" w:rsidP="00F930E1">
      <w:pPr>
        <w:pStyle w:val="NoSpacing"/>
        <w:rPr>
          <w:rFonts w:ascii="Times New Roman" w:hAnsi="Times New Roman" w:cs="Times New Roman"/>
          <w:sz w:val="24"/>
          <w:szCs w:val="24"/>
        </w:rPr>
      </w:pPr>
    </w:p>
    <w:sectPr w:rsidR="00B36A64" w:rsidRPr="00D876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E54AF0"/>
    <w:multiLevelType w:val="hybridMultilevel"/>
    <w:tmpl w:val="B0D2F4FC"/>
    <w:lvl w:ilvl="0" w:tplc="065417AE">
      <w:start w:val="1"/>
      <w:numFmt w:val="decimal"/>
      <w:lvlText w:val="%1."/>
      <w:lvlJc w:val="left"/>
      <w:pPr>
        <w:ind w:left="786" w:hanging="360"/>
      </w:pPr>
      <w:rPr>
        <w:rFonts w:cstheme="minorBidi"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num w:numId="1" w16cid:durableId="1312560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B7C"/>
    <w:rsid w:val="000D72F3"/>
    <w:rsid w:val="00121ABB"/>
    <w:rsid w:val="00177849"/>
    <w:rsid w:val="001A177C"/>
    <w:rsid w:val="0020035C"/>
    <w:rsid w:val="00217F78"/>
    <w:rsid w:val="00224F39"/>
    <w:rsid w:val="00235124"/>
    <w:rsid w:val="002C6907"/>
    <w:rsid w:val="003F5A4E"/>
    <w:rsid w:val="004D3FDB"/>
    <w:rsid w:val="005344C7"/>
    <w:rsid w:val="005A628D"/>
    <w:rsid w:val="005D2253"/>
    <w:rsid w:val="006561B7"/>
    <w:rsid w:val="00684B7C"/>
    <w:rsid w:val="006A04D6"/>
    <w:rsid w:val="006F18E4"/>
    <w:rsid w:val="007069C0"/>
    <w:rsid w:val="007F7AB5"/>
    <w:rsid w:val="008B5E22"/>
    <w:rsid w:val="008E2086"/>
    <w:rsid w:val="00992319"/>
    <w:rsid w:val="009C1081"/>
    <w:rsid w:val="00AB26A7"/>
    <w:rsid w:val="00AD7FE9"/>
    <w:rsid w:val="00B36A64"/>
    <w:rsid w:val="00B44E7A"/>
    <w:rsid w:val="00BA049B"/>
    <w:rsid w:val="00C35E33"/>
    <w:rsid w:val="00C67553"/>
    <w:rsid w:val="00D8318A"/>
    <w:rsid w:val="00D876E2"/>
    <w:rsid w:val="00DC15C9"/>
    <w:rsid w:val="00DD080B"/>
    <w:rsid w:val="00DE3DBD"/>
    <w:rsid w:val="00E0178B"/>
    <w:rsid w:val="00E545C1"/>
    <w:rsid w:val="00E91F46"/>
    <w:rsid w:val="00F930E1"/>
    <w:rsid w:val="00FB69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E7949"/>
  <w15:chartTrackingRefBased/>
  <w15:docId w15:val="{2FE4E420-3E90-48A9-A418-510C47CF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0035C"/>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30E1"/>
    <w:pPr>
      <w:spacing w:after="0" w:line="240" w:lineRule="auto"/>
    </w:pPr>
  </w:style>
  <w:style w:type="character" w:styleId="Hyperlink">
    <w:name w:val="Hyperlink"/>
    <w:basedOn w:val="DefaultParagraphFont"/>
    <w:uiPriority w:val="99"/>
    <w:unhideWhenUsed/>
    <w:rsid w:val="00121ABB"/>
    <w:rPr>
      <w:color w:val="0563C1" w:themeColor="hyperlink"/>
      <w:u w:val="single"/>
    </w:rPr>
  </w:style>
  <w:style w:type="character" w:customStyle="1" w:styleId="UnresolvedMention1">
    <w:name w:val="Unresolved Mention1"/>
    <w:basedOn w:val="DefaultParagraphFont"/>
    <w:uiPriority w:val="99"/>
    <w:semiHidden/>
    <w:unhideWhenUsed/>
    <w:rsid w:val="00121ABB"/>
    <w:rPr>
      <w:color w:val="605E5C"/>
      <w:shd w:val="clear" w:color="auto" w:fill="E1DFDD"/>
    </w:rPr>
  </w:style>
  <w:style w:type="character" w:styleId="FollowedHyperlink">
    <w:name w:val="FollowedHyperlink"/>
    <w:basedOn w:val="DefaultParagraphFont"/>
    <w:uiPriority w:val="99"/>
    <w:semiHidden/>
    <w:unhideWhenUsed/>
    <w:rsid w:val="00BA049B"/>
    <w:rPr>
      <w:color w:val="954F72" w:themeColor="followedHyperlink"/>
      <w:u w:val="single"/>
    </w:rPr>
  </w:style>
  <w:style w:type="character" w:customStyle="1" w:styleId="Heading2Char">
    <w:name w:val="Heading 2 Char"/>
    <w:basedOn w:val="DefaultParagraphFont"/>
    <w:link w:val="Heading2"/>
    <w:uiPriority w:val="9"/>
    <w:rsid w:val="0020035C"/>
    <w:rPr>
      <w:rFonts w:ascii="Times New Roman" w:eastAsia="Times New Roman" w:hAnsi="Times New Roman" w:cs="Times New Roman"/>
      <w:b/>
      <w:bCs/>
      <w:sz w:val="36"/>
      <w:szCs w:val="36"/>
      <w:lang w:eastAsia="en-CA"/>
    </w:rPr>
  </w:style>
  <w:style w:type="paragraph" w:customStyle="1" w:styleId="History">
    <w:name w:val="History"/>
    <w:basedOn w:val="Normal"/>
    <w:autoRedefine/>
    <w:rsid w:val="00B44E7A"/>
    <w:pPr>
      <w:tabs>
        <w:tab w:val="right" w:pos="7200"/>
      </w:tabs>
      <w:spacing w:after="0" w:line="200" w:lineRule="exact"/>
    </w:pPr>
    <w:rPr>
      <w:rFonts w:ascii="Times New Roman" w:eastAsia="SimSun" w:hAnsi="Times New Roman" w:cs="Times New Roman"/>
      <w:b/>
      <w:color w:val="000000"/>
      <w:sz w:val="16"/>
      <w:szCs w:val="24"/>
      <w:lang w:val="en-US" w:eastAsia="zh-CN"/>
    </w:rPr>
  </w:style>
  <w:style w:type="paragraph" w:styleId="ListParagraph">
    <w:name w:val="List Paragraph"/>
    <w:basedOn w:val="Normal"/>
    <w:uiPriority w:val="34"/>
    <w:qFormat/>
    <w:rsid w:val="00B36A64"/>
    <w:pPr>
      <w:spacing w:after="0" w:line="240" w:lineRule="auto"/>
      <w:ind w:left="720"/>
      <w:contextualSpacing/>
    </w:pPr>
    <w:rPr>
      <w:sz w:val="24"/>
      <w:szCs w:val="24"/>
      <w:lang w:val="en-US"/>
    </w:rPr>
  </w:style>
  <w:style w:type="character" w:styleId="UnresolvedMention">
    <w:name w:val="Unresolved Mention"/>
    <w:basedOn w:val="DefaultParagraphFont"/>
    <w:uiPriority w:val="99"/>
    <w:semiHidden/>
    <w:unhideWhenUsed/>
    <w:rsid w:val="009C1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897617">
      <w:bodyDiv w:val="1"/>
      <w:marLeft w:val="0"/>
      <w:marRight w:val="0"/>
      <w:marTop w:val="0"/>
      <w:marBottom w:val="0"/>
      <w:divBdr>
        <w:top w:val="none" w:sz="0" w:space="0" w:color="auto"/>
        <w:left w:val="none" w:sz="0" w:space="0" w:color="auto"/>
        <w:bottom w:val="none" w:sz="0" w:space="0" w:color="auto"/>
        <w:right w:val="none" w:sz="0" w:space="0" w:color="auto"/>
      </w:divBdr>
    </w:div>
    <w:div w:id="201113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drefs@ucalgary.ca" TargetMode="External"/><Relationship Id="rId5" Type="http://schemas.openxmlformats.org/officeDocument/2006/relationships/hyperlink" Target="mailto:madrefs@ucalgary.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1108</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beran</dc:creator>
  <cp:keywords/>
  <dc:description/>
  <cp:lastModifiedBy>Tanya Beran</cp:lastModifiedBy>
  <cp:revision>5</cp:revision>
  <dcterms:created xsi:type="dcterms:W3CDTF">2024-05-31T14:49:00Z</dcterms:created>
  <dcterms:modified xsi:type="dcterms:W3CDTF">2024-06-08T15:39:00Z</dcterms:modified>
</cp:coreProperties>
</file>