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F96E" w14:textId="77777777" w:rsidR="00E22FE7" w:rsidRDefault="009A140B" w:rsidP="0049116D">
      <w:pPr>
        <w:jc w:val="center"/>
        <w:rPr>
          <w:b/>
        </w:rPr>
      </w:pPr>
      <w:r w:rsidRPr="00DB4EF0">
        <w:rPr>
          <w:b/>
        </w:rPr>
        <w:t>KEYNOTE SPEAKER</w:t>
      </w:r>
    </w:p>
    <w:p w14:paraId="6815DD74" w14:textId="657BC94F" w:rsidR="00002BA8" w:rsidRPr="00002BA8" w:rsidRDefault="00857353" w:rsidP="00002BA8">
      <w:pPr>
        <w:jc w:val="center"/>
        <w:rPr>
          <w:b/>
        </w:rPr>
      </w:pPr>
      <w:r w:rsidRPr="00857353">
        <w:rPr>
          <w:b/>
        </w:rPr>
        <w:t>Reese Wong</w:t>
      </w:r>
      <w:r w:rsidR="009A140B">
        <w:rPr>
          <w:b/>
        </w:rPr>
        <w:br/>
      </w:r>
      <w:r w:rsidRPr="00857353">
        <w:rPr>
          <w:b/>
        </w:rPr>
        <w:t xml:space="preserve"> </w:t>
      </w:r>
      <w:r w:rsidR="00582832" w:rsidRPr="00582832">
        <w:rPr>
          <w:b/>
        </w:rPr>
        <w:t xml:space="preserve">Founder of </w:t>
      </w:r>
      <w:proofErr w:type="spellStart"/>
      <w:r w:rsidR="00582832" w:rsidRPr="00582832">
        <w:rPr>
          <w:b/>
        </w:rPr>
        <w:t>MicroMeetup</w:t>
      </w:r>
      <w:proofErr w:type="spellEnd"/>
      <w:r>
        <w:rPr>
          <w:b/>
        </w:rPr>
        <w:t xml:space="preserve">, </w:t>
      </w:r>
      <w:r w:rsidRPr="00857353">
        <w:rPr>
          <w:b/>
        </w:rPr>
        <w:t>Community Coordinator at AmCham HK</w:t>
      </w:r>
      <w:r>
        <w:rPr>
          <w:b/>
        </w:rPr>
        <w:t xml:space="preserve">, </w:t>
      </w:r>
      <w:r w:rsidRPr="00857353">
        <w:rPr>
          <w:b/>
        </w:rPr>
        <w:t>Content Manager at Ashoka</w:t>
      </w:r>
      <w:r>
        <w:rPr>
          <w:b/>
        </w:rPr>
        <w:t xml:space="preserve">, </w:t>
      </w:r>
      <w:r w:rsidRPr="00857353">
        <w:rPr>
          <w:b/>
        </w:rPr>
        <w:t>Public Speaker (WHF London &amp; AISC 2021)</w:t>
      </w:r>
      <w:r>
        <w:rPr>
          <w:b/>
        </w:rPr>
        <w:t xml:space="preserve">, </w:t>
      </w:r>
      <w:r w:rsidRPr="00857353">
        <w:rPr>
          <w:b/>
        </w:rPr>
        <w:t>UNESCO HK Youth Ambassador</w:t>
      </w:r>
      <w:r>
        <w:rPr>
          <w:b/>
        </w:rPr>
        <w:t xml:space="preserve">, </w:t>
      </w:r>
      <w:r w:rsidRPr="00857353">
        <w:rPr>
          <w:b/>
        </w:rPr>
        <w:t>Hong Kong</w:t>
      </w:r>
    </w:p>
    <w:p w14:paraId="29DDABF2" w14:textId="256B4FF3" w:rsidR="00857353" w:rsidRDefault="009A140B" w:rsidP="00857353">
      <w:pPr>
        <w:jc w:val="center"/>
        <w:rPr>
          <w:b/>
        </w:rPr>
      </w:pPr>
      <w:r w:rsidRPr="009A140B">
        <w:rPr>
          <w:b/>
        </w:rPr>
        <w:t xml:space="preserve">Topic:  </w:t>
      </w:r>
      <w:r w:rsidR="00786D77" w:rsidRPr="00786D77">
        <w:rPr>
          <w:b/>
        </w:rPr>
        <w:t>Best Practices for Community-building - Investigating Micro-Events</w:t>
      </w:r>
    </w:p>
    <w:p w14:paraId="381A1F9B" w14:textId="165738E3" w:rsidR="00857353" w:rsidRPr="00857353" w:rsidRDefault="00857353" w:rsidP="00857353">
      <w:pPr>
        <w:jc w:val="center"/>
        <w:rPr>
          <w:i/>
          <w:lang w:val="en-GB"/>
        </w:rPr>
      </w:pPr>
      <w:r w:rsidRPr="00857353">
        <w:rPr>
          <w:i/>
          <w:lang w:val="en-GB"/>
        </w:rPr>
        <w:t xml:space="preserve">Reese Wong is a young changemaker and Founder of ISSIA HK (issiahk.org), a youth-led </w:t>
      </w:r>
      <w:r w:rsidR="00786D77" w:rsidRPr="00857353">
        <w:rPr>
          <w:i/>
          <w:lang w:val="en-GB"/>
        </w:rPr>
        <w:t>non-profit</w:t>
      </w:r>
      <w:r w:rsidRPr="00857353">
        <w:rPr>
          <w:i/>
          <w:lang w:val="en-GB"/>
        </w:rPr>
        <w:t xml:space="preserve"> that </w:t>
      </w:r>
      <w:r w:rsidR="00786D77">
        <w:rPr>
          <w:i/>
          <w:lang w:val="en-GB"/>
        </w:rPr>
        <w:t>champions</w:t>
      </w:r>
      <w:r w:rsidRPr="00857353">
        <w:rPr>
          <w:i/>
          <w:lang w:val="en-GB"/>
        </w:rPr>
        <w:t xml:space="preserve"> global citizenship education, empowering young changemakers through peer-to-peer and project-based learning.</w:t>
      </w:r>
    </w:p>
    <w:p w14:paraId="5D3B5C17" w14:textId="21E9D96E" w:rsidR="00857353" w:rsidRPr="00857353" w:rsidRDefault="00857353" w:rsidP="00857353">
      <w:pPr>
        <w:spacing w:after="0"/>
        <w:jc w:val="center"/>
        <w:rPr>
          <w:i/>
          <w:lang w:val="en-GB"/>
        </w:rPr>
      </w:pPr>
      <w:r w:rsidRPr="00857353">
        <w:rPr>
          <w:i/>
          <w:lang w:val="en-GB"/>
        </w:rPr>
        <w:t>Since 2019, ISSIA has involved over 300+ students from 80+ schools in Hong Kong and beyond, launching 30+ projects surrounding SDG 4 and 17. Reese's work has been featured on the World Economic Forum, Nasdaq, SCMP, RTHK</w:t>
      </w:r>
      <w:r w:rsidR="00786D77">
        <w:rPr>
          <w:i/>
          <w:lang w:val="en-GB"/>
        </w:rPr>
        <w:t>,</w:t>
      </w:r>
      <w:r w:rsidRPr="00857353">
        <w:rPr>
          <w:i/>
          <w:lang w:val="en-GB"/>
        </w:rPr>
        <w:t xml:space="preserve"> and more.</w:t>
      </w:r>
      <w:r w:rsidR="00786D77">
        <w:rPr>
          <w:i/>
          <w:lang w:val="en-GB"/>
        </w:rPr>
        <w:t xml:space="preserve"> </w:t>
      </w:r>
      <w:r w:rsidRPr="00857353">
        <w:rPr>
          <w:i/>
          <w:lang w:val="en-GB"/>
        </w:rPr>
        <w:t>Reese is currently a UNESCO HK Youth Ambassador and was a Youth Delegate at UNITE 2030 and YOUNGA 2021.</w:t>
      </w:r>
    </w:p>
    <w:p w14:paraId="4948D5F1" w14:textId="56015127" w:rsidR="00857353" w:rsidRPr="00857353" w:rsidRDefault="00857353" w:rsidP="00857353">
      <w:pPr>
        <w:spacing w:after="0"/>
        <w:jc w:val="center"/>
        <w:rPr>
          <w:i/>
          <w:lang w:val="en-GB"/>
        </w:rPr>
      </w:pPr>
      <w:r w:rsidRPr="00857353">
        <w:rPr>
          <w:i/>
          <w:lang w:val="en-GB"/>
        </w:rPr>
        <w:t>As a speaker, he has spoken at 30+ engagements, including the World Humanitarian Forum and the Asia Pacific International Schools Conference. As a passionate advocate for youth empowerment and Sustainable Development Goals, he aims to lead, innovate and catalyze long-term social impact. He currently works at Ashoka, the world's largest community of social entrepreneurs</w:t>
      </w:r>
      <w:r w:rsidR="00786D77">
        <w:rPr>
          <w:i/>
          <w:lang w:val="en-GB"/>
        </w:rPr>
        <w:t>,</w:t>
      </w:r>
      <w:r w:rsidRPr="00857353">
        <w:rPr>
          <w:i/>
          <w:lang w:val="en-GB"/>
        </w:rPr>
        <w:t xml:space="preserve"> and is </w:t>
      </w:r>
      <w:r w:rsidR="00786D77">
        <w:rPr>
          <w:i/>
          <w:lang w:val="en-GB"/>
        </w:rPr>
        <w:t>an</w:t>
      </w:r>
      <w:r w:rsidRPr="00857353">
        <w:rPr>
          <w:i/>
          <w:lang w:val="en-GB"/>
        </w:rPr>
        <w:t xml:space="preserve"> Enlight China Fellow at the Watson Institute.</w:t>
      </w:r>
    </w:p>
    <w:p w14:paraId="0A44547F" w14:textId="77777777" w:rsidR="008F7F50" w:rsidRPr="00CC2470" w:rsidRDefault="008F7F50" w:rsidP="00857353">
      <w:pPr>
        <w:spacing w:after="0"/>
        <w:jc w:val="center"/>
        <w:rPr>
          <w:i/>
          <w:color w:val="0563C1" w:themeColor="hyperlink"/>
          <w:u w:val="single"/>
          <w:lang w:val="en-GB"/>
        </w:rPr>
      </w:pPr>
    </w:p>
    <w:sectPr w:rsidR="008F7F50" w:rsidRPr="00CC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0C57" w14:textId="77777777" w:rsidR="00E715EC" w:rsidRDefault="00E715EC" w:rsidP="009A140B">
      <w:pPr>
        <w:spacing w:after="0" w:line="240" w:lineRule="auto"/>
      </w:pPr>
      <w:r>
        <w:separator/>
      </w:r>
    </w:p>
  </w:endnote>
  <w:endnote w:type="continuationSeparator" w:id="0">
    <w:p w14:paraId="464400FA" w14:textId="77777777" w:rsidR="00E715EC" w:rsidRDefault="00E715EC" w:rsidP="009A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4CB9" w14:textId="77777777" w:rsidR="00E715EC" w:rsidRDefault="00E715EC" w:rsidP="009A140B">
      <w:pPr>
        <w:spacing w:after="0" w:line="240" w:lineRule="auto"/>
      </w:pPr>
      <w:r>
        <w:separator/>
      </w:r>
    </w:p>
  </w:footnote>
  <w:footnote w:type="continuationSeparator" w:id="0">
    <w:p w14:paraId="4D7CCB15" w14:textId="77777777" w:rsidR="00E715EC" w:rsidRDefault="00E715EC" w:rsidP="009A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1NDQwM7IwNjY0sDBX0lEKTi0uzszPAykwrgUAzE0vciwAAAA="/>
  </w:docVars>
  <w:rsids>
    <w:rsidRoot w:val="008F7F50"/>
    <w:rsid w:val="00002BA8"/>
    <w:rsid w:val="003C3417"/>
    <w:rsid w:val="00485AB4"/>
    <w:rsid w:val="0049116D"/>
    <w:rsid w:val="00582832"/>
    <w:rsid w:val="00786D77"/>
    <w:rsid w:val="007E070B"/>
    <w:rsid w:val="00857353"/>
    <w:rsid w:val="00860B47"/>
    <w:rsid w:val="008F7F50"/>
    <w:rsid w:val="00906323"/>
    <w:rsid w:val="00976468"/>
    <w:rsid w:val="009937F9"/>
    <w:rsid w:val="009A140B"/>
    <w:rsid w:val="009B3E1E"/>
    <w:rsid w:val="00A15B68"/>
    <w:rsid w:val="00AD079D"/>
    <w:rsid w:val="00CC2470"/>
    <w:rsid w:val="00D53AC7"/>
    <w:rsid w:val="00DB4EF0"/>
    <w:rsid w:val="00E22FE7"/>
    <w:rsid w:val="00E33E4D"/>
    <w:rsid w:val="00E715EC"/>
    <w:rsid w:val="00EF3FED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271A"/>
  <w15:docId w15:val="{25C38947-C58F-4154-B6D5-FB41B1E2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0B"/>
  </w:style>
  <w:style w:type="paragraph" w:styleId="Footer">
    <w:name w:val="footer"/>
    <w:basedOn w:val="Normal"/>
    <w:link w:val="FooterChar"/>
    <w:uiPriority w:val="99"/>
    <w:unhideWhenUsed/>
    <w:rsid w:val="009A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0B"/>
  </w:style>
  <w:style w:type="character" w:styleId="Hyperlink">
    <w:name w:val="Hyperlink"/>
    <w:basedOn w:val="DefaultParagraphFont"/>
    <w:uiPriority w:val="99"/>
    <w:unhideWhenUsed/>
    <w:rsid w:val="009A1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Shephard</dc:creator>
  <cp:keywords/>
  <dc:description/>
  <cp:lastModifiedBy>User 2</cp:lastModifiedBy>
  <cp:revision>22</cp:revision>
  <dcterms:created xsi:type="dcterms:W3CDTF">2019-07-31T12:34:00Z</dcterms:created>
  <dcterms:modified xsi:type="dcterms:W3CDTF">2023-02-03T07:24:00Z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f2c3e1c2e65b95bc6ed0ab6f94a8bb73c6afdbdff583ee98e1137ccfb06f9c6d</vt:lpwstr>
  </property>
</Properties>
</file>