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07" w:rsidRDefault="00CA7738">
      <w:pPr>
        <w:spacing w:after="159"/>
        <w:ind w:left="10" w:right="-11" w:hanging="10"/>
        <w:jc w:val="right"/>
      </w:pPr>
      <w:bookmarkStart w:id="0" w:name="_GoBack"/>
      <w:bookmarkEnd w:id="0"/>
      <w:r>
        <w:t xml:space="preserve">Karla A. Shepherd </w:t>
      </w:r>
    </w:p>
    <w:p w:rsidR="00536107" w:rsidRDefault="00CA7738">
      <w:pPr>
        <w:spacing w:after="159"/>
        <w:ind w:left="10" w:right="-11" w:hanging="10"/>
        <w:jc w:val="right"/>
      </w:pPr>
      <w:r>
        <w:t>February 3</w:t>
      </w:r>
      <w:r>
        <w:rPr>
          <w:vertAlign w:val="superscript"/>
        </w:rPr>
        <w:t>rd</w:t>
      </w:r>
      <w:r>
        <w:t xml:space="preserve">, 2021 </w:t>
      </w:r>
    </w:p>
    <w:p w:rsidR="00536107" w:rsidRDefault="00CA7738">
      <w:pPr>
        <w:spacing w:after="159"/>
        <w:ind w:left="10" w:right="-11" w:hanging="10"/>
        <w:jc w:val="right"/>
      </w:pPr>
      <w:proofErr w:type="spellStart"/>
      <w:r>
        <w:t>Associsate</w:t>
      </w:r>
      <w:proofErr w:type="spellEnd"/>
      <w:r>
        <w:t xml:space="preserve"> Professor, </w:t>
      </w:r>
      <w:proofErr w:type="spellStart"/>
      <w:r>
        <w:t>Woosong</w:t>
      </w:r>
      <w:proofErr w:type="spellEnd"/>
      <w:r>
        <w:t xml:space="preserve"> University </w:t>
      </w:r>
    </w:p>
    <w:p w:rsidR="00536107" w:rsidRDefault="00CA7738">
      <w:pPr>
        <w:spacing w:after="159"/>
        <w:ind w:left="10" w:right="-11" w:hanging="10"/>
        <w:jc w:val="right"/>
      </w:pPr>
      <w:r>
        <w:t xml:space="preserve"> South Korea </w:t>
      </w:r>
    </w:p>
    <w:p w:rsidR="00536107" w:rsidRDefault="00CA7738">
      <w:pPr>
        <w:spacing w:after="160"/>
        <w:ind w:left="46"/>
        <w:jc w:val="center"/>
      </w:pPr>
      <w:r>
        <w:rPr>
          <w:b/>
        </w:rPr>
        <w:t xml:space="preserve"> </w:t>
      </w:r>
    </w:p>
    <w:p w:rsidR="00536107" w:rsidRDefault="00CA7738">
      <w:pPr>
        <w:spacing w:after="158"/>
        <w:ind w:right="5"/>
        <w:jc w:val="center"/>
      </w:pPr>
      <w:r>
        <w:rPr>
          <w:b/>
        </w:rPr>
        <w:t xml:space="preserve">Writing Innovations During the Covid-19 Era and the Transition to the Paperless Classroom </w:t>
      </w:r>
    </w:p>
    <w:p w:rsidR="00536107" w:rsidRDefault="00CA7738">
      <w:pPr>
        <w:spacing w:after="160"/>
      </w:pPr>
      <w:r>
        <w:t xml:space="preserve"> </w:t>
      </w:r>
    </w:p>
    <w:p w:rsidR="00536107" w:rsidRDefault="00CA7738">
      <w:pPr>
        <w:spacing w:after="158"/>
      </w:pPr>
      <w:r>
        <w:t xml:space="preserve"> </w:t>
      </w:r>
    </w:p>
    <w:p w:rsidR="00536107" w:rsidRDefault="00CA7738">
      <w:pPr>
        <w:spacing w:after="160" w:line="260" w:lineRule="auto"/>
        <w:ind w:firstLine="720"/>
      </w:pPr>
      <w:r>
        <w:t>The purpose of this presentation is to highlight how the Covid-</w:t>
      </w:r>
      <w:r>
        <w:t>19 era has been a catalyst to change and teaching innovation. The presentation starts off with a timeline of writing education in the 19</w:t>
      </w:r>
      <w:r>
        <w:rPr>
          <w:vertAlign w:val="superscript"/>
        </w:rPr>
        <w:t>th</w:t>
      </w:r>
      <w:r>
        <w:t xml:space="preserve"> century. Then, it moves to the </w:t>
      </w:r>
      <w:r>
        <w:rPr>
          <w:i/>
        </w:rPr>
        <w:t>crux of the topic</w:t>
      </w:r>
      <w:r>
        <w:t xml:space="preserve">, which is that word processing technology as we know it has existed </w:t>
      </w:r>
      <w:r>
        <w:t>for about 6 decades, yet, the way that instructors teach writing has largely remained the same. After that, statistics about paper and paper board recycling and pollution are reviewed. This is followed by my personal experiences, creative approaches, strat</w:t>
      </w:r>
      <w:r>
        <w:t>egies, and theoretical underpinnings, which guided my teaching methodologies post pandemic. Examples of my work are included. After that, research, which was governed by a paperless classroom policy will be presented. The presentation ends with the challen</w:t>
      </w:r>
      <w:r>
        <w:t>ges, the difficulties, and the benefits of the paperless classroom. There are discussion questions and general questions, which can be asked of the presenter in closing.  This presentation is done via PowerPoint slides and the purpose is to provide insight</w:t>
      </w:r>
      <w:r>
        <w:t xml:space="preserve"> into significantly useful technological implications for modern teaching practices based on personal experiences and current research. </w:t>
      </w:r>
    </w:p>
    <w:p w:rsidR="00536107" w:rsidRDefault="00CA7738">
      <w:pPr>
        <w:spacing w:after="0"/>
      </w:pPr>
      <w:r>
        <w:t xml:space="preserve"> </w:t>
      </w:r>
    </w:p>
    <w:sectPr w:rsidR="00536107">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07"/>
    <w:rsid w:val="00536107"/>
    <w:rsid w:val="00CA77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4CBE1-5875-471F-9A6D-48665797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cp:lastModifiedBy>USER</cp:lastModifiedBy>
  <cp:revision>2</cp:revision>
  <dcterms:created xsi:type="dcterms:W3CDTF">2021-02-03T10:41:00Z</dcterms:created>
  <dcterms:modified xsi:type="dcterms:W3CDTF">2021-02-03T10:41:00Z</dcterms:modified>
</cp:coreProperties>
</file>