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76FD" w14:textId="77777777" w:rsidR="00BC2513" w:rsidRDefault="00BC2513"/>
    <w:p w14:paraId="4391CA66" w14:textId="77777777" w:rsidR="00C3599D" w:rsidRDefault="00C3599D"/>
    <w:p w14:paraId="2FD79443" w14:textId="77777777" w:rsidR="00C3599D" w:rsidRDefault="00C3599D"/>
    <w:p w14:paraId="1E9704FE" w14:textId="77777777" w:rsidR="00C3599D" w:rsidRPr="008B1B51" w:rsidRDefault="00C3599D" w:rsidP="00C3599D">
      <w:pPr>
        <w:pStyle w:val="NoSpacing"/>
        <w:spacing w:line="480" w:lineRule="auto"/>
        <w:rPr>
          <w:u w:val="single"/>
        </w:rPr>
      </w:pPr>
      <w:r w:rsidRPr="008B1B51">
        <w:rPr>
          <w:u w:val="single"/>
        </w:rPr>
        <w:t>Abstract</w:t>
      </w:r>
    </w:p>
    <w:p w14:paraId="22A74CA8" w14:textId="11A02815" w:rsidR="00C3599D" w:rsidRDefault="00C3599D" w:rsidP="00C3599D">
      <w:pPr>
        <w:pStyle w:val="NoSpacing"/>
        <w:spacing w:line="480" w:lineRule="auto"/>
      </w:pPr>
      <w:r>
        <w:t xml:space="preserve">Dictation </w:t>
      </w:r>
      <w:r w:rsidR="00304A91">
        <w:t xml:space="preserve">has been shown to benefit </w:t>
      </w:r>
      <w:r w:rsidR="00C04386">
        <w:t>acquisition of a</w:t>
      </w:r>
      <w:r w:rsidR="00304A91">
        <w:t xml:space="preserve"> foreign language</w:t>
      </w:r>
      <w:r>
        <w:t>. But traditional dictation</w:t>
      </w:r>
      <w:r w:rsidR="00304A91">
        <w:t xml:space="preserve"> did not include elements of authentic</w:t>
      </w:r>
      <w:r w:rsidR="004F05D5">
        <w:t xml:space="preserve">, real world </w:t>
      </w:r>
      <w:r>
        <w:t>communication</w:t>
      </w:r>
      <w:r w:rsidR="0066782D">
        <w:t xml:space="preserve">. The communicative approach to foreign language education, the core of which is having learners engage in </w:t>
      </w:r>
      <w:r w:rsidR="004F05D5">
        <w:t>meaningful communication in the classroom, has become the most common approach in language learning environments.</w:t>
      </w:r>
      <w:r w:rsidR="00883269">
        <w:t xml:space="preserve"> Dictation can align itself with the communicative approach</w:t>
      </w:r>
      <w:r w:rsidR="00C70640">
        <w:t xml:space="preserve"> through the dictation method, </w:t>
      </w:r>
      <w:r>
        <w:t>Dictogloss</w:t>
      </w:r>
      <w:r w:rsidR="00C70640">
        <w:t xml:space="preserve">, which </w:t>
      </w:r>
      <w:r>
        <w:t xml:space="preserve">introduced communicative dictation and has been used widely in </w:t>
      </w:r>
      <w:r w:rsidR="00681F27">
        <w:t xml:space="preserve">communicative </w:t>
      </w:r>
      <w:r>
        <w:t xml:space="preserve">classrooms around the world. </w:t>
      </w:r>
      <w:r w:rsidR="00681F27">
        <w:t xml:space="preserve">However, even communicative dictation can be perceived by </w:t>
      </w:r>
      <w:r>
        <w:t xml:space="preserve">adult learners </w:t>
      </w:r>
      <w:r w:rsidR="00AC68E3">
        <w:t>as</w:t>
      </w:r>
      <w:r>
        <w:t xml:space="preserve"> something for </w:t>
      </w:r>
      <w:r w:rsidR="00AC68E3">
        <w:t>younger learners. This can be partially remedied by having Dictogloss activities revolve around topics geared towards adults. But</w:t>
      </w:r>
      <w:r w:rsidR="00D91259">
        <w:t xml:space="preserve"> many of these topics</w:t>
      </w:r>
      <w:r>
        <w:t xml:space="preserve"> </w:t>
      </w:r>
      <w:r w:rsidR="00D91259">
        <w:t xml:space="preserve">may </w:t>
      </w:r>
      <w:r>
        <w:t xml:space="preserve">be more at home in a language institute than an academic university setting. This </w:t>
      </w:r>
      <w:r w:rsidR="00D91259">
        <w:t>presentation</w:t>
      </w:r>
      <w:r>
        <w:t xml:space="preserve"> will </w:t>
      </w:r>
      <w:r w:rsidR="00D91259">
        <w:t>briefly review the history of</w:t>
      </w:r>
      <w:r>
        <w:t xml:space="preserve"> traditional dictation, </w:t>
      </w:r>
      <w:r w:rsidR="00E43A17">
        <w:t>summarize the tenets</w:t>
      </w:r>
      <w:r>
        <w:t xml:space="preserve"> of dictogloss and how it </w:t>
      </w:r>
      <w:r w:rsidR="00E43A17">
        <w:t>fits into a communicative classroom where traditional dictation does not</w:t>
      </w:r>
      <w:r>
        <w:t xml:space="preserve">, review some of the research on </w:t>
      </w:r>
      <w:r w:rsidR="00E43A17">
        <w:t>dictation’s</w:t>
      </w:r>
      <w:r>
        <w:t xml:space="preserve"> benefits for </w:t>
      </w:r>
      <w:r w:rsidR="00E43A17">
        <w:t>improving competency in</w:t>
      </w:r>
      <w:r>
        <w:t xml:space="preserve"> a foreign language, and </w:t>
      </w:r>
      <w:r w:rsidR="00C66D7B">
        <w:t>discuss</w:t>
      </w:r>
      <w:r>
        <w:t xml:space="preserve"> how it can be used </w:t>
      </w:r>
      <w:r w:rsidR="00C66D7B">
        <w:t>in university settings</w:t>
      </w:r>
      <w:r>
        <w:t>.</w:t>
      </w:r>
    </w:p>
    <w:p w14:paraId="7C5FABB2" w14:textId="77777777" w:rsidR="00C3599D" w:rsidRDefault="00C3599D"/>
    <w:p w14:paraId="7D4AD84D" w14:textId="77777777" w:rsidR="00C3599D" w:rsidRDefault="00C3599D"/>
    <w:p w14:paraId="3B58FFED" w14:textId="77777777" w:rsidR="00C3599D" w:rsidRDefault="00C3599D"/>
    <w:sectPr w:rsidR="00C3599D" w:rsidSect="006B63EB">
      <w:pgSz w:w="11906" w:h="16838" w:code="9"/>
      <w:pgMar w:top="173" w:right="432" w:bottom="173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9D"/>
    <w:rsid w:val="00036038"/>
    <w:rsid w:val="00081E2F"/>
    <w:rsid w:val="000850AA"/>
    <w:rsid w:val="000D544E"/>
    <w:rsid w:val="00134890"/>
    <w:rsid w:val="0024709E"/>
    <w:rsid w:val="00272CE9"/>
    <w:rsid w:val="00304A91"/>
    <w:rsid w:val="003D5AFB"/>
    <w:rsid w:val="004E5C29"/>
    <w:rsid w:val="004F05D5"/>
    <w:rsid w:val="00640F47"/>
    <w:rsid w:val="0064125F"/>
    <w:rsid w:val="0066782D"/>
    <w:rsid w:val="00681F27"/>
    <w:rsid w:val="006B63EB"/>
    <w:rsid w:val="00883076"/>
    <w:rsid w:val="00883269"/>
    <w:rsid w:val="00973B26"/>
    <w:rsid w:val="009D160A"/>
    <w:rsid w:val="00AB23B6"/>
    <w:rsid w:val="00AC68E3"/>
    <w:rsid w:val="00BB5EB0"/>
    <w:rsid w:val="00BB7DA6"/>
    <w:rsid w:val="00BC2513"/>
    <w:rsid w:val="00BE7CB9"/>
    <w:rsid w:val="00C04386"/>
    <w:rsid w:val="00C3599D"/>
    <w:rsid w:val="00C66D7B"/>
    <w:rsid w:val="00C70640"/>
    <w:rsid w:val="00D03B0C"/>
    <w:rsid w:val="00D4237F"/>
    <w:rsid w:val="00D91259"/>
    <w:rsid w:val="00DF2901"/>
    <w:rsid w:val="00E43A17"/>
    <w:rsid w:val="00E964F9"/>
    <w:rsid w:val="00F17F3C"/>
    <w:rsid w:val="00F3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4392"/>
  <w15:chartTrackingRefBased/>
  <w15:docId w15:val="{0D84F68B-840C-43E0-83D4-89AED6E2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 Todd</dc:creator>
  <cp:keywords/>
  <dc:description/>
  <cp:lastModifiedBy>Hull Todd</cp:lastModifiedBy>
  <cp:revision>4</cp:revision>
  <dcterms:created xsi:type="dcterms:W3CDTF">2023-04-12T03:03:00Z</dcterms:created>
  <dcterms:modified xsi:type="dcterms:W3CDTF">2023-04-12T12:53:00Z</dcterms:modified>
</cp:coreProperties>
</file>