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2FA96" w14:textId="77777777" w:rsidR="00E67B5F" w:rsidRDefault="00E67B5F" w:rsidP="00E67B5F"/>
    <w:p w14:paraId="15041972" w14:textId="16990958" w:rsidR="00E67B5F" w:rsidRDefault="00E67B5F" w:rsidP="00E67B5F">
      <w:pPr>
        <w:rPr>
          <w:b/>
          <w:bCs/>
          <w:sz w:val="28"/>
          <w:szCs w:val="28"/>
        </w:rPr>
      </w:pPr>
      <w:r w:rsidRPr="00E67B5F">
        <w:rPr>
          <w:b/>
          <w:bCs/>
          <w:sz w:val="28"/>
          <w:szCs w:val="28"/>
        </w:rPr>
        <w:t xml:space="preserve">Social and Emotional Learning for VET (In the Australian </w:t>
      </w:r>
      <w:r w:rsidR="00C62EAC">
        <w:rPr>
          <w:b/>
          <w:bCs/>
          <w:sz w:val="28"/>
          <w:szCs w:val="28"/>
        </w:rPr>
        <w:t>Context</w:t>
      </w:r>
      <w:r w:rsidRPr="00E67B5F">
        <w:rPr>
          <w:b/>
          <w:bCs/>
          <w:sz w:val="28"/>
          <w:szCs w:val="28"/>
        </w:rPr>
        <w:t>)</w:t>
      </w:r>
    </w:p>
    <w:p w14:paraId="117F416C" w14:textId="77777777" w:rsidR="00E67B5F" w:rsidRDefault="00E67B5F" w:rsidP="00E67B5F"/>
    <w:p w14:paraId="5076477B" w14:textId="6FEF9C36" w:rsidR="00C7240B" w:rsidRPr="00981CBA" w:rsidRDefault="00BD219E" w:rsidP="008F4CF9">
      <w:pPr>
        <w:spacing w:line="360" w:lineRule="auto"/>
        <w:rPr>
          <w:rFonts w:ascii="Times New Roman" w:hAnsi="Times New Roman"/>
        </w:rPr>
      </w:pPr>
      <w:r w:rsidRPr="00981CBA">
        <w:rPr>
          <w:rFonts w:ascii="Times New Roman" w:hAnsi="Times New Roman"/>
        </w:rPr>
        <w:t>Social and emotional learning</w:t>
      </w:r>
      <w:r w:rsidR="00F12EFF" w:rsidRPr="00981CBA">
        <w:rPr>
          <w:rFonts w:ascii="Times New Roman" w:hAnsi="Times New Roman"/>
        </w:rPr>
        <w:t xml:space="preserve"> (SEL)</w:t>
      </w:r>
      <w:r w:rsidRPr="00981CBA">
        <w:rPr>
          <w:rFonts w:ascii="Times New Roman" w:hAnsi="Times New Roman"/>
        </w:rPr>
        <w:t xml:space="preserve"> is a new </w:t>
      </w:r>
      <w:r w:rsidR="005F4F25" w:rsidRPr="00981CBA">
        <w:rPr>
          <w:rFonts w:ascii="Times New Roman" w:hAnsi="Times New Roman"/>
        </w:rPr>
        <w:t xml:space="preserve">framework </w:t>
      </w:r>
      <w:r w:rsidRPr="00981CBA">
        <w:rPr>
          <w:rFonts w:ascii="Times New Roman" w:hAnsi="Times New Roman"/>
        </w:rPr>
        <w:t xml:space="preserve">in </w:t>
      </w:r>
      <w:r w:rsidR="00F12EFF" w:rsidRPr="00981CBA">
        <w:rPr>
          <w:rFonts w:ascii="Times New Roman" w:hAnsi="Times New Roman"/>
        </w:rPr>
        <w:t>edu</w:t>
      </w:r>
      <w:r w:rsidR="00F615D5" w:rsidRPr="00981CBA">
        <w:rPr>
          <w:rFonts w:ascii="Times New Roman" w:hAnsi="Times New Roman"/>
        </w:rPr>
        <w:t>cational research</w:t>
      </w:r>
      <w:r w:rsidR="00F12EFF" w:rsidRPr="00981CBA">
        <w:rPr>
          <w:rFonts w:ascii="Times New Roman" w:hAnsi="Times New Roman"/>
        </w:rPr>
        <w:t xml:space="preserve"> that has </w:t>
      </w:r>
      <w:r w:rsidR="00F615D5" w:rsidRPr="00981CBA">
        <w:rPr>
          <w:rFonts w:ascii="Times New Roman" w:hAnsi="Times New Roman"/>
        </w:rPr>
        <w:t xml:space="preserve">appeared </w:t>
      </w:r>
      <w:r w:rsidRPr="00981CBA">
        <w:rPr>
          <w:rFonts w:ascii="Times New Roman" w:hAnsi="Times New Roman"/>
        </w:rPr>
        <w:t xml:space="preserve">in </w:t>
      </w:r>
      <w:r w:rsidR="00147D5B" w:rsidRPr="00981CBA">
        <w:rPr>
          <w:rFonts w:ascii="Times New Roman" w:hAnsi="Times New Roman"/>
        </w:rPr>
        <w:t xml:space="preserve">academic literature </w:t>
      </w:r>
      <w:r w:rsidRPr="00981CBA">
        <w:rPr>
          <w:rFonts w:ascii="Times New Roman" w:hAnsi="Times New Roman"/>
        </w:rPr>
        <w:t>to help students to learn and practice social skills that promote resilience and control emotions, behaviour, and relationships with others</w:t>
      </w:r>
      <w:r w:rsidR="00F12EFF" w:rsidRPr="00981CBA">
        <w:rPr>
          <w:rFonts w:ascii="Times New Roman" w:hAnsi="Times New Roman"/>
        </w:rPr>
        <w:t>.</w:t>
      </w:r>
      <w:r w:rsidR="00084216" w:rsidRPr="00981CBA">
        <w:rPr>
          <w:rFonts w:ascii="Times New Roman" w:hAnsi="Times New Roman"/>
        </w:rPr>
        <w:t xml:space="preserve"> </w:t>
      </w:r>
      <w:r w:rsidR="00C7240B" w:rsidRPr="00981CBA">
        <w:rPr>
          <w:rFonts w:ascii="Times New Roman" w:hAnsi="Times New Roman"/>
        </w:rPr>
        <w:t xml:space="preserve">The </w:t>
      </w:r>
      <w:r w:rsidR="00274A8D" w:rsidRPr="00981CBA">
        <w:rPr>
          <w:rFonts w:ascii="Times New Roman" w:hAnsi="Times New Roman"/>
        </w:rPr>
        <w:t xml:space="preserve">importance of </w:t>
      </w:r>
      <w:r w:rsidR="008D135F" w:rsidRPr="00981CBA">
        <w:rPr>
          <w:rFonts w:ascii="Times New Roman" w:hAnsi="Times New Roman"/>
        </w:rPr>
        <w:t xml:space="preserve">SEL to vocational education </w:t>
      </w:r>
      <w:r w:rsidR="00C51871" w:rsidRPr="00981CBA">
        <w:rPr>
          <w:rFonts w:ascii="Times New Roman" w:hAnsi="Times New Roman"/>
        </w:rPr>
        <w:t xml:space="preserve">is </w:t>
      </w:r>
      <w:r w:rsidR="00041CAF" w:rsidRPr="00981CBA">
        <w:rPr>
          <w:rFonts w:ascii="Times New Roman" w:hAnsi="Times New Roman"/>
        </w:rPr>
        <w:t>based on the notion</w:t>
      </w:r>
      <w:r w:rsidR="004E4AFE" w:rsidRPr="00981CBA">
        <w:rPr>
          <w:rFonts w:ascii="Times New Roman" w:hAnsi="Times New Roman"/>
        </w:rPr>
        <w:t xml:space="preserve"> that</w:t>
      </w:r>
      <w:r w:rsidR="00041CAF" w:rsidRPr="00981CBA">
        <w:rPr>
          <w:rFonts w:ascii="Times New Roman" w:hAnsi="Times New Roman"/>
        </w:rPr>
        <w:t xml:space="preserve"> </w:t>
      </w:r>
      <w:r w:rsidR="00422F0E" w:rsidRPr="00981CBA">
        <w:rPr>
          <w:rFonts w:ascii="Times New Roman" w:hAnsi="Times New Roman"/>
        </w:rPr>
        <w:t>teaching</w:t>
      </w:r>
      <w:r w:rsidR="00C51871" w:rsidRPr="00981CBA">
        <w:rPr>
          <w:rFonts w:ascii="Times New Roman" w:hAnsi="Times New Roman"/>
        </w:rPr>
        <w:t xml:space="preserve"> students </w:t>
      </w:r>
      <w:r w:rsidR="002B7F31" w:rsidRPr="00981CBA">
        <w:rPr>
          <w:rFonts w:ascii="Times New Roman" w:hAnsi="Times New Roman"/>
        </w:rPr>
        <w:t>to learn and practice social</w:t>
      </w:r>
      <w:r w:rsidR="00C51871" w:rsidRPr="00981CBA">
        <w:rPr>
          <w:rFonts w:ascii="Times New Roman" w:hAnsi="Times New Roman"/>
        </w:rPr>
        <w:t xml:space="preserve"> skills </w:t>
      </w:r>
      <w:r w:rsidR="00422F0E" w:rsidRPr="00981CBA">
        <w:rPr>
          <w:rFonts w:ascii="Times New Roman" w:hAnsi="Times New Roman"/>
        </w:rPr>
        <w:t xml:space="preserve">will </w:t>
      </w:r>
      <w:r w:rsidR="00FC3C09" w:rsidRPr="00981CBA">
        <w:rPr>
          <w:rFonts w:ascii="Times New Roman" w:hAnsi="Times New Roman"/>
        </w:rPr>
        <w:t xml:space="preserve">assist them </w:t>
      </w:r>
      <w:r w:rsidR="00A233D7" w:rsidRPr="00981CBA">
        <w:rPr>
          <w:rFonts w:ascii="Times New Roman" w:hAnsi="Times New Roman"/>
        </w:rPr>
        <w:t xml:space="preserve">to </w:t>
      </w:r>
      <w:r w:rsidR="00FC3C09" w:rsidRPr="00981CBA">
        <w:rPr>
          <w:rFonts w:ascii="Times New Roman" w:hAnsi="Times New Roman"/>
        </w:rPr>
        <w:t>meet challenges in dynamic work environment</w:t>
      </w:r>
      <w:r w:rsidR="00A233D7" w:rsidRPr="00981CBA">
        <w:rPr>
          <w:rFonts w:ascii="Times New Roman" w:hAnsi="Times New Roman"/>
        </w:rPr>
        <w:t xml:space="preserve">s </w:t>
      </w:r>
      <w:r w:rsidR="00A9712F" w:rsidRPr="00981CBA">
        <w:rPr>
          <w:rFonts w:ascii="Times New Roman" w:hAnsi="Times New Roman"/>
        </w:rPr>
        <w:t xml:space="preserve">including other areas of </w:t>
      </w:r>
      <w:r w:rsidR="00C51871" w:rsidRPr="00981CBA">
        <w:rPr>
          <w:rFonts w:ascii="Times New Roman" w:hAnsi="Times New Roman"/>
        </w:rPr>
        <w:t>their life.</w:t>
      </w:r>
    </w:p>
    <w:p w14:paraId="5F4ED197" w14:textId="67E43A40" w:rsidR="00463AB4" w:rsidRPr="00981CBA" w:rsidRDefault="00463AB4" w:rsidP="00AB677E">
      <w:pPr>
        <w:spacing w:line="360" w:lineRule="auto"/>
        <w:rPr>
          <w:rFonts w:ascii="Times New Roman" w:hAnsi="Times New Roman"/>
          <w:lang w:val="en-US"/>
        </w:rPr>
      </w:pPr>
      <w:r w:rsidRPr="00981CBA">
        <w:rPr>
          <w:rFonts w:ascii="Times New Roman" w:hAnsi="Times New Roman"/>
          <w:lang w:val="en-US"/>
        </w:rPr>
        <w:t xml:space="preserve">This </w:t>
      </w:r>
      <w:r w:rsidR="00DA66FF" w:rsidRPr="00981CBA">
        <w:rPr>
          <w:rFonts w:ascii="Times New Roman" w:hAnsi="Times New Roman"/>
          <w:lang w:val="en-US"/>
        </w:rPr>
        <w:t>paper</w:t>
      </w:r>
      <w:r w:rsidRPr="00981CBA">
        <w:rPr>
          <w:rFonts w:ascii="Times New Roman" w:hAnsi="Times New Roman"/>
          <w:lang w:val="en-US"/>
        </w:rPr>
        <w:t xml:space="preserve"> examines a research project on the nature of SEL, outlining its research approach, methods used, research findings, and potential future application to apprenticeship training. It looks into best social and emotional learning</w:t>
      </w:r>
      <w:r w:rsidR="00DD1078" w:rsidRPr="00DD1078">
        <w:rPr>
          <w:rFonts w:ascii="Times New Roman" w:hAnsi="Times New Roman"/>
          <w:lang w:val="en-US"/>
        </w:rPr>
        <w:t xml:space="preserve"> </w:t>
      </w:r>
      <w:r w:rsidR="00DD1078" w:rsidRPr="00DD1078">
        <w:rPr>
          <w:rFonts w:ascii="Times New Roman" w:hAnsi="Times New Roman"/>
          <w:lang w:val="en-US"/>
        </w:rPr>
        <w:t>practices in</w:t>
      </w:r>
      <w:r w:rsidRPr="00981CBA">
        <w:rPr>
          <w:rFonts w:ascii="Times New Roman" w:hAnsi="Times New Roman"/>
          <w:lang w:val="en-US"/>
        </w:rPr>
        <w:t xml:space="preserve"> different settings to see how they can be applied to vocational education and training (VET) </w:t>
      </w:r>
      <w:r w:rsidR="00F52076" w:rsidRPr="00981CBA">
        <w:rPr>
          <w:rFonts w:ascii="Times New Roman" w:hAnsi="Times New Roman"/>
          <w:lang w:val="en-US"/>
        </w:rPr>
        <w:t>programs</w:t>
      </w:r>
      <w:r w:rsidRPr="00981CBA">
        <w:rPr>
          <w:rFonts w:ascii="Times New Roman" w:hAnsi="Times New Roman"/>
          <w:lang w:val="en-US"/>
        </w:rPr>
        <w:t xml:space="preserve"> in Australia.</w:t>
      </w:r>
    </w:p>
    <w:p w14:paraId="7F46F171" w14:textId="3D64D5E0" w:rsidR="00D80B20" w:rsidRPr="00981CBA" w:rsidRDefault="00D80B20" w:rsidP="00AB677E">
      <w:pPr>
        <w:spacing w:line="360" w:lineRule="auto"/>
        <w:rPr>
          <w:rFonts w:ascii="Times New Roman" w:hAnsi="Times New Roman"/>
        </w:rPr>
      </w:pPr>
      <w:r w:rsidRPr="00981CBA">
        <w:rPr>
          <w:rFonts w:ascii="Times New Roman" w:hAnsi="Times New Roman"/>
        </w:rPr>
        <w:t>This study's research sample was drawn from indentured apprentices enrolled in various courses in several traditional trades at an Australian public training college. The study was completed in two stages, from July 2021 to September 2022. The first step was to administer an online survey to 144 apprentices, followed by in-depth phone interviews with 31 apprentices in Melbourne, Australia.</w:t>
      </w:r>
    </w:p>
    <w:p w14:paraId="5A2C1E6E" w14:textId="5FC7226A" w:rsidR="00D80B20" w:rsidRPr="00981CBA" w:rsidRDefault="00006B35" w:rsidP="00AB677E">
      <w:pPr>
        <w:spacing w:line="360" w:lineRule="auto"/>
        <w:rPr>
          <w:rFonts w:ascii="Times New Roman" w:hAnsi="Times New Roman"/>
        </w:rPr>
      </w:pPr>
      <w:r w:rsidRPr="00981CBA">
        <w:rPr>
          <w:rFonts w:ascii="Times New Roman" w:hAnsi="Times New Roman"/>
        </w:rPr>
        <w:t xml:space="preserve"> The second stage included an overseas field trip to Europe, which included visits to vocational colleges in Singapore and Italy, and participating in </w:t>
      </w:r>
      <w:r w:rsidR="002D4565" w:rsidRPr="00981CBA">
        <w:rPr>
          <w:rFonts w:ascii="Times New Roman" w:hAnsi="Times New Roman"/>
        </w:rPr>
        <w:t>an</w:t>
      </w:r>
      <w:r w:rsidRPr="00981CBA">
        <w:rPr>
          <w:rFonts w:ascii="Times New Roman" w:hAnsi="Times New Roman"/>
        </w:rPr>
        <w:t xml:space="preserve"> SEL teacher training workshop.</w:t>
      </w:r>
      <w:r w:rsidR="00084216" w:rsidRPr="00981CBA">
        <w:rPr>
          <w:rFonts w:ascii="Times New Roman" w:hAnsi="Times New Roman"/>
        </w:rPr>
        <w:t xml:space="preserve"> </w:t>
      </w:r>
      <w:r w:rsidR="00981ED3" w:rsidRPr="00981CBA">
        <w:rPr>
          <w:rFonts w:ascii="Times New Roman" w:hAnsi="Times New Roman"/>
        </w:rPr>
        <w:t xml:space="preserve">According to the quantitative findings, apprentices valued SEL skills like teamwork and communication in their training because it helped them cooperate with others and improve their technical and work skills. </w:t>
      </w:r>
    </w:p>
    <w:p w14:paraId="3F74A3C2" w14:textId="0D8CFB07" w:rsidR="005A6F2D" w:rsidRPr="00981CBA" w:rsidRDefault="004B2475" w:rsidP="00AB677E">
      <w:pPr>
        <w:spacing w:line="360" w:lineRule="auto"/>
        <w:rPr>
          <w:rFonts w:ascii="Times New Roman" w:hAnsi="Times New Roman"/>
        </w:rPr>
      </w:pPr>
      <w:r w:rsidRPr="00981CBA">
        <w:rPr>
          <w:rFonts w:ascii="Times New Roman" w:hAnsi="Times New Roman"/>
        </w:rPr>
        <w:t>The qualitative findings revealed that apprentices' narratives reflected SEL competencies such as self-awareness and self-control, social awareness, and relationship skills, making their training more effective and allowing them to use strategies to interact with others.</w:t>
      </w:r>
    </w:p>
    <w:p w14:paraId="5B5C4E97" w14:textId="6A89B1BE" w:rsidR="006E3BD7" w:rsidRPr="00981CBA" w:rsidRDefault="00AB677E" w:rsidP="00AB677E">
      <w:pPr>
        <w:spacing w:line="360" w:lineRule="auto"/>
        <w:rPr>
          <w:rFonts w:ascii="Times New Roman" w:hAnsi="Times New Roman"/>
          <w:b/>
          <w:bCs/>
        </w:rPr>
      </w:pPr>
      <w:r w:rsidRPr="00981CBA">
        <w:rPr>
          <w:rFonts w:ascii="Times New Roman" w:hAnsi="Times New Roman"/>
        </w:rPr>
        <w:t>This study will assist researchers and stakeholders who manage apprentices in incorporating social and emotional learning competencies into intervention strategies and training delivery to promote such competence.</w:t>
      </w:r>
    </w:p>
    <w:p w14:paraId="1EB79EDC" w14:textId="2F2DDDC8" w:rsidR="003243E7" w:rsidRPr="00981CBA" w:rsidRDefault="003243E7" w:rsidP="00981CBA">
      <w:pPr>
        <w:spacing w:line="480" w:lineRule="auto"/>
        <w:rPr>
          <w:rFonts w:ascii="Times New Roman" w:hAnsi="Times New Roman"/>
        </w:rPr>
      </w:pPr>
      <w:r w:rsidRPr="00981CBA">
        <w:rPr>
          <w:rFonts w:ascii="Times New Roman" w:hAnsi="Times New Roman"/>
        </w:rPr>
        <w:t>.</w:t>
      </w:r>
    </w:p>
    <w:p w14:paraId="05562089" w14:textId="77777777" w:rsidR="003243E7" w:rsidRPr="00981CBA" w:rsidRDefault="003243E7" w:rsidP="00981CBA">
      <w:pPr>
        <w:spacing w:line="480" w:lineRule="auto"/>
        <w:rPr>
          <w:rFonts w:ascii="Times New Roman" w:hAnsi="Times New Roman"/>
        </w:rPr>
      </w:pPr>
    </w:p>
    <w:p w14:paraId="3B392985" w14:textId="77777777" w:rsidR="003243E7" w:rsidRPr="00981CBA" w:rsidRDefault="003243E7" w:rsidP="00981CBA">
      <w:pPr>
        <w:spacing w:line="480" w:lineRule="auto"/>
        <w:rPr>
          <w:rFonts w:ascii="Times New Roman" w:hAnsi="Times New Roman"/>
        </w:rPr>
      </w:pPr>
    </w:p>
    <w:sectPr w:rsidR="003243E7" w:rsidRPr="00981CBA" w:rsidSect="00C55F2C">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CB1A9" w14:textId="77777777" w:rsidR="00C3781B" w:rsidRDefault="00C3781B">
      <w:r>
        <w:separator/>
      </w:r>
    </w:p>
  </w:endnote>
  <w:endnote w:type="continuationSeparator" w:id="0">
    <w:p w14:paraId="0FA4E23F" w14:textId="77777777" w:rsidR="00C3781B" w:rsidRDefault="00C37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9C0B" w14:textId="77777777" w:rsidR="005866CF" w:rsidRDefault="005866CF">
    <w:pPr>
      <w:pStyle w:val="Footer"/>
    </w:pPr>
    <w:r>
      <w:rPr>
        <w:noProof/>
      </w:rPr>
      <mc:AlternateContent>
        <mc:Choice Requires="wps">
          <w:drawing>
            <wp:anchor distT="0" distB="0" distL="0" distR="0" simplePos="0" relativeHeight="251661312" behindDoc="0" locked="0" layoutInCell="1" allowOverlap="1" wp14:anchorId="3FABFC18" wp14:editId="43F309DF">
              <wp:simplePos x="635" y="635"/>
              <wp:positionH relativeFrom="page">
                <wp:align>center</wp:align>
              </wp:positionH>
              <wp:positionV relativeFrom="page">
                <wp:align>bottom</wp:align>
              </wp:positionV>
              <wp:extent cx="443865" cy="443865"/>
              <wp:effectExtent l="0" t="0" r="889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35D307" w14:textId="77777777" w:rsidR="005866CF" w:rsidRPr="005866CF" w:rsidRDefault="005866CF" w:rsidP="005866CF">
                          <w:pPr>
                            <w:rPr>
                              <w:rFonts w:ascii="Calibri" w:eastAsia="Calibri" w:hAnsi="Calibri" w:cs="Calibri"/>
                              <w:noProof/>
                              <w:color w:val="000000"/>
                            </w:rPr>
                          </w:pPr>
                          <w:r w:rsidRPr="005866CF">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ABFC18"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935D307" w14:textId="77777777" w:rsidR="005866CF" w:rsidRPr="005866CF" w:rsidRDefault="005866CF" w:rsidP="005866CF">
                    <w:pPr>
                      <w:rPr>
                        <w:rFonts w:ascii="Calibri" w:eastAsia="Calibri" w:hAnsi="Calibri" w:cs="Calibri"/>
                        <w:noProof/>
                        <w:color w:val="000000"/>
                      </w:rPr>
                    </w:pPr>
                    <w:r w:rsidRPr="005866CF">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A1EB" w14:textId="1FCB839D" w:rsidR="003F2130" w:rsidRPr="00D15F23" w:rsidRDefault="003F2130">
    <w:pPr>
      <w:pStyle w:val="Footer"/>
      <w:jc w:val="right"/>
      <w:rPr>
        <w:sz w:val="20"/>
        <w:szCs w:val="20"/>
      </w:rPr>
    </w:pPr>
    <w:r w:rsidRPr="00D15F23">
      <w:rPr>
        <w:sz w:val="20"/>
        <w:szCs w:val="20"/>
      </w:rPr>
      <w:t>JPV1.0                                      0</w:t>
    </w:r>
    <w:r w:rsidRPr="00D15F23">
      <w:rPr>
        <w:sz w:val="20"/>
        <w:szCs w:val="20"/>
      </w:rPr>
      <w:fldChar w:fldCharType="begin"/>
    </w:r>
    <w:r w:rsidRPr="00D15F23">
      <w:rPr>
        <w:sz w:val="20"/>
        <w:szCs w:val="20"/>
      </w:rPr>
      <w:instrText xml:space="preserve"> DATE \@ "d MMMM yyyy" </w:instrText>
    </w:r>
    <w:r w:rsidRPr="00D15F23">
      <w:rPr>
        <w:sz w:val="20"/>
        <w:szCs w:val="20"/>
      </w:rPr>
      <w:fldChar w:fldCharType="separate"/>
    </w:r>
    <w:r w:rsidR="00713CC2">
      <w:rPr>
        <w:noProof/>
        <w:sz w:val="20"/>
        <w:szCs w:val="20"/>
      </w:rPr>
      <w:t>14 April 2023</w:t>
    </w:r>
    <w:r w:rsidRPr="00D15F23">
      <w:rPr>
        <w:sz w:val="20"/>
        <w:szCs w:val="20"/>
      </w:rPr>
      <w:fldChar w:fldCharType="end"/>
    </w:r>
    <w:r w:rsidRPr="00D15F23">
      <w:rPr>
        <w:sz w:val="20"/>
        <w:szCs w:val="20"/>
      </w:rPr>
      <w:tab/>
    </w:r>
    <w:r w:rsidRPr="00D15F23">
      <w:rPr>
        <w:sz w:val="20"/>
        <w:szCs w:val="20"/>
      </w:rPr>
      <w:tab/>
    </w:r>
    <w:sdt>
      <w:sdtPr>
        <w:rPr>
          <w:sz w:val="20"/>
          <w:szCs w:val="20"/>
        </w:rPr>
        <w:id w:val="-630720405"/>
        <w:docPartObj>
          <w:docPartGallery w:val="Page Numbers (Bottom of Page)"/>
          <w:docPartUnique/>
        </w:docPartObj>
      </w:sdtPr>
      <w:sdtEndPr>
        <w:rPr>
          <w:noProof/>
        </w:rPr>
      </w:sdtEndPr>
      <w:sdtContent>
        <w:r w:rsidRPr="00D15F23">
          <w:rPr>
            <w:sz w:val="20"/>
            <w:szCs w:val="20"/>
          </w:rPr>
          <w:fldChar w:fldCharType="begin"/>
        </w:r>
        <w:r w:rsidRPr="00D15F23">
          <w:rPr>
            <w:sz w:val="20"/>
            <w:szCs w:val="20"/>
          </w:rPr>
          <w:instrText xml:space="preserve"> PAGE   \* MERGEFORMAT </w:instrText>
        </w:r>
        <w:r w:rsidRPr="00D15F23">
          <w:rPr>
            <w:sz w:val="20"/>
            <w:szCs w:val="20"/>
          </w:rPr>
          <w:fldChar w:fldCharType="separate"/>
        </w:r>
        <w:r w:rsidRPr="00D15F23">
          <w:rPr>
            <w:noProof/>
            <w:sz w:val="20"/>
            <w:szCs w:val="20"/>
          </w:rPr>
          <w:t>2</w:t>
        </w:r>
        <w:r w:rsidRPr="00D15F23">
          <w:rPr>
            <w:noProof/>
            <w:sz w:val="20"/>
            <w:szCs w:val="20"/>
          </w:rPr>
          <w:fldChar w:fldCharType="end"/>
        </w:r>
      </w:sdtContent>
    </w:sdt>
  </w:p>
  <w:p w14:paraId="79F391E0" w14:textId="3C03BA73" w:rsidR="005866CF" w:rsidRPr="00D15F23" w:rsidRDefault="005866CF">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52EEC" w14:textId="77777777" w:rsidR="00630C9F" w:rsidRDefault="00630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9F192" w14:textId="77777777" w:rsidR="00C3781B" w:rsidRDefault="00C3781B">
      <w:r>
        <w:separator/>
      </w:r>
    </w:p>
  </w:footnote>
  <w:footnote w:type="continuationSeparator" w:id="0">
    <w:p w14:paraId="4E3E04D2" w14:textId="77777777" w:rsidR="00C3781B" w:rsidRDefault="00C37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31D02" w14:textId="77777777" w:rsidR="00630C9F" w:rsidRDefault="00630C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686F1" w14:textId="77777777" w:rsidR="00630C9F" w:rsidRPr="00630C9F" w:rsidRDefault="00630C9F" w:rsidP="00630C9F">
    <w:pPr>
      <w:pStyle w:val="Heading2"/>
      <w:shd w:val="clear" w:color="auto" w:fill="FFFFFF"/>
      <w:spacing w:before="0" w:after="420"/>
      <w:rPr>
        <w:b w:val="0"/>
        <w:bCs w:val="0"/>
        <w:color w:val="333333"/>
        <w:sz w:val="20"/>
        <w:szCs w:val="20"/>
      </w:rPr>
    </w:pPr>
    <w:r w:rsidRPr="00630C9F">
      <w:rPr>
        <w:b w:val="0"/>
        <w:bCs w:val="0"/>
        <w:color w:val="333333"/>
        <w:sz w:val="20"/>
        <w:szCs w:val="20"/>
      </w:rPr>
      <w:t>Teacher 2023 – International Teaching Conference, 11-12 September, Rome</w:t>
    </w:r>
  </w:p>
  <w:p w14:paraId="302828F7" w14:textId="783F1C88" w:rsidR="00D15F23" w:rsidRPr="00D15F23" w:rsidRDefault="00D15F23" w:rsidP="00D15F23">
    <w:pPr>
      <w:rPr>
        <w:sz w:val="20"/>
        <w:szCs w:val="20"/>
      </w:rPr>
    </w:pPr>
    <w:r>
      <w:rPr>
        <w:lang w:val="en-US"/>
      </w:rPr>
      <w:t xml:space="preserve"> Abstract - </w:t>
    </w:r>
    <w:r w:rsidRPr="00D15F23">
      <w:rPr>
        <w:sz w:val="20"/>
        <w:szCs w:val="20"/>
      </w:rPr>
      <w:t>Social and Emotional Learning for VET (In the Australian context)</w:t>
    </w:r>
  </w:p>
  <w:p w14:paraId="3C90F541" w14:textId="0FB86845" w:rsidR="00C55F2C" w:rsidRPr="00D15F23" w:rsidRDefault="00C55F2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4C84" w14:textId="77777777" w:rsidR="00E46FC8" w:rsidRDefault="002A5078">
    <w:pPr>
      <w:pStyle w:val="Header"/>
    </w:pPr>
    <w:r>
      <w:rPr>
        <w:noProof/>
      </w:rPr>
      <w:drawing>
        <wp:anchor distT="0" distB="0" distL="114300" distR="114300" simplePos="0" relativeHeight="251659264" behindDoc="1" locked="0" layoutInCell="1" allowOverlap="1" wp14:anchorId="76AC3B02" wp14:editId="4860B329">
          <wp:simplePos x="0" y="0"/>
          <wp:positionH relativeFrom="column">
            <wp:posOffset>2919095</wp:posOffset>
          </wp:positionH>
          <wp:positionV relativeFrom="paragraph">
            <wp:posOffset>-187325</wp:posOffset>
          </wp:positionV>
          <wp:extent cx="3695700" cy="204787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etterhead_header.gif"/>
                  <pic:cNvPicPr>
                    <a:picLocks/>
                  </pic:cNvPicPr>
                </pic:nvPicPr>
                <pic:blipFill rotWithShape="1">
                  <a:blip r:embed="rId1"/>
                  <a:srcRect l="50887" b="10526"/>
                  <a:stretch/>
                </pic:blipFill>
                <pic:spPr bwMode="auto">
                  <a:xfrm>
                    <a:off x="0" y="0"/>
                    <a:ext cx="3695700" cy="2047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46445"/>
    <w:multiLevelType w:val="multilevel"/>
    <w:tmpl w:val="79E485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572541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A0NLG0tLAwMra0NDNV0lEKTi0uzszPAykwqgUAACtWYiwAAAA="/>
  </w:docVars>
  <w:rsids>
    <w:rsidRoot w:val="00E67B5F"/>
    <w:rsid w:val="000026A1"/>
    <w:rsid w:val="00006B35"/>
    <w:rsid w:val="00007883"/>
    <w:rsid w:val="000330EE"/>
    <w:rsid w:val="000364A1"/>
    <w:rsid w:val="0003713D"/>
    <w:rsid w:val="00041CAF"/>
    <w:rsid w:val="000451BC"/>
    <w:rsid w:val="00052FE4"/>
    <w:rsid w:val="00061684"/>
    <w:rsid w:val="00084216"/>
    <w:rsid w:val="0008780A"/>
    <w:rsid w:val="000A0398"/>
    <w:rsid w:val="000A5E6E"/>
    <w:rsid w:val="000D0778"/>
    <w:rsid w:val="000E1780"/>
    <w:rsid w:val="000F1D87"/>
    <w:rsid w:val="00120AF2"/>
    <w:rsid w:val="0012144A"/>
    <w:rsid w:val="00130B75"/>
    <w:rsid w:val="00147D5B"/>
    <w:rsid w:val="0018753F"/>
    <w:rsid w:val="00197606"/>
    <w:rsid w:val="00197669"/>
    <w:rsid w:val="001B5762"/>
    <w:rsid w:val="001F05EE"/>
    <w:rsid w:val="002205D6"/>
    <w:rsid w:val="002315E8"/>
    <w:rsid w:val="002503B8"/>
    <w:rsid w:val="00256F3C"/>
    <w:rsid w:val="00262086"/>
    <w:rsid w:val="00274A8D"/>
    <w:rsid w:val="00293E8A"/>
    <w:rsid w:val="00295CEC"/>
    <w:rsid w:val="002A5078"/>
    <w:rsid w:val="002A6009"/>
    <w:rsid w:val="002B7F31"/>
    <w:rsid w:val="002D4565"/>
    <w:rsid w:val="002E3C34"/>
    <w:rsid w:val="0032325E"/>
    <w:rsid w:val="003243E7"/>
    <w:rsid w:val="00342D68"/>
    <w:rsid w:val="003923FC"/>
    <w:rsid w:val="00392DCA"/>
    <w:rsid w:val="003A6AE9"/>
    <w:rsid w:val="003F2130"/>
    <w:rsid w:val="00404E35"/>
    <w:rsid w:val="004063E7"/>
    <w:rsid w:val="00417C6F"/>
    <w:rsid w:val="004218D6"/>
    <w:rsid w:val="00422F0E"/>
    <w:rsid w:val="004234B8"/>
    <w:rsid w:val="00423571"/>
    <w:rsid w:val="00463AB4"/>
    <w:rsid w:val="00464605"/>
    <w:rsid w:val="0047129C"/>
    <w:rsid w:val="004772B2"/>
    <w:rsid w:val="00477C67"/>
    <w:rsid w:val="0048426E"/>
    <w:rsid w:val="004B2475"/>
    <w:rsid w:val="004D4921"/>
    <w:rsid w:val="004E4AFE"/>
    <w:rsid w:val="004F0EE5"/>
    <w:rsid w:val="004F2ECD"/>
    <w:rsid w:val="004F6B14"/>
    <w:rsid w:val="005150FE"/>
    <w:rsid w:val="005265D9"/>
    <w:rsid w:val="005612F2"/>
    <w:rsid w:val="0056608B"/>
    <w:rsid w:val="005824A7"/>
    <w:rsid w:val="00582F0D"/>
    <w:rsid w:val="005866CF"/>
    <w:rsid w:val="00590058"/>
    <w:rsid w:val="00594DD0"/>
    <w:rsid w:val="005A6F2D"/>
    <w:rsid w:val="005B58A8"/>
    <w:rsid w:val="005C04D1"/>
    <w:rsid w:val="005E0DDA"/>
    <w:rsid w:val="005F4F25"/>
    <w:rsid w:val="00610975"/>
    <w:rsid w:val="0061241C"/>
    <w:rsid w:val="0062356D"/>
    <w:rsid w:val="00630C9F"/>
    <w:rsid w:val="006473D7"/>
    <w:rsid w:val="00681042"/>
    <w:rsid w:val="00693A2D"/>
    <w:rsid w:val="006A3B2A"/>
    <w:rsid w:val="006B0181"/>
    <w:rsid w:val="006C2716"/>
    <w:rsid w:val="006E3BD7"/>
    <w:rsid w:val="00703D41"/>
    <w:rsid w:val="00711EA8"/>
    <w:rsid w:val="00713CC2"/>
    <w:rsid w:val="00716CD2"/>
    <w:rsid w:val="0072063D"/>
    <w:rsid w:val="00730218"/>
    <w:rsid w:val="00763704"/>
    <w:rsid w:val="00766B5D"/>
    <w:rsid w:val="007800E3"/>
    <w:rsid w:val="00790454"/>
    <w:rsid w:val="0079275A"/>
    <w:rsid w:val="007C65A8"/>
    <w:rsid w:val="0081573B"/>
    <w:rsid w:val="00826651"/>
    <w:rsid w:val="00840FD0"/>
    <w:rsid w:val="00851B90"/>
    <w:rsid w:val="008818A1"/>
    <w:rsid w:val="0088505F"/>
    <w:rsid w:val="0088716E"/>
    <w:rsid w:val="008930FE"/>
    <w:rsid w:val="008A67C5"/>
    <w:rsid w:val="008B1FEB"/>
    <w:rsid w:val="008B2AE6"/>
    <w:rsid w:val="008D135F"/>
    <w:rsid w:val="008D5B03"/>
    <w:rsid w:val="008F4CF9"/>
    <w:rsid w:val="009154C4"/>
    <w:rsid w:val="00941F3F"/>
    <w:rsid w:val="00981CBA"/>
    <w:rsid w:val="00981ED3"/>
    <w:rsid w:val="009B3055"/>
    <w:rsid w:val="009D611C"/>
    <w:rsid w:val="009F6398"/>
    <w:rsid w:val="00A233D7"/>
    <w:rsid w:val="00A629B7"/>
    <w:rsid w:val="00A761E1"/>
    <w:rsid w:val="00A82C06"/>
    <w:rsid w:val="00A9712F"/>
    <w:rsid w:val="00AA08C3"/>
    <w:rsid w:val="00AB677E"/>
    <w:rsid w:val="00AD0281"/>
    <w:rsid w:val="00AF7963"/>
    <w:rsid w:val="00B17051"/>
    <w:rsid w:val="00B6442C"/>
    <w:rsid w:val="00B64D29"/>
    <w:rsid w:val="00B74578"/>
    <w:rsid w:val="00B976E4"/>
    <w:rsid w:val="00BA0C54"/>
    <w:rsid w:val="00BC09BF"/>
    <w:rsid w:val="00BD219E"/>
    <w:rsid w:val="00BE22C0"/>
    <w:rsid w:val="00C26F57"/>
    <w:rsid w:val="00C3781B"/>
    <w:rsid w:val="00C51871"/>
    <w:rsid w:val="00C55F2C"/>
    <w:rsid w:val="00C62EAC"/>
    <w:rsid w:val="00C7240B"/>
    <w:rsid w:val="00C750E3"/>
    <w:rsid w:val="00C83477"/>
    <w:rsid w:val="00CA667A"/>
    <w:rsid w:val="00CC5302"/>
    <w:rsid w:val="00CC6A53"/>
    <w:rsid w:val="00CF64B7"/>
    <w:rsid w:val="00D0216D"/>
    <w:rsid w:val="00D15F23"/>
    <w:rsid w:val="00D31CCF"/>
    <w:rsid w:val="00D32FB9"/>
    <w:rsid w:val="00D570C2"/>
    <w:rsid w:val="00D80B20"/>
    <w:rsid w:val="00D959E6"/>
    <w:rsid w:val="00DA66FF"/>
    <w:rsid w:val="00DD1078"/>
    <w:rsid w:val="00DD5713"/>
    <w:rsid w:val="00DE6F6C"/>
    <w:rsid w:val="00E0743A"/>
    <w:rsid w:val="00E26AFE"/>
    <w:rsid w:val="00E350A2"/>
    <w:rsid w:val="00E402C7"/>
    <w:rsid w:val="00E4200E"/>
    <w:rsid w:val="00E45B45"/>
    <w:rsid w:val="00E46FC8"/>
    <w:rsid w:val="00E67B5F"/>
    <w:rsid w:val="00E774A3"/>
    <w:rsid w:val="00E973A8"/>
    <w:rsid w:val="00EC179D"/>
    <w:rsid w:val="00EC391C"/>
    <w:rsid w:val="00EC4136"/>
    <w:rsid w:val="00ED200C"/>
    <w:rsid w:val="00ED4733"/>
    <w:rsid w:val="00F12EFF"/>
    <w:rsid w:val="00F52076"/>
    <w:rsid w:val="00F615D5"/>
    <w:rsid w:val="00F6542B"/>
    <w:rsid w:val="00F67141"/>
    <w:rsid w:val="00F67955"/>
    <w:rsid w:val="00F81E01"/>
    <w:rsid w:val="00FA02D9"/>
    <w:rsid w:val="00FC3C09"/>
    <w:rsid w:val="00FE5AAF"/>
    <w:rsid w:val="00FF5E9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955ED7"/>
  <w15:chartTrackingRefBased/>
  <w15:docId w15:val="{486FF18C-86F4-4200-B14A-16DC89123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6602"/>
    <w:rPr>
      <w:rFonts w:ascii="Arial" w:hAnsi="Arial"/>
      <w:sz w:val="22"/>
      <w:szCs w:val="22"/>
      <w:lang w:eastAsia="en-AU"/>
    </w:rPr>
  </w:style>
  <w:style w:type="paragraph" w:styleId="Heading1">
    <w:name w:val="heading 1"/>
    <w:basedOn w:val="Normal"/>
    <w:next w:val="l1text"/>
    <w:qFormat/>
    <w:rsid w:val="002C6602"/>
    <w:pPr>
      <w:keepNext/>
      <w:spacing w:before="240" w:after="180"/>
      <w:outlineLvl w:val="0"/>
    </w:pPr>
    <w:rPr>
      <w:rFonts w:cs="Arial"/>
      <w:b/>
      <w:bCs/>
      <w:kern w:val="28"/>
      <w:sz w:val="28"/>
      <w:szCs w:val="28"/>
    </w:rPr>
  </w:style>
  <w:style w:type="paragraph" w:styleId="Heading2">
    <w:name w:val="heading 2"/>
    <w:basedOn w:val="Normal"/>
    <w:next w:val="l2text"/>
    <w:qFormat/>
    <w:rsid w:val="002C6602"/>
    <w:pPr>
      <w:keepNext/>
      <w:spacing w:before="240" w:after="120"/>
      <w:ind w:left="709"/>
      <w:outlineLvl w:val="1"/>
    </w:pPr>
    <w:rPr>
      <w:rFonts w:cs="Arial"/>
      <w:b/>
      <w:bCs/>
      <w:iCs/>
      <w:szCs w:val="28"/>
    </w:rPr>
  </w:style>
  <w:style w:type="paragraph" w:styleId="Heading3">
    <w:name w:val="heading 3"/>
    <w:basedOn w:val="Normal"/>
    <w:next w:val="l3text"/>
    <w:qFormat/>
    <w:rsid w:val="002C6602"/>
    <w:pPr>
      <w:keepNext/>
      <w:spacing w:before="240" w:after="120"/>
      <w:ind w:left="1418"/>
      <w:outlineLvl w:val="2"/>
    </w:pPr>
    <w:rPr>
      <w:rFonts w:cs="Arial"/>
      <w:b/>
      <w:bCs/>
      <w:szCs w:val="26"/>
    </w:rPr>
  </w:style>
  <w:style w:type="paragraph" w:styleId="Heading4">
    <w:name w:val="heading 4"/>
    <w:basedOn w:val="Normal"/>
    <w:next w:val="l4text"/>
    <w:qFormat/>
    <w:rsid w:val="00051DFC"/>
    <w:pPr>
      <w:keepNext/>
      <w:spacing w:before="240" w:after="120"/>
      <w:ind w:left="2126"/>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text">
    <w:name w:val="l1text"/>
    <w:basedOn w:val="Normal"/>
    <w:rsid w:val="002C6602"/>
  </w:style>
  <w:style w:type="paragraph" w:customStyle="1" w:styleId="l2text">
    <w:name w:val="l2text"/>
    <w:basedOn w:val="Normal"/>
    <w:rsid w:val="002C6602"/>
    <w:pPr>
      <w:ind w:left="709"/>
    </w:pPr>
  </w:style>
  <w:style w:type="paragraph" w:customStyle="1" w:styleId="l3text">
    <w:name w:val="l3text"/>
    <w:basedOn w:val="Normal"/>
    <w:rsid w:val="002C6602"/>
    <w:pPr>
      <w:ind w:left="1418"/>
    </w:pPr>
  </w:style>
  <w:style w:type="paragraph" w:customStyle="1" w:styleId="l4text">
    <w:name w:val="l4text"/>
    <w:basedOn w:val="Normal"/>
    <w:rsid w:val="002C6602"/>
    <w:pPr>
      <w:ind w:left="2126"/>
    </w:pPr>
  </w:style>
  <w:style w:type="paragraph" w:styleId="Footer">
    <w:name w:val="footer"/>
    <w:basedOn w:val="Normal"/>
    <w:link w:val="FooterChar"/>
    <w:uiPriority w:val="99"/>
    <w:rsid w:val="00446AB0"/>
    <w:pPr>
      <w:tabs>
        <w:tab w:val="center" w:pos="4536"/>
        <w:tab w:val="right" w:pos="9072"/>
      </w:tabs>
    </w:pPr>
  </w:style>
  <w:style w:type="paragraph" w:styleId="Header">
    <w:name w:val="header"/>
    <w:basedOn w:val="Normal"/>
    <w:rsid w:val="00446AB0"/>
    <w:pPr>
      <w:tabs>
        <w:tab w:val="center" w:pos="4536"/>
        <w:tab w:val="right" w:pos="9072"/>
      </w:tabs>
    </w:pPr>
  </w:style>
  <w:style w:type="character" w:styleId="Hyperlink">
    <w:name w:val="Hyperlink"/>
    <w:basedOn w:val="DefaultParagraphFont"/>
    <w:uiPriority w:val="99"/>
    <w:unhideWhenUsed/>
    <w:rsid w:val="005866CF"/>
    <w:rPr>
      <w:color w:val="0000FF"/>
      <w:u w:val="single"/>
    </w:rPr>
  </w:style>
  <w:style w:type="paragraph" w:styleId="ListParagraph">
    <w:name w:val="List Paragraph"/>
    <w:basedOn w:val="Normal"/>
    <w:uiPriority w:val="34"/>
    <w:qFormat/>
    <w:rsid w:val="00716CD2"/>
    <w:pPr>
      <w:spacing w:after="160" w:line="259" w:lineRule="auto"/>
      <w:ind w:left="720"/>
      <w:contextualSpacing/>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293E8A"/>
    <w:rPr>
      <w:rFonts w:ascii="Arial" w:hAnsi="Arial"/>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60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gnoccolo\AppData\Local\Temp\Templafy\WordVsto\04uu3km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FormConfiguration><![CDATA[{"formFields":[],"formDataEntries":[]}]]></TemplafyFormConfiguration>
</file>

<file path=customXml/item2.xml><?xml version="1.0" encoding="utf-8"?>
<ct:contentTypeSchema xmlns:ct="http://schemas.microsoft.com/office/2006/metadata/contentType" xmlns:ma="http://schemas.microsoft.com/office/2006/metadata/properties/metaAttributes" ct:_="" ma:_="" ma:contentTypeName="Document" ma:contentTypeID="0x01010012AF083C4E0B6041A7998BEA6164045A" ma:contentTypeVersion="4" ma:contentTypeDescription="Create a new document." ma:contentTypeScope="" ma:versionID="8a0f54832f6511cf4b7f20d874c6ec82">
  <xsd:schema xmlns:xsd="http://www.w3.org/2001/XMLSchema" xmlns:xs="http://www.w3.org/2001/XMLSchema" xmlns:p="http://schemas.microsoft.com/office/2006/metadata/properties" xmlns:ns3="93ee619e-6310-4e01-801c-070eddb0e0b8" targetNamespace="http://schemas.microsoft.com/office/2006/metadata/properties" ma:root="true" ma:fieldsID="6573b564964d8cb137e173e2c57c744b" ns3:_="">
    <xsd:import namespace="93ee619e-6310-4e01-801c-070eddb0e0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e619e-6310-4e01-801c-070eddb0e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TemplafyTemplateConfiguration><![CDATA[{"elementsMetadata":[],"transformationConfigurations":[],"templateName":"Holmesglen generic blank","templateDescription":"","enableDocumentContentUpdater":false,"version":"2.0"}]]></TemplafyTemplateConfiguratio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9B021-941A-4DED-96B1-97B5BD86D37B}">
  <ds:schemaRefs/>
</ds:datastoreItem>
</file>

<file path=customXml/itemProps2.xml><?xml version="1.0" encoding="utf-8"?>
<ds:datastoreItem xmlns:ds="http://schemas.openxmlformats.org/officeDocument/2006/customXml" ds:itemID="{A30B349D-4B73-40D8-879E-D7564341A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e619e-6310-4e01-801c-070eddb0e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9B6484-F16B-46F3-A84D-12E0B13B88FA}">
  <ds:schemaRefs>
    <ds:schemaRef ds:uri="http://schemas.microsoft.com/sharepoint/v3/contenttype/forms"/>
  </ds:schemaRefs>
</ds:datastoreItem>
</file>

<file path=customXml/itemProps4.xml><?xml version="1.0" encoding="utf-8"?>
<ds:datastoreItem xmlns:ds="http://schemas.openxmlformats.org/officeDocument/2006/customXml" ds:itemID="{54954778-4AA5-4C5F-A65A-93BA725D5C9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65BDDC9-7E46-4D3C-B90D-067A80FEE8B8}">
  <ds:schemaRefs/>
</ds:datastoreItem>
</file>

<file path=customXml/itemProps6.xml><?xml version="1.0" encoding="utf-8"?>
<ds:datastoreItem xmlns:ds="http://schemas.openxmlformats.org/officeDocument/2006/customXml" ds:itemID="{CA7AD962-E808-47A7-B619-DD9C48505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04uu3kmc</Template>
  <TotalTime>15</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Holmesglen TAFE</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Pagnoccolo</dc:creator>
  <cp:keywords/>
  <dc:description/>
  <cp:lastModifiedBy>Joe Pagnoccolo</cp:lastModifiedBy>
  <cp:revision>6</cp:revision>
  <dcterms:created xsi:type="dcterms:W3CDTF">2023-04-14T06:52:00Z</dcterms:created>
  <dcterms:modified xsi:type="dcterms:W3CDTF">2023-04-14T07:06:00Z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holmesglen</vt:lpwstr>
  </property>
  <property fmtid="{D5CDD505-2E9C-101B-9397-08002B2CF9AE}" pid="3" name="TemplafyTemplateId">
    <vt:lpwstr>637673505945172807</vt:lpwstr>
  </property>
  <property fmtid="{D5CDD505-2E9C-101B-9397-08002B2CF9AE}" pid="4" name="TemplafyUserProfileId">
    <vt:lpwstr>637623605905391920</vt:lpwstr>
  </property>
  <property fmtid="{D5CDD505-2E9C-101B-9397-08002B2CF9AE}" pid="5" name="TemplafyFromBlank">
    <vt:bool>true</vt:bool>
  </property>
  <property fmtid="{D5CDD505-2E9C-101B-9397-08002B2CF9AE}" pid="6" name="ContentTypeId">
    <vt:lpwstr>0x01010012AF083C4E0B6041A7998BEA6164045A</vt:lpwstr>
  </property>
  <property fmtid="{D5CDD505-2E9C-101B-9397-08002B2CF9AE}" pid="7" name="ClassificationContentMarkingFooterShapeIds">
    <vt:lpwstr>1,3,4</vt:lpwstr>
  </property>
  <property fmtid="{D5CDD505-2E9C-101B-9397-08002B2CF9AE}" pid="8" name="ClassificationContentMarkingFooterFontProps">
    <vt:lpwstr>#000000,11,Calibri</vt:lpwstr>
  </property>
  <property fmtid="{D5CDD505-2E9C-101B-9397-08002B2CF9AE}" pid="9" name="ClassificationContentMarkingFooterText">
    <vt:lpwstr>OFFICIAL</vt:lpwstr>
  </property>
  <property fmtid="{D5CDD505-2E9C-101B-9397-08002B2CF9AE}" pid="10" name="MSIP_Label_41a614bb-7b8e-4b4e-afa5-3fac8d0b6cac_Enabled">
    <vt:lpwstr>true</vt:lpwstr>
  </property>
  <property fmtid="{D5CDD505-2E9C-101B-9397-08002B2CF9AE}" pid="11" name="MSIP_Label_41a614bb-7b8e-4b4e-afa5-3fac8d0b6cac_SetDate">
    <vt:lpwstr>2023-02-13T03:47:52Z</vt:lpwstr>
  </property>
  <property fmtid="{D5CDD505-2E9C-101B-9397-08002B2CF9AE}" pid="12" name="MSIP_Label_41a614bb-7b8e-4b4e-afa5-3fac8d0b6cac_Method">
    <vt:lpwstr>Standard</vt:lpwstr>
  </property>
  <property fmtid="{D5CDD505-2E9C-101B-9397-08002B2CF9AE}" pid="13" name="MSIP_Label_41a614bb-7b8e-4b4e-afa5-3fac8d0b6cac_Name">
    <vt:lpwstr>OFFICIAL</vt:lpwstr>
  </property>
  <property fmtid="{D5CDD505-2E9C-101B-9397-08002B2CF9AE}" pid="14" name="MSIP_Label_41a614bb-7b8e-4b4e-afa5-3fac8d0b6cac_SiteId">
    <vt:lpwstr>435f6007-b395-4841-9bdb-dcba52302216</vt:lpwstr>
  </property>
  <property fmtid="{D5CDD505-2E9C-101B-9397-08002B2CF9AE}" pid="15" name="MSIP_Label_41a614bb-7b8e-4b4e-afa5-3fac8d0b6cac_ActionId">
    <vt:lpwstr>a052d9a6-852b-4f85-82ad-3ac68b645bb8</vt:lpwstr>
  </property>
  <property fmtid="{D5CDD505-2E9C-101B-9397-08002B2CF9AE}" pid="16" name="MSIP_Label_41a614bb-7b8e-4b4e-afa5-3fac8d0b6cac_ContentBits">
    <vt:lpwstr>2</vt:lpwstr>
  </property>
  <property fmtid="{D5CDD505-2E9C-101B-9397-08002B2CF9AE}" pid="17" name="GrammarlyDocumentId">
    <vt:lpwstr>26856329102d73f8e779188afb1f36d02c0ea17b989f2ea3869ff6553aa2e7d5</vt:lpwstr>
  </property>
</Properties>
</file>