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3F9C8" w14:textId="26B90234" w:rsidR="00457B67" w:rsidRDefault="00457B67" w:rsidP="00457B67">
      <w:pPr>
        <w:jc w:val="center"/>
        <w:rPr>
          <w:rFonts w:ascii="Times New Roman" w:hAnsi="Times New Roman" w:cs="Times New Roman"/>
          <w:b/>
          <w:bCs/>
          <w:sz w:val="24"/>
          <w:szCs w:val="24"/>
        </w:rPr>
      </w:pPr>
      <w:r>
        <w:rPr>
          <w:rFonts w:ascii="Times New Roman" w:hAnsi="Times New Roman" w:cs="Times New Roman"/>
          <w:b/>
          <w:bCs/>
          <w:sz w:val="24"/>
          <w:szCs w:val="24"/>
        </w:rPr>
        <w:t xml:space="preserve">EFFECT OF </w:t>
      </w:r>
      <w:r>
        <w:rPr>
          <w:rFonts w:ascii="Times New Roman" w:hAnsi="Times New Roman" w:cs="Times New Roman"/>
          <w:b/>
          <w:bCs/>
          <w:sz w:val="24"/>
          <w:szCs w:val="24"/>
        </w:rPr>
        <w:t>CONFLICT RESOLUTION</w:t>
      </w:r>
      <w:r>
        <w:rPr>
          <w:rFonts w:ascii="Times New Roman" w:hAnsi="Times New Roman" w:cs="Times New Roman"/>
          <w:b/>
          <w:bCs/>
          <w:sz w:val="24"/>
          <w:szCs w:val="24"/>
        </w:rPr>
        <w:t xml:space="preserve"> TRAINING ON MARITAL DISSATISFACTION AMONG STUDENTS OF AGENCY FOR MASS EDUCATION IN KANO METROPOLIS, KANO STATE, NIGERIA</w:t>
      </w:r>
    </w:p>
    <w:p w14:paraId="18C239DC" w14:textId="77777777" w:rsidR="00457B67" w:rsidRDefault="00457B67" w:rsidP="00457B67">
      <w:pPr>
        <w:jc w:val="center"/>
        <w:rPr>
          <w:rFonts w:ascii="Times New Roman" w:hAnsi="Times New Roman" w:cs="Times New Roman"/>
          <w:b/>
          <w:bCs/>
          <w:sz w:val="24"/>
          <w:szCs w:val="24"/>
        </w:rPr>
      </w:pPr>
      <w:r>
        <w:rPr>
          <w:rFonts w:ascii="Times New Roman" w:hAnsi="Times New Roman" w:cs="Times New Roman"/>
          <w:b/>
          <w:bCs/>
          <w:sz w:val="24"/>
          <w:szCs w:val="24"/>
        </w:rPr>
        <w:t>by</w:t>
      </w:r>
    </w:p>
    <w:p w14:paraId="6E327C58" w14:textId="77777777" w:rsidR="00457B67" w:rsidRDefault="00457B67" w:rsidP="00457B6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MARYAM ALI MUHAMMAD</w:t>
      </w:r>
    </w:p>
    <w:p w14:paraId="21D92A7D" w14:textId="77777777" w:rsidR="00457B67" w:rsidRDefault="00457B67" w:rsidP="00457B6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Department of Educational Foundations,</w:t>
      </w:r>
    </w:p>
    <w:p w14:paraId="233FD441" w14:textId="77777777" w:rsidR="00457B67" w:rsidRDefault="00457B67" w:rsidP="00457B6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Faculty of Education,</w:t>
      </w:r>
    </w:p>
    <w:p w14:paraId="62BE8918" w14:textId="1EBF3162" w:rsidR="00457B67" w:rsidRDefault="00457B67" w:rsidP="00457B6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Northwest University, Kano</w:t>
      </w:r>
      <w:r w:rsidR="00A422A0">
        <w:rPr>
          <w:rFonts w:ascii="Times New Roman" w:hAnsi="Times New Roman" w:cs="Times New Roman"/>
          <w:b/>
          <w:bCs/>
          <w:sz w:val="24"/>
          <w:szCs w:val="24"/>
        </w:rPr>
        <w:t xml:space="preserve"> State, Nigeria</w:t>
      </w:r>
      <w:bookmarkStart w:id="0" w:name="_GoBack"/>
      <w:bookmarkEnd w:id="0"/>
    </w:p>
    <w:p w14:paraId="3CC0CC7F" w14:textId="14987943" w:rsidR="00457B67" w:rsidRDefault="00457B67" w:rsidP="00457B67">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+2347035242014, </w:t>
      </w:r>
      <w:r w:rsidR="00A422A0">
        <w:rPr>
          <w:rFonts w:ascii="Times New Roman" w:hAnsi="Times New Roman" w:cs="Times New Roman"/>
          <w:b/>
          <w:bCs/>
          <w:sz w:val="24"/>
          <w:szCs w:val="24"/>
        </w:rPr>
        <w:t xml:space="preserve">+2348054516292 </w:t>
      </w:r>
      <w:hyperlink r:id="rId4" w:history="1">
        <w:r w:rsidR="00A422A0" w:rsidRPr="00B768D2">
          <w:rPr>
            <w:rStyle w:val="Hyperlink"/>
            <w:rFonts w:ascii="Times New Roman" w:hAnsi="Times New Roman" w:cs="Times New Roman"/>
            <w:b/>
            <w:bCs/>
            <w:sz w:val="24"/>
            <w:szCs w:val="24"/>
          </w:rPr>
          <w:t>mimimuhammad22@yahoo.com</w:t>
        </w:r>
      </w:hyperlink>
      <w:r w:rsidR="00A422A0">
        <w:rPr>
          <w:rFonts w:ascii="Times New Roman" w:hAnsi="Times New Roman" w:cs="Times New Roman"/>
          <w:b/>
          <w:bCs/>
          <w:sz w:val="24"/>
          <w:szCs w:val="24"/>
        </w:rPr>
        <w:t xml:space="preserve"> </w:t>
      </w:r>
    </w:p>
    <w:p w14:paraId="10733BFE" w14:textId="6D965ED4" w:rsidR="00CE5F1B" w:rsidRDefault="00CE5F1B" w:rsidP="00CE5F1B">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Abstract </w:t>
      </w:r>
    </w:p>
    <w:p w14:paraId="68AD80D7" w14:textId="766C59C2" w:rsidR="00D23D53" w:rsidRDefault="00CE5F1B" w:rsidP="00CE5F1B">
      <w:pPr>
        <w:jc w:val="both"/>
        <w:rPr>
          <w:rFonts w:ascii="Times New Roman" w:hAnsi="Times New Roman" w:cs="Times New Roman"/>
          <w:sz w:val="24"/>
          <w:szCs w:val="24"/>
        </w:rPr>
      </w:pPr>
      <w:r>
        <w:rPr>
          <w:rFonts w:ascii="Times New Roman" w:hAnsi="Times New Roman" w:cs="Times New Roman"/>
          <w:sz w:val="24"/>
          <w:szCs w:val="24"/>
        </w:rPr>
        <w:t xml:space="preserve">This study examined the effect of Conflict Resolution Training on marital dissatisfaction among students of Agency for Mass Education in Kano Metropolis, Kano State, Nigeria. The study was guided by </w:t>
      </w:r>
      <w:r w:rsidR="007A4125">
        <w:rPr>
          <w:rFonts w:ascii="Times New Roman" w:hAnsi="Times New Roman" w:cs="Times New Roman"/>
          <w:sz w:val="24"/>
          <w:szCs w:val="24"/>
        </w:rPr>
        <w:t>two</w:t>
      </w:r>
      <w:r>
        <w:rPr>
          <w:rFonts w:ascii="Times New Roman" w:hAnsi="Times New Roman" w:cs="Times New Roman"/>
          <w:sz w:val="24"/>
          <w:szCs w:val="24"/>
        </w:rPr>
        <w:t xml:space="preserve"> objectives, </w:t>
      </w:r>
      <w:r w:rsidR="007A4125">
        <w:rPr>
          <w:rFonts w:ascii="Times New Roman" w:hAnsi="Times New Roman" w:cs="Times New Roman"/>
          <w:sz w:val="24"/>
          <w:szCs w:val="24"/>
        </w:rPr>
        <w:t>two</w:t>
      </w:r>
      <w:r>
        <w:rPr>
          <w:rFonts w:ascii="Times New Roman" w:hAnsi="Times New Roman" w:cs="Times New Roman"/>
          <w:sz w:val="24"/>
          <w:szCs w:val="24"/>
        </w:rPr>
        <w:t xml:space="preserve"> research questions</w:t>
      </w:r>
      <w:r w:rsidR="007A4125">
        <w:rPr>
          <w:rFonts w:ascii="Times New Roman" w:hAnsi="Times New Roman" w:cs="Times New Roman"/>
          <w:sz w:val="24"/>
          <w:szCs w:val="24"/>
        </w:rPr>
        <w:t xml:space="preserve"> and two</w:t>
      </w:r>
      <w:r>
        <w:rPr>
          <w:rFonts w:ascii="Times New Roman" w:hAnsi="Times New Roman" w:cs="Times New Roman"/>
          <w:sz w:val="24"/>
          <w:szCs w:val="24"/>
        </w:rPr>
        <w:t xml:space="preserve"> hypotheses all in line with the objectives. </w:t>
      </w:r>
      <w:r w:rsidR="007A4125">
        <w:rPr>
          <w:rFonts w:ascii="Times New Roman" w:hAnsi="Times New Roman" w:cs="Times New Roman"/>
          <w:sz w:val="24"/>
          <w:szCs w:val="24"/>
        </w:rPr>
        <w:t xml:space="preserve">The objectives </w:t>
      </w:r>
      <w:r>
        <w:rPr>
          <w:rFonts w:ascii="Times New Roman" w:hAnsi="Times New Roman" w:cs="Times New Roman"/>
          <w:sz w:val="24"/>
          <w:szCs w:val="24"/>
        </w:rPr>
        <w:t xml:space="preserve">examined the effect of </w:t>
      </w:r>
      <w:r w:rsidR="00DD06DB">
        <w:rPr>
          <w:rFonts w:ascii="Times New Roman" w:hAnsi="Times New Roman" w:cs="Times New Roman"/>
          <w:sz w:val="24"/>
          <w:szCs w:val="24"/>
        </w:rPr>
        <w:t>conflict resolution</w:t>
      </w:r>
      <w:r>
        <w:rPr>
          <w:rFonts w:ascii="Times New Roman" w:hAnsi="Times New Roman" w:cs="Times New Roman"/>
          <w:sz w:val="24"/>
          <w:szCs w:val="24"/>
        </w:rPr>
        <w:t xml:space="preserve"> training on psychological and financial dimensions of marital dissatisfaction</w:t>
      </w:r>
      <w:r w:rsidR="007A4125">
        <w:rPr>
          <w:rFonts w:ascii="Times New Roman" w:hAnsi="Times New Roman" w:cs="Times New Roman"/>
          <w:sz w:val="24"/>
          <w:szCs w:val="24"/>
        </w:rPr>
        <w:t>.</w:t>
      </w:r>
      <w:r>
        <w:rPr>
          <w:rFonts w:ascii="Times New Roman" w:hAnsi="Times New Roman" w:cs="Times New Roman"/>
          <w:sz w:val="24"/>
          <w:szCs w:val="24"/>
        </w:rPr>
        <w:t xml:space="preserve"> Quasi-experimental research design with pre-test post-test with no control group was employed for the study. Population of </w:t>
      </w:r>
      <w:r w:rsidR="007A4125">
        <w:rPr>
          <w:rFonts w:ascii="Times New Roman" w:hAnsi="Times New Roman" w:cs="Times New Roman"/>
          <w:sz w:val="24"/>
          <w:szCs w:val="24"/>
        </w:rPr>
        <w:t>85</w:t>
      </w:r>
      <w:r>
        <w:rPr>
          <w:rFonts w:ascii="Times New Roman" w:hAnsi="Times New Roman" w:cs="Times New Roman"/>
          <w:sz w:val="24"/>
          <w:szCs w:val="24"/>
        </w:rPr>
        <w:t xml:space="preserve"> students identified with marital dissatisfaction using Marital Dissatisfaction Checklist (MDC) were used. A sample of </w:t>
      </w:r>
      <w:r w:rsidR="007A4125">
        <w:rPr>
          <w:rFonts w:ascii="Times New Roman" w:hAnsi="Times New Roman" w:cs="Times New Roman"/>
          <w:sz w:val="24"/>
          <w:szCs w:val="24"/>
        </w:rPr>
        <w:t>15</w:t>
      </w:r>
      <w:r>
        <w:rPr>
          <w:rFonts w:ascii="Times New Roman" w:hAnsi="Times New Roman" w:cs="Times New Roman"/>
          <w:sz w:val="24"/>
          <w:szCs w:val="24"/>
        </w:rPr>
        <w:t xml:space="preserve"> students were selected using purposive sampling technique. Instrument used fo</w:t>
      </w:r>
      <w:r w:rsidR="007A4125">
        <w:rPr>
          <w:rFonts w:ascii="Times New Roman" w:hAnsi="Times New Roman" w:cs="Times New Roman"/>
          <w:sz w:val="24"/>
          <w:szCs w:val="24"/>
        </w:rPr>
        <w:t>r</w:t>
      </w:r>
      <w:r>
        <w:rPr>
          <w:rFonts w:ascii="Times New Roman" w:hAnsi="Times New Roman" w:cs="Times New Roman"/>
          <w:sz w:val="24"/>
          <w:szCs w:val="24"/>
        </w:rPr>
        <w:t xml:space="preserve"> data collection was a questionnaire titled Marital Dissatisfaction Scale (MDS) developed by the researcher. It has a total of </w:t>
      </w:r>
      <w:r w:rsidR="007A4125">
        <w:rPr>
          <w:rFonts w:ascii="Times New Roman" w:hAnsi="Times New Roman" w:cs="Times New Roman"/>
          <w:sz w:val="24"/>
          <w:szCs w:val="24"/>
        </w:rPr>
        <w:t>2</w:t>
      </w:r>
      <w:r>
        <w:rPr>
          <w:rFonts w:ascii="Times New Roman" w:hAnsi="Times New Roman" w:cs="Times New Roman"/>
          <w:sz w:val="24"/>
          <w:szCs w:val="24"/>
        </w:rPr>
        <w:t xml:space="preserve">0 items measured on four-point scale. The instrument has a reliability index of α=0.89 using Cronbach’s Alpha. Pre-test and post-test data were analyzed using inferential statistics. Paired sampled t-test was used to test hypotheses at 0.05 level of significance. The results of the study revealed that there is significant effect of conflict resolution training on the psychological and financial dimensions of marital dissatisfaction (p= .000) among students of Agency for Mass Education in Kano Metropolis, Kano State, Nigeria. In conclusion, conflict resolution training </w:t>
      </w:r>
      <w:r w:rsidR="007A4125">
        <w:rPr>
          <w:rFonts w:ascii="Times New Roman" w:hAnsi="Times New Roman" w:cs="Times New Roman"/>
          <w:sz w:val="24"/>
          <w:szCs w:val="24"/>
        </w:rPr>
        <w:t>was</w:t>
      </w:r>
      <w:r>
        <w:rPr>
          <w:rFonts w:ascii="Times New Roman" w:hAnsi="Times New Roman" w:cs="Times New Roman"/>
          <w:sz w:val="24"/>
          <w:szCs w:val="24"/>
        </w:rPr>
        <w:t xml:space="preserve"> effective on the dimensions of marital dissatisfaction among students of Agency for Mass Education in Kano Metropolis, Kano State, Nigeria. It was recommended among others the use of conflict resolution training on psychological financial dimensions of marital dissatisfaction among students of Agency for Mass Education in Kano Metropolis, Kano State for School Counsellors.</w:t>
      </w:r>
    </w:p>
    <w:p w14:paraId="68467591" w14:textId="0292512D" w:rsidR="007A4125" w:rsidRPr="00CE5F1B" w:rsidRDefault="007A4125" w:rsidP="00CE5F1B">
      <w:pPr>
        <w:jc w:val="both"/>
        <w:rPr>
          <w:rFonts w:ascii="Times New Roman" w:hAnsi="Times New Roman" w:cs="Times New Roman"/>
          <w:sz w:val="24"/>
          <w:szCs w:val="24"/>
        </w:rPr>
      </w:pPr>
      <w:r w:rsidRPr="00DD06DB">
        <w:rPr>
          <w:rFonts w:ascii="Times New Roman" w:hAnsi="Times New Roman" w:cs="Times New Roman"/>
          <w:b/>
          <w:sz w:val="24"/>
          <w:szCs w:val="24"/>
        </w:rPr>
        <w:t>Keywords</w:t>
      </w:r>
      <w:r>
        <w:rPr>
          <w:rFonts w:ascii="Times New Roman" w:hAnsi="Times New Roman" w:cs="Times New Roman"/>
          <w:sz w:val="24"/>
          <w:szCs w:val="24"/>
        </w:rPr>
        <w:t xml:space="preserve">: </w:t>
      </w:r>
      <w:r w:rsidR="00457B67">
        <w:rPr>
          <w:rFonts w:ascii="Times New Roman" w:hAnsi="Times New Roman" w:cs="Times New Roman"/>
          <w:sz w:val="24"/>
          <w:szCs w:val="24"/>
        </w:rPr>
        <w:t>Conflict Resolution Training</w:t>
      </w:r>
      <w:r w:rsidR="00DD06DB">
        <w:rPr>
          <w:rFonts w:ascii="Times New Roman" w:hAnsi="Times New Roman" w:cs="Times New Roman"/>
          <w:sz w:val="24"/>
          <w:szCs w:val="24"/>
        </w:rPr>
        <w:t>;</w:t>
      </w:r>
      <w:r w:rsidR="00457B67">
        <w:rPr>
          <w:rFonts w:ascii="Times New Roman" w:hAnsi="Times New Roman" w:cs="Times New Roman"/>
          <w:sz w:val="24"/>
          <w:szCs w:val="24"/>
        </w:rPr>
        <w:t xml:space="preserve"> </w:t>
      </w:r>
      <w:r w:rsidR="00DD06DB">
        <w:rPr>
          <w:rFonts w:ascii="Times New Roman" w:hAnsi="Times New Roman" w:cs="Times New Roman"/>
          <w:sz w:val="24"/>
          <w:szCs w:val="24"/>
        </w:rPr>
        <w:t>Financial Dimension</w:t>
      </w:r>
      <w:r w:rsidR="00DD06DB">
        <w:rPr>
          <w:rFonts w:ascii="Times New Roman" w:hAnsi="Times New Roman" w:cs="Times New Roman"/>
          <w:sz w:val="24"/>
          <w:szCs w:val="24"/>
        </w:rPr>
        <w:t xml:space="preserve">; </w:t>
      </w:r>
      <w:r w:rsidR="00457B67">
        <w:rPr>
          <w:rFonts w:ascii="Times New Roman" w:hAnsi="Times New Roman" w:cs="Times New Roman"/>
          <w:sz w:val="24"/>
          <w:szCs w:val="24"/>
        </w:rPr>
        <w:t>Marital Dissatisf</w:t>
      </w:r>
      <w:r w:rsidR="00DD06DB">
        <w:rPr>
          <w:rFonts w:ascii="Times New Roman" w:hAnsi="Times New Roman" w:cs="Times New Roman"/>
          <w:sz w:val="24"/>
          <w:szCs w:val="24"/>
        </w:rPr>
        <w:t>ied Students;</w:t>
      </w:r>
      <w:r w:rsidR="00457B67">
        <w:rPr>
          <w:rFonts w:ascii="Times New Roman" w:hAnsi="Times New Roman" w:cs="Times New Roman"/>
          <w:sz w:val="24"/>
          <w:szCs w:val="24"/>
        </w:rPr>
        <w:t xml:space="preserve"> Psychological Dimension</w:t>
      </w:r>
    </w:p>
    <w:sectPr w:rsidR="007A4125" w:rsidRPr="00CE5F1B" w:rsidSect="00043914">
      <w:footerReference w:type="default" r:id="rId5"/>
      <w:pgSz w:w="12240" w:h="15840"/>
      <w:pgMar w:top="1440" w:right="1440" w:bottom="1440" w:left="1440" w:header="720" w:footer="720" w:gutter="0"/>
      <w:pgNumType w:fmt="lowerRoman"/>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610196"/>
      <w:docPartObj>
        <w:docPartGallery w:val="Page Numbers (Bottom of Page)"/>
        <w:docPartUnique/>
      </w:docPartObj>
    </w:sdtPr>
    <w:sdtEndPr>
      <w:rPr>
        <w:noProof/>
      </w:rPr>
    </w:sdtEndPr>
    <w:sdtContent>
      <w:p w14:paraId="05D175BB" w14:textId="77777777" w:rsidR="006258A1" w:rsidRDefault="00A422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9E34CA" w14:textId="77777777" w:rsidR="006258A1" w:rsidRDefault="00A422A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F1B"/>
    <w:rsid w:val="00457B67"/>
    <w:rsid w:val="007A4125"/>
    <w:rsid w:val="00A422A0"/>
    <w:rsid w:val="00CE5F1B"/>
    <w:rsid w:val="00D23D53"/>
    <w:rsid w:val="00DD0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06452"/>
  <w15:chartTrackingRefBased/>
  <w15:docId w15:val="{E552A451-B2DD-47DC-BFAD-11A77E6D6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5F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E5F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F1B"/>
  </w:style>
  <w:style w:type="character" w:styleId="Hyperlink">
    <w:name w:val="Hyperlink"/>
    <w:basedOn w:val="DefaultParagraphFont"/>
    <w:uiPriority w:val="99"/>
    <w:unhideWhenUsed/>
    <w:rsid w:val="00A422A0"/>
    <w:rPr>
      <w:color w:val="0563C1" w:themeColor="hyperlink"/>
      <w:u w:val="single"/>
    </w:rPr>
  </w:style>
  <w:style w:type="character" w:styleId="UnresolvedMention">
    <w:name w:val="Unresolved Mention"/>
    <w:basedOn w:val="DefaultParagraphFont"/>
    <w:uiPriority w:val="99"/>
    <w:semiHidden/>
    <w:unhideWhenUsed/>
    <w:rsid w:val="00A422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yperlink" Target="mailto:mimimuhammad22@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dc:creator>
  <cp:keywords/>
  <dc:description/>
  <cp:lastModifiedBy>Maryam</cp:lastModifiedBy>
  <cp:revision>5</cp:revision>
  <dcterms:created xsi:type="dcterms:W3CDTF">2025-03-19T10:38:00Z</dcterms:created>
  <dcterms:modified xsi:type="dcterms:W3CDTF">2025-03-19T10:58:00Z</dcterms:modified>
</cp:coreProperties>
</file>