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Autospacing="0" w:afterAutospacing="0" w:line="274" w:lineRule="atLeast"/>
        <w:jc w:val="center"/>
        <w:rPr>
          <w:color w:val="000000"/>
          <w:sz w:val="32"/>
          <w:szCs w:val="32"/>
        </w:rPr>
      </w:pPr>
      <w:r>
        <w:rPr>
          <w:b/>
          <w:bCs/>
          <w:color w:val="000000"/>
          <w:sz w:val="32"/>
          <w:szCs w:val="32"/>
        </w:rPr>
        <w:t>ELEMENTS OF EFFECTIVE TEACHERS IN STUDENT</w:t>
      </w:r>
      <w:r>
        <w:rPr>
          <w:rFonts w:hint="default"/>
          <w:b/>
          <w:bCs/>
          <w:color w:val="000000"/>
          <w:sz w:val="32"/>
          <w:szCs w:val="32"/>
          <w:lang w:val="en-US"/>
        </w:rPr>
        <w:t>’S</w:t>
      </w:r>
      <w:r>
        <w:rPr>
          <w:b/>
          <w:bCs/>
          <w:color w:val="000000"/>
          <w:sz w:val="32"/>
          <w:szCs w:val="32"/>
        </w:rPr>
        <w:t xml:space="preserve"> VIEWS</w:t>
      </w:r>
    </w:p>
    <w:p>
      <w:pPr>
        <w:spacing w:after="0" w:line="240" w:lineRule="auto"/>
        <w:jc w:val="center"/>
        <w:rPr>
          <w:rFonts w:hint="default" w:ascii="Times New Roman" w:hAnsi="Times New Roman" w:cs="Times New Roman"/>
          <w:b/>
          <w:sz w:val="24"/>
          <w:szCs w:val="24"/>
          <w:lang w:val="en-US"/>
        </w:rPr>
      </w:pPr>
    </w:p>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Yuliana Tonapa</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Educational Psychology study program, SPs Universitas Pendidikan Indonesia, Bandung, Indonesia, </w:t>
      </w:r>
      <w:r>
        <w:rPr>
          <w:rFonts w:hint="default" w:ascii="Times New Roman" w:hAnsi="Times New Roman" w:cs="Times New Roman"/>
          <w:i/>
          <w:sz w:val="24"/>
          <w:szCs w:val="24"/>
          <w:lang w:val="en-US"/>
        </w:rPr>
        <w:t>yerima_</w:t>
      </w:r>
      <w:r>
        <w:rPr>
          <w:rFonts w:ascii="Times New Roman" w:hAnsi="Times New Roman" w:cs="Times New Roman"/>
          <w:i/>
          <w:sz w:val="24"/>
          <w:szCs w:val="24"/>
        </w:rPr>
        <w:t>@upi.edu</w:t>
      </w:r>
    </w:p>
    <w:p>
      <w:pPr>
        <w:spacing w:after="0" w:line="240" w:lineRule="auto"/>
        <w:jc w:val="center"/>
        <w:rPr>
          <w:rFonts w:ascii="Times New Roman" w:hAnsi="Times New Roman" w:cs="Times New Roman"/>
          <w:i/>
          <w:sz w:val="24"/>
          <w:szCs w:val="24"/>
        </w:rPr>
      </w:pPr>
    </w:p>
    <w:p>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Tina Hayati Dahlan</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Educational Psychology study program, SPs Universitas Pendidikan Indonesia, Bandung, Indonesia, </w:t>
      </w:r>
      <w:r>
        <w:rPr>
          <w:rFonts w:hint="default" w:ascii="Times New Roman" w:hAnsi="Times New Roman" w:cs="Times New Roman"/>
          <w:i/>
          <w:color w:val="auto"/>
          <w:sz w:val="24"/>
          <w:szCs w:val="24"/>
          <w:lang w:val="en-US"/>
        </w:rPr>
        <w:t>tinadahlan_psi</w:t>
      </w:r>
      <w:r>
        <w:rPr>
          <w:rFonts w:ascii="Times New Roman" w:hAnsi="Times New Roman" w:cs="Times New Roman"/>
          <w:i/>
          <w:sz w:val="24"/>
          <w:szCs w:val="24"/>
        </w:rPr>
        <w:t>@upi.edu</w:t>
      </w:r>
    </w:p>
    <w:p>
      <w:pPr>
        <w:spacing w:after="0" w:line="240" w:lineRule="auto"/>
        <w:jc w:val="center"/>
        <w:rPr>
          <w:rFonts w:ascii="Times New Roman" w:hAnsi="Times New Roman" w:cs="Times New Roman"/>
          <w:i/>
          <w:sz w:val="24"/>
          <w:szCs w:val="24"/>
        </w:rPr>
      </w:pPr>
    </w:p>
    <w:p>
      <w:pPr>
        <w:spacing w:after="0" w:line="240" w:lineRule="auto"/>
        <w:jc w:val="center"/>
        <w:rPr>
          <w:rFonts w:hint="default" w:ascii="Times New Roman" w:hAnsi="Times New Roman" w:cs="Times New Roman"/>
          <w:i/>
          <w:sz w:val="24"/>
          <w:szCs w:val="24"/>
          <w:lang w:val="en-US"/>
        </w:rPr>
      </w:pPr>
      <w:r>
        <w:rPr>
          <w:rFonts w:hint="default" w:ascii="Times New Roman" w:hAnsi="Times New Roman" w:cs="Times New Roman"/>
          <w:b/>
          <w:bCs/>
          <w:i w:val="0"/>
          <w:iCs/>
          <w:sz w:val="24"/>
          <w:szCs w:val="24"/>
          <w:lang w:val="en-US"/>
        </w:rPr>
        <w:t>Hani Yulindrasari</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Educational Psychology study program, SPs Universitas Pendidikan Indonesia, Bandung, Indonesia, </w:t>
      </w:r>
      <w:r>
        <w:rPr>
          <w:rFonts w:hint="default" w:ascii="Times New Roman" w:hAnsi="Times New Roman" w:cs="Times New Roman"/>
          <w:i/>
          <w:color w:val="auto"/>
          <w:sz w:val="24"/>
          <w:szCs w:val="24"/>
          <w:lang w:val="en-US"/>
        </w:rPr>
        <w:fldChar w:fldCharType="begin"/>
      </w:r>
      <w:r>
        <w:rPr>
          <w:rFonts w:hint="default" w:ascii="Times New Roman" w:hAnsi="Times New Roman" w:cs="Times New Roman"/>
          <w:i/>
          <w:color w:val="auto"/>
          <w:sz w:val="24"/>
          <w:szCs w:val="24"/>
          <w:lang w:val="en-US"/>
        </w:rPr>
        <w:instrText xml:space="preserve"> HYPERLINK "mailto:haniyulindra@upi.edu" </w:instrText>
      </w:r>
      <w:r>
        <w:rPr>
          <w:rFonts w:hint="default" w:ascii="Times New Roman" w:hAnsi="Times New Roman" w:cs="Times New Roman"/>
          <w:i/>
          <w:color w:val="auto"/>
          <w:sz w:val="24"/>
          <w:szCs w:val="24"/>
          <w:lang w:val="en-US"/>
        </w:rPr>
        <w:fldChar w:fldCharType="separate"/>
      </w:r>
      <w:r>
        <w:rPr>
          <w:rStyle w:val="4"/>
          <w:rFonts w:hint="default" w:ascii="Times New Roman" w:hAnsi="Times New Roman" w:cs="Times New Roman"/>
          <w:i/>
          <w:sz w:val="24"/>
          <w:szCs w:val="24"/>
          <w:lang w:val="en-US"/>
        </w:rPr>
        <w:t>haniyulindra</w:t>
      </w:r>
      <w:r>
        <w:rPr>
          <w:rStyle w:val="4"/>
          <w:rFonts w:ascii="Times New Roman" w:hAnsi="Times New Roman" w:cs="Times New Roman"/>
          <w:i/>
          <w:sz w:val="24"/>
          <w:szCs w:val="24"/>
        </w:rPr>
        <w:t>@upi.edu</w:t>
      </w:r>
      <w:r>
        <w:rPr>
          <w:rFonts w:hint="default" w:ascii="Times New Roman" w:hAnsi="Times New Roman" w:cs="Times New Roman"/>
          <w:i/>
          <w:color w:val="auto"/>
          <w:sz w:val="24"/>
          <w:szCs w:val="24"/>
          <w:lang w:val="en-US"/>
        </w:rPr>
        <w:fldChar w:fldCharType="end"/>
      </w:r>
    </w:p>
    <w:p>
      <w:pPr>
        <w:spacing w:after="0" w:line="240" w:lineRule="auto"/>
        <w:jc w:val="center"/>
        <w:rPr>
          <w:rFonts w:ascii="Times New Roman" w:hAnsi="Times New Roman" w:cs="Times New Roman"/>
          <w:i/>
          <w:sz w:val="24"/>
          <w:szCs w:val="24"/>
        </w:rPr>
      </w:pPr>
    </w:p>
    <w:p>
      <w:pPr>
        <w:pStyle w:val="5"/>
        <w:spacing w:beforeAutospacing="0" w:afterAutospacing="0" w:line="480" w:lineRule="atLeast"/>
        <w:jc w:val="center"/>
        <w:rPr>
          <w:color w:val="000000"/>
        </w:rPr>
      </w:pPr>
      <w:r>
        <w:rPr>
          <w:b/>
          <w:bCs/>
          <w:color w:val="000000"/>
          <w:sz w:val="28"/>
          <w:szCs w:val="28"/>
        </w:rPr>
        <w:t>Abstract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i/>
          <w:iCs/>
          <w:sz w:val="24"/>
          <w:szCs w:val="24"/>
        </w:rPr>
      </w:pPr>
      <w:r>
        <w:rPr>
          <w:rFonts w:hint="default" w:ascii="Times New Roman" w:hAnsi="Times New Roman" w:cs="Times New Roman"/>
          <w:i/>
          <w:iCs/>
          <w:sz w:val="24"/>
          <w:szCs w:val="24"/>
        </w:rPr>
        <w:t>An effective teacher with all its characteristics will have effects on performance, attitude and behavior of students. This article was aimed to identify the elements of effective teachers according to the literature review as the first step to conducting research on junior high school students' perceptions on effective teachers. This article used the literature review method. The literature was obtained from various online journals of electronic databases, namely: Taylor &amp; Francis Online, Sage Journal, Science Direct, Springer Link, and Researchgate.net. Through selection and careful reading of the abstracts, several articles were selected for review. To find matching references to the theme, keywords were used which were teacher competence, elements of effective teachers, and student perceptions. The results of the study generally showed that the elements of an effective teacher in the students’ view emphasized more on the personal aspects of the teacher.</w:t>
      </w:r>
    </w:p>
    <w:p>
      <w:pPr>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 </w:t>
      </w:r>
      <w:r>
        <w:rPr>
          <w:rFonts w:hint="default" w:ascii="Times New Roman" w:hAnsi="Times New Roman" w:cs="Times New Roman"/>
          <w:i/>
          <w:iCs/>
          <w:sz w:val="24"/>
          <w:szCs w:val="24"/>
        </w:rPr>
        <w:t>Effective Teacher Characteristics , Teacher Competence, Student Perception</w:t>
      </w:r>
    </w:p>
    <w:p>
      <w:pPr>
        <w:rPr>
          <w:rFonts w:hint="default"/>
        </w:rPr>
      </w:pPr>
      <w:bookmarkStart w:id="0" w:name="_GoBack"/>
      <w:bookmarkEnd w:id="0"/>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SimSun">
    <w:panose1 w:val="02010609030101010101"/>
    <w:charset w:val="86"/>
    <w:family w:val="auto"/>
    <w:pitch w:val="default"/>
    <w:sig w:usb0="0000028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E7"/>
    <w:rsid w:val="00536ACC"/>
    <w:rsid w:val="00873EE7"/>
    <w:rsid w:val="0096663B"/>
    <w:rsid w:val="2164553E"/>
    <w:rsid w:val="3F7D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182</Words>
  <Characters>1044</Characters>
  <Lines>8</Lines>
  <Paragraphs>2</Paragraphs>
  <TotalTime>11</TotalTime>
  <ScaleCrop>false</ScaleCrop>
  <LinksUpToDate>false</LinksUpToDate>
  <CharactersWithSpaces>1224</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2021-07-17T12:17:00Z</dcterms:created>
  <dc:creator>acer</dc:creator>
  <cp:lastModifiedBy>acer</cp:lastModifiedBy>
  <dcterms:modified xsi:type="dcterms:W3CDTF">2021-07-18T06:46:18Z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