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C41" w:rsidRDefault="00B34C41" w:rsidP="00B34C41">
      <w:pPr>
        <w:spacing w:after="0" w:line="360" w:lineRule="auto"/>
        <w:jc w:val="center"/>
        <w:rPr>
          <w:rFonts w:ascii="Times New Roman" w:hAnsi="Times New Roman" w:cs="Times New Roman"/>
          <w:b/>
          <w:sz w:val="24"/>
          <w:szCs w:val="24"/>
        </w:rPr>
      </w:pPr>
      <w:r w:rsidRPr="00B34C41">
        <w:rPr>
          <w:rFonts w:ascii="Times New Roman" w:hAnsi="Times New Roman" w:cs="Times New Roman"/>
          <w:b/>
          <w:sz w:val="24"/>
          <w:szCs w:val="24"/>
        </w:rPr>
        <w:t>THE PHENOMENON OF LEARNING DIFFICULTIES IN ONLINE LEARNING SITUATIONS AS THE IMPACT OF COVID-19</w:t>
      </w:r>
    </w:p>
    <w:p w:rsidR="00B34C41" w:rsidRDefault="00B23C37" w:rsidP="00B23C37">
      <w:pPr>
        <w:spacing w:after="0" w:line="360" w:lineRule="auto"/>
        <w:jc w:val="center"/>
        <w:rPr>
          <w:rFonts w:ascii="Times New Roman" w:hAnsi="Times New Roman" w:cs="Times New Roman"/>
          <w:sz w:val="24"/>
          <w:szCs w:val="24"/>
          <w:vertAlign w:val="superscript"/>
        </w:rPr>
      </w:pPr>
      <w:r w:rsidRPr="00B23C37">
        <w:rPr>
          <w:rFonts w:ascii="Times New Roman" w:hAnsi="Times New Roman" w:cs="Times New Roman"/>
          <w:sz w:val="24"/>
          <w:szCs w:val="24"/>
        </w:rPr>
        <w:t>Yanti Nur’amalia</w:t>
      </w:r>
      <w:r w:rsidRPr="00B23C37">
        <w:rPr>
          <w:rFonts w:ascii="Times New Roman" w:hAnsi="Times New Roman" w:cs="Times New Roman"/>
          <w:sz w:val="24"/>
          <w:szCs w:val="24"/>
          <w:vertAlign w:val="superscript"/>
        </w:rPr>
        <w:t>1</w:t>
      </w:r>
      <w:r w:rsidRPr="00B23C37">
        <w:rPr>
          <w:rFonts w:ascii="Times New Roman" w:hAnsi="Times New Roman" w:cs="Times New Roman"/>
          <w:sz w:val="24"/>
          <w:szCs w:val="24"/>
        </w:rPr>
        <w:t xml:space="preserve">, </w:t>
      </w:r>
      <w:r w:rsidRPr="00B23C37">
        <w:rPr>
          <w:rFonts w:ascii="Times New Roman" w:hAnsi="Times New Roman"/>
          <w:bCs/>
          <w:sz w:val="24"/>
          <w:szCs w:val="24"/>
        </w:rPr>
        <w:t>Mamat Supriatna</w:t>
      </w:r>
      <w:r w:rsidRPr="00B23C37">
        <w:rPr>
          <w:rFonts w:ascii="Times New Roman" w:hAnsi="Times New Roman"/>
          <w:bCs/>
          <w:sz w:val="24"/>
          <w:szCs w:val="24"/>
          <w:vertAlign w:val="superscript"/>
        </w:rPr>
        <w:t>2</w:t>
      </w:r>
      <w:r w:rsidRPr="00B23C37">
        <w:rPr>
          <w:rFonts w:ascii="Times New Roman" w:hAnsi="Times New Roman" w:cs="Times New Roman"/>
          <w:sz w:val="24"/>
          <w:szCs w:val="24"/>
        </w:rPr>
        <w:t>, Ilfiandra</w:t>
      </w:r>
      <w:r w:rsidRPr="00B23C37">
        <w:rPr>
          <w:rFonts w:ascii="Times New Roman" w:hAnsi="Times New Roman" w:cs="Times New Roman"/>
          <w:sz w:val="24"/>
          <w:szCs w:val="24"/>
          <w:vertAlign w:val="superscript"/>
        </w:rPr>
        <w:t>3</w:t>
      </w:r>
    </w:p>
    <w:p w:rsidR="00B23C37" w:rsidRPr="00B23C37" w:rsidRDefault="00B23C37" w:rsidP="00B23C37">
      <w:pPr>
        <w:spacing w:after="0" w:line="360" w:lineRule="auto"/>
        <w:jc w:val="center"/>
        <w:rPr>
          <w:rFonts w:ascii="Times New Roman" w:hAnsi="Times New Roman" w:cs="Times New Roman"/>
          <w:sz w:val="24"/>
          <w:szCs w:val="24"/>
          <w:vertAlign w:val="superscript"/>
        </w:rPr>
      </w:pPr>
    </w:p>
    <w:p w:rsidR="00D03F2C" w:rsidRDefault="00B23C37" w:rsidP="00B23C37">
      <w:pPr>
        <w:spacing w:after="0" w:line="360" w:lineRule="auto"/>
        <w:jc w:val="both"/>
        <w:rPr>
          <w:rFonts w:ascii="Times New Roman" w:hAnsi="Times New Roman" w:cs="Times New Roman"/>
          <w:i/>
          <w:sz w:val="24"/>
          <w:szCs w:val="24"/>
        </w:rPr>
      </w:pPr>
      <w:r w:rsidRPr="00B23C37">
        <w:rPr>
          <w:rFonts w:ascii="Times New Roman" w:hAnsi="Times New Roman" w:cs="Times New Roman"/>
          <w:i/>
          <w:sz w:val="24"/>
          <w:szCs w:val="24"/>
          <w:vertAlign w:val="superscript"/>
        </w:rPr>
        <w:t>1,2,3</w:t>
      </w:r>
      <w:r w:rsidRPr="00B23C37">
        <w:rPr>
          <w:rFonts w:ascii="Times New Roman" w:hAnsi="Times New Roman" w:cs="Times New Roman"/>
          <w:i/>
          <w:sz w:val="24"/>
          <w:szCs w:val="24"/>
        </w:rPr>
        <w:t xml:space="preserve">Educational Psychology Program, Universitas Pendidikan Indonesia, Bandung 40154, Indonesia *Corresponding author. Email: </w:t>
      </w:r>
      <w:hyperlink r:id="rId4" w:history="1">
        <w:r w:rsidR="00E2742B" w:rsidRPr="00176231">
          <w:rPr>
            <w:rStyle w:val="Hyperlink"/>
            <w:rFonts w:ascii="Times New Roman" w:hAnsi="Times New Roman" w:cs="Times New Roman"/>
            <w:i/>
            <w:sz w:val="24"/>
            <w:szCs w:val="24"/>
          </w:rPr>
          <w:t>yantinuramalia@upi.edu</w:t>
        </w:r>
      </w:hyperlink>
    </w:p>
    <w:p w:rsidR="00E2742B" w:rsidRPr="00B23C37" w:rsidRDefault="00E2742B" w:rsidP="00B23C37">
      <w:pPr>
        <w:spacing w:after="0" w:line="360" w:lineRule="auto"/>
        <w:jc w:val="both"/>
        <w:rPr>
          <w:rFonts w:ascii="Times New Roman" w:hAnsi="Times New Roman" w:cs="Times New Roman"/>
          <w:i/>
          <w:sz w:val="24"/>
          <w:szCs w:val="24"/>
        </w:rPr>
      </w:pPr>
    </w:p>
    <w:p w:rsidR="00B34C41" w:rsidRDefault="00E2742B" w:rsidP="00B34C41">
      <w:pPr>
        <w:spacing w:after="0" w:line="360" w:lineRule="auto"/>
        <w:jc w:val="both"/>
        <w:rPr>
          <w:rFonts w:ascii="Times New Roman" w:hAnsi="Times New Roman" w:cs="Times New Roman"/>
          <w:b/>
          <w:sz w:val="24"/>
          <w:szCs w:val="24"/>
        </w:rPr>
      </w:pPr>
      <w:r w:rsidRPr="00B34C41">
        <w:rPr>
          <w:rFonts w:ascii="Times New Roman" w:hAnsi="Times New Roman" w:cs="Times New Roman"/>
          <w:b/>
          <w:sz w:val="24"/>
          <w:szCs w:val="24"/>
        </w:rPr>
        <w:t>ABSTRACT</w:t>
      </w:r>
    </w:p>
    <w:p w:rsidR="00D03F2C" w:rsidRPr="00D03F2C" w:rsidRDefault="00D03F2C" w:rsidP="00D03F2C">
      <w:pPr>
        <w:spacing w:after="0" w:line="240" w:lineRule="auto"/>
        <w:ind w:firstLine="720"/>
        <w:jc w:val="both"/>
        <w:rPr>
          <w:rFonts w:ascii="Times New Roman" w:hAnsi="Times New Roman" w:cs="Times New Roman"/>
          <w:sz w:val="24"/>
          <w:szCs w:val="24"/>
        </w:rPr>
      </w:pPr>
      <w:r w:rsidRPr="00D03F2C">
        <w:rPr>
          <w:rFonts w:ascii="Times New Roman" w:hAnsi="Times New Roman" w:cs="Times New Roman"/>
          <w:sz w:val="24"/>
          <w:szCs w:val="24"/>
        </w:rPr>
        <w:t>This article aims to analyze student learning difficulties during online learning during the Covid-19 pandemic. The scope studied in this article discusses the characteristics of high school students' learning difficulties in online learning during the Covid 19 pandemic, factors causing learning difficulties during online learning, and student efforts to overcome learning difficulties during onl</w:t>
      </w:r>
      <w:r w:rsidR="00B40B34">
        <w:rPr>
          <w:rFonts w:ascii="Times New Roman" w:hAnsi="Times New Roman" w:cs="Times New Roman"/>
          <w:sz w:val="24"/>
          <w:szCs w:val="24"/>
        </w:rPr>
        <w:t>ine learning. The method is used</w:t>
      </w:r>
      <w:r w:rsidRPr="00D03F2C">
        <w:rPr>
          <w:rFonts w:ascii="Times New Roman" w:hAnsi="Times New Roman" w:cs="Times New Roman"/>
          <w:sz w:val="24"/>
          <w:szCs w:val="24"/>
        </w:rPr>
        <w:t xml:space="preserve"> the literature review method sourced from books on learning difficulties, and the latest research articles on learning difficulties and the impact of online learning during the pandemic. The results of this literature review found learning difficulties during online learning during the pandemic, namely understanding the material that was less than optimal due to limited interaction with the teacher, the task load given to students in each subject with a short time impact on physical, emotional, cognitive, and mental fatigue. lose students' motivation to learn, so students are prone to experiencing boredom, stress, anxiety, and worries about the future. This happens to students because of the lack of effective learning strategies in doing the tasks given by the teacher and the effort to understand the material given by the teacher is lacking. The benefit of this study is to provide an overview of the learning difficulties experienced by students during online learning during the Covid 19 pandemic.</w:t>
      </w:r>
    </w:p>
    <w:sectPr w:rsidR="00D03F2C" w:rsidRPr="00D03F2C" w:rsidSect="007E2A4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B34C41"/>
    <w:rsid w:val="00303F4D"/>
    <w:rsid w:val="007E2A43"/>
    <w:rsid w:val="00B23C37"/>
    <w:rsid w:val="00B34C41"/>
    <w:rsid w:val="00B40B34"/>
    <w:rsid w:val="00D03F2C"/>
    <w:rsid w:val="00E2742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A4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742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antinuramalia@up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Aldi</dc:creator>
  <cp:lastModifiedBy>Aldi</cp:lastModifiedBy>
  <cp:revision>5</cp:revision>
  <dcterms:created xsi:type="dcterms:W3CDTF">2021-07-16T02:59:00Z</dcterms:created>
  <dcterms:modified xsi:type="dcterms:W3CDTF">2021-07-16T13:21:00Z</dcterms:modified>
</cp:coreProperties>
</file>