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52" w:rsidRPr="00EA1652" w:rsidRDefault="00EA1652" w:rsidP="00EA1652">
      <w:pPr>
        <w:jc w:val="both"/>
        <w:rPr>
          <w:b/>
          <w:sz w:val="28"/>
          <w:szCs w:val="28"/>
        </w:rPr>
      </w:pPr>
      <w:r w:rsidRPr="00EA1652">
        <w:rPr>
          <w:b/>
          <w:sz w:val="28"/>
          <w:szCs w:val="28"/>
        </w:rPr>
        <w:t xml:space="preserve">                                                  ABSTRACT</w:t>
      </w:r>
    </w:p>
    <w:p w:rsidR="00EA1652" w:rsidRPr="00EA1652" w:rsidRDefault="00EA1652" w:rsidP="00EA1652">
      <w:pPr>
        <w:rPr>
          <w:b/>
          <w:sz w:val="28"/>
          <w:szCs w:val="28"/>
        </w:rPr>
      </w:pPr>
    </w:p>
    <w:p w:rsidR="00EA1652" w:rsidRPr="00EA1652" w:rsidRDefault="00EA1652" w:rsidP="00EA1652">
      <w:pPr>
        <w:rPr>
          <w:b/>
          <w:sz w:val="28"/>
          <w:szCs w:val="28"/>
        </w:rPr>
      </w:pPr>
    </w:p>
    <w:p w:rsidR="00EA1652" w:rsidRPr="00EA1652" w:rsidRDefault="00EA1652" w:rsidP="00EA1652">
      <w:pPr>
        <w:jc w:val="both"/>
        <w:rPr>
          <w:sz w:val="28"/>
          <w:szCs w:val="28"/>
        </w:rPr>
      </w:pPr>
      <w:r w:rsidRPr="00EA1652">
        <w:rPr>
          <w:sz w:val="28"/>
          <w:szCs w:val="28"/>
        </w:rPr>
        <w:t xml:space="preserve">Music is one important subject in life that </w:t>
      </w:r>
      <w:proofErr w:type="spellStart"/>
      <w:r w:rsidRPr="00EA1652">
        <w:rPr>
          <w:sz w:val="28"/>
          <w:szCs w:val="28"/>
        </w:rPr>
        <w:t>can not</w:t>
      </w:r>
      <w:proofErr w:type="spellEnd"/>
      <w:r w:rsidRPr="00EA1652">
        <w:rPr>
          <w:sz w:val="28"/>
          <w:szCs w:val="28"/>
        </w:rPr>
        <w:t xml:space="preserve"> be ignored for its relevance in the general development of man. Researches abound that could attest to its importance to man from cradle to grave. But, the average Nigerian family especially in </w:t>
      </w:r>
      <w:proofErr w:type="spellStart"/>
      <w:r w:rsidRPr="00EA1652">
        <w:rPr>
          <w:sz w:val="28"/>
          <w:szCs w:val="28"/>
        </w:rPr>
        <w:t>Awka</w:t>
      </w:r>
      <w:proofErr w:type="spellEnd"/>
      <w:r w:rsidRPr="00EA1652">
        <w:rPr>
          <w:sz w:val="28"/>
          <w:szCs w:val="28"/>
        </w:rPr>
        <w:t xml:space="preserve">, Anambra State, does not see these benefits accrued from researches hence their consistent and stiff opposition to their children who desire to study music in school, or even pursue it as a career in life. This obviously is a deviation of the </w:t>
      </w:r>
      <w:r w:rsidRPr="00EA1652">
        <w:rPr>
          <w:i/>
          <w:sz w:val="28"/>
          <w:szCs w:val="28"/>
        </w:rPr>
        <w:t>Igbo</w:t>
      </w:r>
      <w:r w:rsidRPr="00EA1652">
        <w:rPr>
          <w:sz w:val="28"/>
          <w:szCs w:val="28"/>
        </w:rPr>
        <w:t xml:space="preserve"> culture; and a misunderstanding of the importance of music from generations gone by. Music was part of what shaped the lives of the ‘</w:t>
      </w:r>
      <w:r w:rsidRPr="00EA1652">
        <w:rPr>
          <w:i/>
          <w:sz w:val="28"/>
          <w:szCs w:val="28"/>
        </w:rPr>
        <w:t>Igbos</w:t>
      </w:r>
      <w:r w:rsidRPr="00EA1652">
        <w:rPr>
          <w:sz w:val="28"/>
          <w:szCs w:val="28"/>
        </w:rPr>
        <w:t xml:space="preserve">’ in the past; and the replacement of this core musical knowledge with Western culture, may have been responsible for the observed resistance by today’s parents to their children studying music in tertiary institutions. This opposition by Nigerian parents seem to be escalating exponentially; if not urgently addressed, music as a course in Nigerian tertiary institutions is at the risk of extinction. This paper examined the reasons for the Nigerian families’ resistance to their children’s study of music in tertiary institutions, using </w:t>
      </w:r>
      <w:proofErr w:type="spellStart"/>
      <w:r w:rsidRPr="00EA1652">
        <w:rPr>
          <w:sz w:val="28"/>
          <w:szCs w:val="28"/>
        </w:rPr>
        <w:t>Awka</w:t>
      </w:r>
      <w:proofErr w:type="spellEnd"/>
      <w:r w:rsidRPr="00EA1652">
        <w:rPr>
          <w:sz w:val="28"/>
          <w:szCs w:val="28"/>
        </w:rPr>
        <w:t xml:space="preserve"> South in Anambra State of Nigeria as the study point. 200 families were randomly selected, and structured questionnaires administered for data collection. The data was analysed and findings presented using percentage (%). The result was used to proffer possible solutions to the problem.</w:t>
      </w:r>
      <w:r w:rsidRPr="00EA1652">
        <w:rPr>
          <w:b/>
          <w:sz w:val="28"/>
          <w:szCs w:val="28"/>
        </w:rPr>
        <w:t xml:space="preserve">                             </w:t>
      </w:r>
    </w:p>
    <w:p w:rsidR="00EA1652" w:rsidRPr="00EA1652" w:rsidRDefault="00EA1652" w:rsidP="00EA1652">
      <w:pPr>
        <w:rPr>
          <w:b/>
          <w:sz w:val="28"/>
          <w:szCs w:val="28"/>
        </w:rPr>
      </w:pPr>
    </w:p>
    <w:p w:rsidR="00EA1652" w:rsidRPr="00EA1652" w:rsidRDefault="00EA1652" w:rsidP="00EA1652">
      <w:pPr>
        <w:rPr>
          <w:sz w:val="28"/>
          <w:szCs w:val="28"/>
        </w:rPr>
      </w:pPr>
      <w:r w:rsidRPr="00EA1652">
        <w:rPr>
          <w:b/>
          <w:sz w:val="28"/>
          <w:szCs w:val="28"/>
        </w:rPr>
        <w:t xml:space="preserve">Keywords: </w:t>
      </w:r>
      <w:r w:rsidRPr="00EA1652">
        <w:rPr>
          <w:i/>
          <w:sz w:val="28"/>
          <w:szCs w:val="28"/>
        </w:rPr>
        <w:t>Igbos</w:t>
      </w:r>
      <w:r>
        <w:rPr>
          <w:i/>
          <w:sz w:val="28"/>
          <w:szCs w:val="28"/>
        </w:rPr>
        <w:t>’</w:t>
      </w:r>
      <w:r w:rsidRPr="00EA1652">
        <w:rPr>
          <w:sz w:val="28"/>
          <w:szCs w:val="28"/>
        </w:rPr>
        <w:t xml:space="preserve"> in Nigeria and their Culture, Music and its importance to the </w:t>
      </w:r>
      <w:r w:rsidRPr="00EA1652">
        <w:rPr>
          <w:i/>
          <w:sz w:val="28"/>
          <w:szCs w:val="28"/>
        </w:rPr>
        <w:t>Igbos</w:t>
      </w:r>
      <w:r>
        <w:rPr>
          <w:i/>
          <w:sz w:val="28"/>
          <w:szCs w:val="28"/>
        </w:rPr>
        <w:t>’</w:t>
      </w:r>
      <w:bookmarkStart w:id="0" w:name="_GoBack"/>
      <w:bookmarkEnd w:id="0"/>
      <w:r w:rsidRPr="00EA1652">
        <w:rPr>
          <w:i/>
          <w:sz w:val="28"/>
          <w:szCs w:val="28"/>
        </w:rPr>
        <w:t>,</w:t>
      </w:r>
      <w:r w:rsidRPr="00EA1652">
        <w:rPr>
          <w:sz w:val="28"/>
          <w:szCs w:val="28"/>
        </w:rPr>
        <w:t xml:space="preserve"> Parents resistance to their children’s music learning; a Cultural deviation and possible solutions.</w:t>
      </w:r>
    </w:p>
    <w:p w:rsidR="00C067E9" w:rsidRPr="00EA1652" w:rsidRDefault="00C067E9">
      <w:pPr>
        <w:rPr>
          <w:sz w:val="28"/>
          <w:szCs w:val="28"/>
        </w:rPr>
      </w:pPr>
    </w:p>
    <w:sectPr w:rsidR="00C067E9" w:rsidRPr="00EA16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52"/>
    <w:rsid w:val="00C067E9"/>
    <w:rsid w:val="00EA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2A06"/>
  <w15:chartTrackingRefBased/>
  <w15:docId w15:val="{2B9022D1-49AC-47D9-80C8-B933AD10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65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1472</Characters>
  <Application>Microsoft Office Word</Application>
  <DocSecurity>0</DocSecurity>
  <Lines>22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NCC</cp:lastModifiedBy>
  <cp:revision>1</cp:revision>
  <dcterms:created xsi:type="dcterms:W3CDTF">2021-03-17T17:18:00Z</dcterms:created>
  <dcterms:modified xsi:type="dcterms:W3CDTF">2021-03-17T17:22:00Z</dcterms:modified>
</cp:coreProperties>
</file>