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7BE3" w14:textId="19CC40ED" w:rsidR="005D2607" w:rsidRPr="00FC7522" w:rsidRDefault="00FF323D">
      <w:pPr>
        <w:rPr>
          <w:rFonts w:ascii="Times New Roman" w:hAnsi="Times New Roman" w:cs="Times New Roman"/>
          <w:sz w:val="28"/>
          <w:szCs w:val="20"/>
        </w:rPr>
      </w:pPr>
      <w:r w:rsidRPr="00FC7522">
        <w:rPr>
          <w:rFonts w:ascii="Times New Roman" w:hAnsi="Times New Roman" w:cs="Times New Roman"/>
          <w:sz w:val="28"/>
          <w:szCs w:val="20"/>
        </w:rPr>
        <w:t xml:space="preserve"> </w:t>
      </w:r>
      <w:r w:rsidR="00E71E3F" w:rsidRPr="00FC7522">
        <w:rPr>
          <w:rFonts w:ascii="Times New Roman" w:hAnsi="Times New Roman" w:cs="Times New Roman"/>
          <w:sz w:val="28"/>
          <w:szCs w:val="20"/>
        </w:rPr>
        <w:t xml:space="preserve"> </w:t>
      </w:r>
      <w:r w:rsidRPr="00FC7522">
        <w:rPr>
          <w:rFonts w:ascii="Times New Roman" w:hAnsi="Times New Roman" w:cs="Times New Roman"/>
          <w:sz w:val="28"/>
          <w:szCs w:val="20"/>
        </w:rPr>
        <w:t>C</w:t>
      </w:r>
      <w:r w:rsidR="00E71E3F" w:rsidRPr="00FC7522">
        <w:rPr>
          <w:rFonts w:ascii="Times New Roman" w:hAnsi="Times New Roman" w:cs="Times New Roman"/>
          <w:sz w:val="28"/>
          <w:szCs w:val="20"/>
        </w:rPr>
        <w:t>ritical thinking skills</w:t>
      </w:r>
      <w:r w:rsidR="00F233A0" w:rsidRPr="00FC7522">
        <w:rPr>
          <w:rFonts w:ascii="Times New Roman" w:hAnsi="Times New Roman" w:cs="Times New Roman"/>
          <w:sz w:val="28"/>
          <w:szCs w:val="20"/>
        </w:rPr>
        <w:t xml:space="preserve"> for Chinese teachers: a study of mathematics teachers’ perceptions</w:t>
      </w:r>
      <w:r w:rsidR="00992D6E" w:rsidRPr="00FC7522">
        <w:rPr>
          <w:rFonts w:ascii="Times New Roman" w:hAnsi="Times New Roman" w:cs="Times New Roman"/>
          <w:sz w:val="28"/>
          <w:szCs w:val="20"/>
        </w:rPr>
        <w:t xml:space="preserve"> </w:t>
      </w:r>
    </w:p>
    <w:p w14:paraId="6D6B2D99" w14:textId="43C13075" w:rsidR="001E1F89" w:rsidRDefault="007079D8" w:rsidP="001E1F89">
      <w:pPr>
        <w:jc w:val="center"/>
      </w:pPr>
      <w:r>
        <w:t>Wei Liu</w:t>
      </w:r>
    </w:p>
    <w:p w14:paraId="70500FBF" w14:textId="77777777" w:rsidR="00CA15D1" w:rsidRDefault="004D0104">
      <w:r>
        <w:t>Abstract</w:t>
      </w:r>
      <w:r w:rsidR="00D3717C">
        <w:t>:</w:t>
      </w:r>
      <w:r w:rsidR="001E1F89">
        <w:t xml:space="preserve">          </w:t>
      </w:r>
    </w:p>
    <w:p w14:paraId="72A0EC0D" w14:textId="4B456D04" w:rsidR="007079D8" w:rsidRDefault="00CA15D1">
      <w:r>
        <w:t xml:space="preserve">Keywords: critical thinking, </w:t>
      </w:r>
      <w:r w:rsidR="00F96172">
        <w:t xml:space="preserve">gender, teaching experience, </w:t>
      </w:r>
      <w:r w:rsidR="0073107A">
        <w:t>mathematics education, teachers’ perceptions</w:t>
      </w:r>
      <w:r w:rsidR="001E1F89">
        <w:t xml:space="preserve">            </w:t>
      </w:r>
    </w:p>
    <w:p w14:paraId="798F1116" w14:textId="7548905E" w:rsidR="00910476" w:rsidRPr="00B11053" w:rsidRDefault="004E5B9C" w:rsidP="00910476">
      <w:pPr>
        <w:autoSpaceDE w:val="0"/>
        <w:autoSpaceDN w:val="0"/>
        <w:adjustRightInd w:val="0"/>
        <w:spacing w:line="360" w:lineRule="auto"/>
        <w:rPr>
          <w:rFonts w:ascii="Times New Roman" w:hAnsi="Times New Roman" w:cs="Times New Roman"/>
          <w:sz w:val="28"/>
          <w:szCs w:val="28"/>
        </w:rPr>
      </w:pPr>
      <w:r w:rsidRPr="00207CFD">
        <w:rPr>
          <w:rFonts w:ascii="Times New Roman" w:hAnsi="Times New Roman" w:cs="Times New Roman"/>
          <w:sz w:val="28"/>
          <w:szCs w:val="20"/>
        </w:rPr>
        <w:t>Teachers’</w:t>
      </w:r>
      <w:r>
        <w:rPr>
          <w:rFonts w:ascii="Times New Roman" w:hAnsi="Times New Roman" w:cs="Times New Roman"/>
          <w:sz w:val="28"/>
          <w:szCs w:val="20"/>
        </w:rPr>
        <w:t xml:space="preserve"> perceptions of critical thinking may affect the enhancement of students’ critical thinking abilities either positive or negative (Ozkan-Akan, 2003). Teachers who perceive that students can develop critical thinking skills which connected with individual’s experience, intention, and learning needs, may show students that there is often more than one solution to a problem, and would actively encourage students in learning of critical thinking in their class (Choy, 2003).</w:t>
      </w:r>
      <w:r w:rsidR="00EE5B35">
        <w:rPr>
          <w:rFonts w:ascii="Times New Roman" w:hAnsi="Times New Roman" w:cs="Times New Roman"/>
          <w:sz w:val="28"/>
          <w:szCs w:val="20"/>
        </w:rPr>
        <w:t xml:space="preserve"> </w:t>
      </w:r>
      <w:r w:rsidR="00910476">
        <w:rPr>
          <w:rFonts w:ascii="Times New Roman" w:hAnsi="Times New Roman"/>
          <w:sz w:val="28"/>
          <w:szCs w:val="28"/>
        </w:rPr>
        <w:t xml:space="preserve">This study examines </w:t>
      </w:r>
      <w:r w:rsidR="00910476" w:rsidRPr="00B11053">
        <w:rPr>
          <w:rFonts w:ascii="Times New Roman" w:hAnsi="Times New Roman" w:cs="Times New Roman"/>
          <w:sz w:val="28"/>
          <w:szCs w:val="28"/>
        </w:rPr>
        <w:t>the definition of critical thinking espoused by teachers in China</w:t>
      </w:r>
      <w:r w:rsidR="00910476" w:rsidRPr="00B11053">
        <w:rPr>
          <w:rFonts w:ascii="Times New Roman" w:hAnsi="Times New Roman" w:cs="Times New Roman" w:hint="eastAsia"/>
          <w:sz w:val="28"/>
          <w:szCs w:val="28"/>
        </w:rPr>
        <w:t xml:space="preserve">, </w:t>
      </w:r>
      <w:r w:rsidR="00910476">
        <w:rPr>
          <w:rFonts w:ascii="Times New Roman" w:hAnsi="Times New Roman" w:cs="Times New Roman"/>
          <w:sz w:val="28"/>
          <w:szCs w:val="28"/>
        </w:rPr>
        <w:t>with the purpose of finding more about teachers’ gender, teaching experience and their perceptions of critical thinking skills in their teaching</w:t>
      </w:r>
      <w:r w:rsidR="005F767E">
        <w:rPr>
          <w:rFonts w:ascii="Times New Roman" w:hAnsi="Times New Roman" w:cs="Times New Roman"/>
          <w:sz w:val="28"/>
          <w:szCs w:val="28"/>
        </w:rPr>
        <w:t xml:space="preserve">, </w:t>
      </w:r>
      <w:r w:rsidR="00910476">
        <w:rPr>
          <w:rFonts w:ascii="Times New Roman" w:hAnsi="Times New Roman" w:cs="Times New Roman"/>
          <w:sz w:val="28"/>
          <w:szCs w:val="28"/>
        </w:rPr>
        <w:t xml:space="preserve">expecting to </w:t>
      </w:r>
      <w:r w:rsidR="00910476" w:rsidRPr="00B11053">
        <w:rPr>
          <w:rFonts w:ascii="Times New Roman" w:hAnsi="Times New Roman" w:cs="Times New Roman"/>
          <w:sz w:val="28"/>
          <w:szCs w:val="28"/>
        </w:rPr>
        <w:t xml:space="preserve">provide significant insights </w:t>
      </w:r>
      <w:r w:rsidR="00910476" w:rsidRPr="00B11053">
        <w:rPr>
          <w:rFonts w:ascii="Times New Roman" w:hAnsi="Times New Roman" w:cs="Times New Roman" w:hint="eastAsia"/>
          <w:sz w:val="28"/>
          <w:szCs w:val="28"/>
        </w:rPr>
        <w:t xml:space="preserve">on </w:t>
      </w:r>
      <w:r w:rsidR="00717780">
        <w:rPr>
          <w:rFonts w:ascii="Times New Roman" w:hAnsi="Times New Roman" w:cs="Times New Roman"/>
          <w:sz w:val="28"/>
          <w:szCs w:val="28"/>
        </w:rPr>
        <w:t xml:space="preserve">how </w:t>
      </w:r>
      <w:r w:rsidR="00910476" w:rsidRPr="00B11053">
        <w:rPr>
          <w:rFonts w:ascii="Times New Roman" w:hAnsi="Times New Roman" w:cs="Times New Roman"/>
          <w:sz w:val="28"/>
          <w:szCs w:val="28"/>
        </w:rPr>
        <w:t>critical thinking</w:t>
      </w:r>
      <w:r w:rsidR="00717780">
        <w:rPr>
          <w:rFonts w:ascii="Times New Roman" w:hAnsi="Times New Roman" w:cs="Times New Roman"/>
          <w:sz w:val="28"/>
          <w:szCs w:val="28"/>
        </w:rPr>
        <w:t xml:space="preserve"> defined</w:t>
      </w:r>
      <w:r w:rsidR="00910476" w:rsidRPr="00B11053">
        <w:rPr>
          <w:rFonts w:ascii="Times New Roman" w:hAnsi="Times New Roman" w:cs="Times New Roman"/>
          <w:sz w:val="28"/>
          <w:szCs w:val="28"/>
        </w:rPr>
        <w:t xml:space="preserve"> </w:t>
      </w:r>
      <w:r w:rsidR="005F767E">
        <w:rPr>
          <w:rFonts w:ascii="Times New Roman" w:hAnsi="Times New Roman" w:cs="Times New Roman"/>
          <w:sz w:val="28"/>
          <w:szCs w:val="28"/>
        </w:rPr>
        <w:t>in different culture</w:t>
      </w:r>
      <w:r w:rsidR="002C15EE">
        <w:rPr>
          <w:rFonts w:ascii="Times New Roman" w:hAnsi="Times New Roman" w:cs="Times New Roman"/>
          <w:sz w:val="28"/>
          <w:szCs w:val="28"/>
        </w:rPr>
        <w:t>.</w:t>
      </w:r>
      <w:r w:rsidR="005F767E">
        <w:rPr>
          <w:rFonts w:ascii="Times New Roman" w:hAnsi="Times New Roman" w:cs="Times New Roman"/>
          <w:sz w:val="28"/>
          <w:szCs w:val="28"/>
        </w:rPr>
        <w:t xml:space="preserve"> </w:t>
      </w:r>
    </w:p>
    <w:p w14:paraId="54BD7006" w14:textId="2EF18776" w:rsidR="00FC7522" w:rsidRDefault="00092E06" w:rsidP="00FC7522">
      <w:pPr>
        <w:autoSpaceDE w:val="0"/>
        <w:autoSpaceDN w:val="0"/>
        <w:adjustRightInd w:val="0"/>
        <w:spacing w:line="360" w:lineRule="auto"/>
        <w:rPr>
          <w:rFonts w:ascii="Times New Roman" w:eastAsia="TimesNewRomanPSMT" w:hAnsi="Times New Roman" w:cs="Times New Roman"/>
          <w:sz w:val="28"/>
          <w:szCs w:val="28"/>
        </w:rPr>
      </w:pPr>
      <w:r>
        <w:rPr>
          <w:rFonts w:ascii="Times New Roman" w:hAnsi="Times New Roman"/>
          <w:sz w:val="28"/>
          <w:szCs w:val="28"/>
        </w:rPr>
        <w:t xml:space="preserve">Methodology: </w:t>
      </w:r>
      <w:r w:rsidR="008C11D6" w:rsidRPr="00635641">
        <w:rPr>
          <w:rFonts w:ascii="Times New Roman" w:eastAsia="TimesNewRomanPSMT" w:hAnsi="Times New Roman" w:cs="Times New Roman"/>
          <w:sz w:val="28"/>
          <w:szCs w:val="28"/>
        </w:rPr>
        <w:t xml:space="preserve">quantitative </w:t>
      </w:r>
      <w:r w:rsidR="008C11D6">
        <w:rPr>
          <w:rFonts w:ascii="Times New Roman" w:eastAsia="TimesNewRomanPSMT" w:hAnsi="Times New Roman" w:cs="Times New Roman"/>
          <w:sz w:val="28"/>
          <w:szCs w:val="28"/>
        </w:rPr>
        <w:t xml:space="preserve">and </w:t>
      </w:r>
      <w:r w:rsidR="008C11D6" w:rsidRPr="00635641">
        <w:rPr>
          <w:rFonts w:ascii="Times New Roman" w:eastAsia="TimesNewRomanPSMT" w:hAnsi="Times New Roman" w:cs="Times New Roman"/>
          <w:sz w:val="28"/>
          <w:szCs w:val="28"/>
        </w:rPr>
        <w:t>qualitative research</w:t>
      </w:r>
      <w:r w:rsidR="00696742">
        <w:rPr>
          <w:rFonts w:ascii="Times New Roman" w:eastAsia="TimesNewRomanPSMT" w:hAnsi="Times New Roman" w:cs="Times New Roman"/>
          <w:sz w:val="28"/>
          <w:szCs w:val="28"/>
        </w:rPr>
        <w:t xml:space="preserve"> methods</w:t>
      </w:r>
      <w:r w:rsidR="008C11D6" w:rsidRPr="00635641">
        <w:rPr>
          <w:rFonts w:ascii="Times New Roman" w:eastAsia="TimesNewRomanPSMT" w:hAnsi="Times New Roman" w:cs="Times New Roman"/>
          <w:sz w:val="28"/>
          <w:szCs w:val="28"/>
        </w:rPr>
        <w:t xml:space="preserve"> </w:t>
      </w:r>
    </w:p>
    <w:p w14:paraId="38602A69" w14:textId="77777777" w:rsidR="00FC7522" w:rsidRDefault="005F7745" w:rsidP="00FC7522">
      <w:pPr>
        <w:autoSpaceDE w:val="0"/>
        <w:autoSpaceDN w:val="0"/>
        <w:adjustRightInd w:val="0"/>
        <w:spacing w:line="360" w:lineRule="auto"/>
        <w:rPr>
          <w:rFonts w:ascii="Times New Roman" w:hAnsi="Times New Roman" w:cs="Times New Roman"/>
          <w:sz w:val="28"/>
          <w:szCs w:val="28"/>
        </w:rPr>
      </w:pPr>
      <w:r>
        <w:rPr>
          <w:rFonts w:ascii="Times New Roman" w:hAnsi="Times New Roman"/>
          <w:sz w:val="28"/>
          <w:szCs w:val="28"/>
        </w:rPr>
        <w:t xml:space="preserve">In this study, </w:t>
      </w:r>
      <w:r w:rsidR="00854830">
        <w:rPr>
          <w:rFonts w:ascii="Times New Roman" w:hAnsi="Times New Roman"/>
          <w:sz w:val="28"/>
          <w:szCs w:val="28"/>
        </w:rPr>
        <w:t>independent T-test was applied. G</w:t>
      </w:r>
      <w:r>
        <w:rPr>
          <w:rFonts w:ascii="Times New Roman" w:hAnsi="Times New Roman"/>
          <w:sz w:val="28"/>
          <w:szCs w:val="28"/>
        </w:rPr>
        <w:t xml:space="preserve">ender was taken as a variable. </w:t>
      </w:r>
      <w:r w:rsidR="00C16D20">
        <w:rPr>
          <w:rFonts w:ascii="Times New Roman" w:hAnsi="Times New Roman"/>
          <w:sz w:val="28"/>
          <w:szCs w:val="28"/>
        </w:rPr>
        <w:t>There was no significant difference between male and female in their answer to the definition of critical thinking</w:t>
      </w:r>
      <w:r w:rsidR="002363AA">
        <w:rPr>
          <w:rFonts w:ascii="Times New Roman" w:hAnsi="Times New Roman"/>
          <w:sz w:val="28"/>
          <w:szCs w:val="28"/>
        </w:rPr>
        <w:t>.</w:t>
      </w:r>
      <w:r w:rsidR="004A443C" w:rsidRPr="004A443C">
        <w:rPr>
          <w:rFonts w:ascii="Times New Roman" w:hAnsi="Times New Roman" w:cs="Times New Roman"/>
          <w:sz w:val="28"/>
          <w:szCs w:val="28"/>
        </w:rPr>
        <w:t xml:space="preserve"> </w:t>
      </w:r>
      <w:r w:rsidR="004A443C">
        <w:rPr>
          <w:rFonts w:ascii="Times New Roman" w:hAnsi="Times New Roman" w:cs="Times New Roman"/>
          <w:sz w:val="28"/>
          <w:szCs w:val="28"/>
        </w:rPr>
        <w:t>Compared with teachers who had rich teaching experiences, teachers who had fewer years teaching experiences might not have enough strategies in their teaching especially incorporate critical thinking.</w:t>
      </w:r>
    </w:p>
    <w:p w14:paraId="19796129" w14:textId="0B24549D" w:rsidR="00293621" w:rsidRDefault="00134797" w:rsidP="00696742">
      <w:pPr>
        <w:autoSpaceDE w:val="0"/>
        <w:autoSpaceDN w:val="0"/>
        <w:adjustRightInd w:val="0"/>
        <w:spacing w:line="360" w:lineRule="auto"/>
      </w:pPr>
      <w:r w:rsidRPr="00E9616A">
        <w:rPr>
          <w:rFonts w:ascii="Times New Roman" w:hAnsi="Times New Roman" w:cs="Times New Roman"/>
          <w:sz w:val="28"/>
          <w:szCs w:val="28"/>
        </w:rPr>
        <w:t>For future research, there is a need to examine obstacles toward critical thinking in China, how to implement critical thinking across curriculum, how to integrate critical thinking into current education reform, comparative teaching strategies about critical thinking, the relationship between mathematics achievement and critical thinking, and infusion method in promoting students’ critical thinking.</w:t>
      </w:r>
    </w:p>
    <w:p w14:paraId="412F4755" w14:textId="3363CE6A" w:rsidR="001E1F89" w:rsidRDefault="001E1F89"/>
    <w:sectPr w:rsidR="001E1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933"/>
    <w:multiLevelType w:val="hybridMultilevel"/>
    <w:tmpl w:val="E8F81A24"/>
    <w:lvl w:ilvl="0" w:tplc="8BEE9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C2103F"/>
    <w:multiLevelType w:val="multilevel"/>
    <w:tmpl w:val="C8E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283796">
    <w:abstractNumId w:val="1"/>
  </w:num>
  <w:num w:numId="2" w16cid:durableId="213741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F"/>
    <w:rsid w:val="00013699"/>
    <w:rsid w:val="000703B1"/>
    <w:rsid w:val="00092E06"/>
    <w:rsid w:val="00134797"/>
    <w:rsid w:val="00175F70"/>
    <w:rsid w:val="001D5C8B"/>
    <w:rsid w:val="001E1F89"/>
    <w:rsid w:val="002363AA"/>
    <w:rsid w:val="00246A8B"/>
    <w:rsid w:val="0026749B"/>
    <w:rsid w:val="00293621"/>
    <w:rsid w:val="002C15EE"/>
    <w:rsid w:val="00405637"/>
    <w:rsid w:val="004578C2"/>
    <w:rsid w:val="004A443C"/>
    <w:rsid w:val="004D0104"/>
    <w:rsid w:val="004E5B9C"/>
    <w:rsid w:val="00510F9E"/>
    <w:rsid w:val="005214CA"/>
    <w:rsid w:val="00576129"/>
    <w:rsid w:val="005D2607"/>
    <w:rsid w:val="005F767E"/>
    <w:rsid w:val="005F7745"/>
    <w:rsid w:val="0064704F"/>
    <w:rsid w:val="00696742"/>
    <w:rsid w:val="007079D8"/>
    <w:rsid w:val="00717780"/>
    <w:rsid w:val="0073107A"/>
    <w:rsid w:val="00733690"/>
    <w:rsid w:val="00854830"/>
    <w:rsid w:val="008955F0"/>
    <w:rsid w:val="008C11D6"/>
    <w:rsid w:val="00910476"/>
    <w:rsid w:val="00992D6E"/>
    <w:rsid w:val="00A50ABE"/>
    <w:rsid w:val="00AD3462"/>
    <w:rsid w:val="00C11AC9"/>
    <w:rsid w:val="00C16D20"/>
    <w:rsid w:val="00C23721"/>
    <w:rsid w:val="00C47C6C"/>
    <w:rsid w:val="00CA15D1"/>
    <w:rsid w:val="00CB308D"/>
    <w:rsid w:val="00D3717C"/>
    <w:rsid w:val="00E00F78"/>
    <w:rsid w:val="00E71E3F"/>
    <w:rsid w:val="00E95A82"/>
    <w:rsid w:val="00EE5B35"/>
    <w:rsid w:val="00F15F8D"/>
    <w:rsid w:val="00F233A0"/>
    <w:rsid w:val="00F96172"/>
    <w:rsid w:val="00FC7522"/>
    <w:rsid w:val="00FF3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D599"/>
  <w15:chartTrackingRefBased/>
  <w15:docId w15:val="{3A7FB373-EC1E-4945-8C28-5249B549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1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E3F"/>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E71E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E1F89"/>
    <w:rPr>
      <w:color w:val="0563C1" w:themeColor="hyperlink"/>
      <w:u w:val="single"/>
    </w:rPr>
  </w:style>
  <w:style w:type="character" w:styleId="UnresolvedMention">
    <w:name w:val="Unresolved Mention"/>
    <w:basedOn w:val="DefaultParagraphFont"/>
    <w:uiPriority w:val="99"/>
    <w:semiHidden/>
    <w:unhideWhenUsed/>
    <w:rsid w:val="001E1F89"/>
    <w:rPr>
      <w:color w:val="605E5C"/>
      <w:shd w:val="clear" w:color="auto" w:fill="E1DFDD"/>
    </w:rPr>
  </w:style>
  <w:style w:type="paragraph" w:styleId="ListParagraph">
    <w:name w:val="List Paragraph"/>
    <w:basedOn w:val="Normal"/>
    <w:uiPriority w:val="34"/>
    <w:qFormat/>
    <w:rsid w:val="00293621"/>
    <w:pPr>
      <w:widowControl w:val="0"/>
      <w:spacing w:after="0" w:line="240" w:lineRule="auto"/>
      <w:ind w:firstLineChars="200" w:firstLine="420"/>
      <w:jc w:val="both"/>
    </w:pPr>
    <w:rPr>
      <w:rFonts w:eastAsiaTheme="minorEastAsia"/>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4251">
      <w:bodyDiv w:val="1"/>
      <w:marLeft w:val="0"/>
      <w:marRight w:val="0"/>
      <w:marTop w:val="0"/>
      <w:marBottom w:val="0"/>
      <w:divBdr>
        <w:top w:val="none" w:sz="0" w:space="0" w:color="auto"/>
        <w:left w:val="none" w:sz="0" w:space="0" w:color="auto"/>
        <w:bottom w:val="none" w:sz="0" w:space="0" w:color="auto"/>
        <w:right w:val="none" w:sz="0" w:space="0" w:color="auto"/>
      </w:divBdr>
    </w:div>
    <w:div w:id="21313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Liu</dc:creator>
  <cp:keywords/>
  <dc:description/>
  <cp:lastModifiedBy>Wei Liu</cp:lastModifiedBy>
  <cp:revision>58</cp:revision>
  <dcterms:created xsi:type="dcterms:W3CDTF">2022-11-29T01:17:00Z</dcterms:created>
  <dcterms:modified xsi:type="dcterms:W3CDTF">2022-11-29T08:58:00Z</dcterms:modified>
</cp:coreProperties>
</file>